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13" w:rsidRPr="001A6D5F" w:rsidRDefault="0073427D">
      <w:pPr>
        <w:rPr>
          <w:i/>
          <w:sz w:val="24"/>
          <w:szCs w:val="24"/>
        </w:rPr>
      </w:pPr>
      <w:r w:rsidRPr="001A6D5F">
        <w:rPr>
          <w:i/>
          <w:sz w:val="24"/>
          <w:szCs w:val="24"/>
        </w:rPr>
        <w:t xml:space="preserve">Temeljem Zakona o fiskalnoj odgovornosti ( NN 139/10 , 19/14 ) i Uredbe o sastavljanju i predaji izjave o fiskalnoj odgovornosti i izvještaja o primjeni fiskalnih pravila ( NN 78/11 , 106/12 i 130/13 ) ravnateljica Vrtića dana 11.10.2019.g. donosi </w:t>
      </w:r>
    </w:p>
    <w:p w:rsidR="0073427D" w:rsidRDefault="0073427D"/>
    <w:p w:rsidR="001A6D5F" w:rsidRDefault="001A6D5F"/>
    <w:p w:rsidR="0073427D" w:rsidRPr="001A6D5F" w:rsidRDefault="0073427D" w:rsidP="001A6D5F">
      <w:pPr>
        <w:jc w:val="center"/>
        <w:rPr>
          <w:b/>
          <w:sz w:val="32"/>
          <w:szCs w:val="32"/>
        </w:rPr>
      </w:pPr>
      <w:r w:rsidRPr="001A6D5F">
        <w:rPr>
          <w:b/>
          <w:sz w:val="32"/>
          <w:szCs w:val="32"/>
        </w:rPr>
        <w:t>PROCEDURU  ZAPRIMANJA  RAČUNA</w:t>
      </w:r>
    </w:p>
    <w:p w:rsidR="0073427D" w:rsidRDefault="0073427D"/>
    <w:p w:rsidR="0073427D" w:rsidRPr="001A6D5F" w:rsidRDefault="0073427D" w:rsidP="001A6D5F">
      <w:pPr>
        <w:jc w:val="center"/>
        <w:rPr>
          <w:b/>
          <w:sz w:val="24"/>
          <w:szCs w:val="24"/>
        </w:rPr>
      </w:pPr>
      <w:r w:rsidRPr="001A6D5F">
        <w:rPr>
          <w:b/>
          <w:sz w:val="24"/>
          <w:szCs w:val="24"/>
        </w:rPr>
        <w:t>Članak 1.</w:t>
      </w:r>
    </w:p>
    <w:p w:rsidR="0073427D" w:rsidRDefault="0073427D">
      <w:r>
        <w:t>Ovim aktom uređuje se procedura zaprimanja i provjere računa te plaćanje po računima , osim ako posebnim propisima nije uređeno drukčije .-</w:t>
      </w:r>
    </w:p>
    <w:p w:rsidR="0073427D" w:rsidRPr="001A6D5F" w:rsidRDefault="0073427D" w:rsidP="001A6D5F">
      <w:pPr>
        <w:jc w:val="center"/>
        <w:rPr>
          <w:b/>
          <w:sz w:val="24"/>
          <w:szCs w:val="24"/>
        </w:rPr>
      </w:pPr>
      <w:r w:rsidRPr="001A6D5F">
        <w:rPr>
          <w:b/>
          <w:sz w:val="24"/>
          <w:szCs w:val="24"/>
        </w:rPr>
        <w:t>Članak 2.</w:t>
      </w:r>
    </w:p>
    <w:p w:rsidR="0073427D" w:rsidRDefault="0073427D">
      <w:r>
        <w:t>Postupak zaprimanja i provjere računa te plaćanje po računima obavlja se po slijedećoj proceduri :</w:t>
      </w:r>
    </w:p>
    <w:p w:rsidR="001A6D5F" w:rsidRDefault="001A6D5F">
      <w:pPr>
        <w:rPr>
          <w:sz w:val="28"/>
          <w:szCs w:val="28"/>
        </w:rPr>
      </w:pPr>
    </w:p>
    <w:p w:rsidR="0073427D" w:rsidRDefault="0073427D">
      <w:pPr>
        <w:rPr>
          <w:sz w:val="28"/>
          <w:szCs w:val="28"/>
        </w:rPr>
      </w:pPr>
      <w:r w:rsidRPr="001A6D5F">
        <w:rPr>
          <w:sz w:val="28"/>
          <w:szCs w:val="28"/>
        </w:rPr>
        <w:t xml:space="preserve">ZAPRIMANJE RAČUNA </w:t>
      </w:r>
    </w:p>
    <w:p w:rsidR="0073427D" w:rsidRDefault="0073427D">
      <w:r>
        <w:t xml:space="preserve">1. Ravnateljica Vrtića prima </w:t>
      </w:r>
      <w:proofErr w:type="spellStart"/>
      <w:r>
        <w:t>račiuna</w:t>
      </w:r>
      <w:proofErr w:type="spellEnd"/>
      <w:r>
        <w:t xml:space="preserve"> dobavljača za isporučenu robu , izvršene usluge i/ili radove i evidentira ih u knjizi Urudžbeni zapisnik sa upisom elemenata propisanih Zakonom. Na računu upisuje se datum primitka i redni broj iz urudžbenog zapisnika.</w:t>
      </w:r>
    </w:p>
    <w:p w:rsidR="0073427D" w:rsidRDefault="0073427D">
      <w:r>
        <w:t>2. Račun se kompletira</w:t>
      </w:r>
      <w:r w:rsidR="0014557A">
        <w:t xml:space="preserve"> sa pratećom dokumentacijom ( narudžbenica , otpremnica , zapisnici o isporuci robe , izvršenih usluga i/ili radova , te ostala prateća dokumentacija ).</w:t>
      </w:r>
    </w:p>
    <w:p w:rsidR="0014557A" w:rsidRDefault="0014557A">
      <w:r>
        <w:t>3. Ravnateljica Vrtića , kao osoba koja inicira nabavu , svojim potpisom na računu potvrđuje da račun odgovara naručenim i ugovorenim isporukama.</w:t>
      </w:r>
    </w:p>
    <w:p w:rsidR="0014557A" w:rsidRDefault="0014557A">
      <w:r>
        <w:t>4. Potvrđeni račun se dostavlja u Računovodstvo.</w:t>
      </w:r>
    </w:p>
    <w:p w:rsidR="001A6D5F" w:rsidRDefault="001A6D5F">
      <w:pPr>
        <w:rPr>
          <w:sz w:val="28"/>
          <w:szCs w:val="28"/>
        </w:rPr>
      </w:pPr>
    </w:p>
    <w:p w:rsidR="0014557A" w:rsidRPr="001A6D5F" w:rsidRDefault="0014557A">
      <w:pPr>
        <w:rPr>
          <w:sz w:val="28"/>
          <w:szCs w:val="28"/>
        </w:rPr>
      </w:pPr>
      <w:r w:rsidRPr="001A6D5F">
        <w:rPr>
          <w:sz w:val="28"/>
          <w:szCs w:val="28"/>
        </w:rPr>
        <w:t>PLAĆANJE  RAČUNA</w:t>
      </w:r>
    </w:p>
    <w:p w:rsidR="0014557A" w:rsidRDefault="0014557A">
      <w:r>
        <w:t>1. Primitak računa u računovodstvo evidentira se u Knjizi ulaznih računa sa svim potrebnim elementima propisanih Zakonom ,</w:t>
      </w:r>
    </w:p>
    <w:p w:rsidR="0014557A" w:rsidRDefault="0014557A">
      <w:r>
        <w:t>2. Na računu se upisuje redni broj iz Knjige ulaznih računa ,</w:t>
      </w:r>
    </w:p>
    <w:p w:rsidR="0014557A" w:rsidRDefault="007C0BC6">
      <w:r>
        <w:t xml:space="preserve">3. Račun se kontrolira da li ima sve </w:t>
      </w:r>
      <w:proofErr w:type="spellStart"/>
      <w:r>
        <w:t>potrebnme</w:t>
      </w:r>
      <w:proofErr w:type="spellEnd"/>
      <w:r>
        <w:t xml:space="preserve"> elemente propisane Zakonom i da li je matematički ispravan ,</w:t>
      </w:r>
    </w:p>
    <w:p w:rsidR="007C0BC6" w:rsidRDefault="007C0BC6">
      <w:r>
        <w:t>4. Uredan i ispravan račun potpisuje Ravnateljica te svojim potpisom odobrava plaćanje računa ,</w:t>
      </w:r>
    </w:p>
    <w:p w:rsidR="007C0BC6" w:rsidRDefault="007C0BC6">
      <w:r>
        <w:lastRenderedPageBreak/>
        <w:t>5. Računovodstvo plaća račun prema roku dospijeća naznačenom na računu ,</w:t>
      </w:r>
    </w:p>
    <w:p w:rsidR="007C0BC6" w:rsidRDefault="007C0BC6">
      <w:r>
        <w:t>6. Plaćeni račun odlaže se u računovodstvu u Registrator ulaznih računa i slaže se po rednom broju iz Knjige ulaznih računa.</w:t>
      </w:r>
    </w:p>
    <w:p w:rsidR="001A6D5F" w:rsidRDefault="001A6D5F" w:rsidP="001A6D5F">
      <w:pPr>
        <w:jc w:val="center"/>
        <w:rPr>
          <w:b/>
          <w:sz w:val="24"/>
          <w:szCs w:val="24"/>
        </w:rPr>
      </w:pPr>
    </w:p>
    <w:p w:rsidR="007C0BC6" w:rsidRPr="001A6D5F" w:rsidRDefault="007C0BC6" w:rsidP="001A6D5F">
      <w:pPr>
        <w:jc w:val="center"/>
        <w:rPr>
          <w:b/>
          <w:sz w:val="24"/>
          <w:szCs w:val="24"/>
        </w:rPr>
      </w:pPr>
      <w:r w:rsidRPr="001A6D5F">
        <w:rPr>
          <w:b/>
          <w:sz w:val="24"/>
          <w:szCs w:val="24"/>
        </w:rPr>
        <w:t>Članak 3.</w:t>
      </w:r>
    </w:p>
    <w:p w:rsidR="007C0BC6" w:rsidRDefault="007C0BC6">
      <w:r>
        <w:t>Ova procedura je objavljena na oglasnoj ploči  Dječjeg vrtića Gradac dana 11.10.2019.g. i stupa na snagu osmog dana od dana donošenja.</w:t>
      </w:r>
    </w:p>
    <w:p w:rsidR="007C0BC6" w:rsidRDefault="007C0BC6"/>
    <w:p w:rsidR="001A6D5F" w:rsidRDefault="001A6D5F"/>
    <w:p w:rsidR="001A6D5F" w:rsidRDefault="001A6D5F"/>
    <w:p w:rsidR="001A6D5F" w:rsidRDefault="001A6D5F"/>
    <w:p w:rsidR="001A6D5F" w:rsidRDefault="001A6D5F"/>
    <w:p w:rsidR="007C0BC6" w:rsidRPr="001A6D5F" w:rsidRDefault="007C0BC6" w:rsidP="001A6D5F">
      <w:pPr>
        <w:jc w:val="right"/>
        <w:rPr>
          <w:i/>
          <w:sz w:val="24"/>
          <w:szCs w:val="24"/>
        </w:rPr>
      </w:pPr>
      <w:r w:rsidRPr="001A6D5F">
        <w:rPr>
          <w:i/>
          <w:sz w:val="24"/>
          <w:szCs w:val="24"/>
        </w:rPr>
        <w:t>Ravnateljica :</w:t>
      </w:r>
    </w:p>
    <w:p w:rsidR="007C0BC6" w:rsidRPr="001A6D5F" w:rsidRDefault="007C0BC6" w:rsidP="001A6D5F">
      <w:pPr>
        <w:jc w:val="right"/>
        <w:rPr>
          <w:i/>
          <w:sz w:val="24"/>
          <w:szCs w:val="24"/>
        </w:rPr>
      </w:pPr>
      <w:r w:rsidRPr="001A6D5F">
        <w:rPr>
          <w:i/>
          <w:sz w:val="24"/>
          <w:szCs w:val="24"/>
        </w:rPr>
        <w:t xml:space="preserve">Dražena </w:t>
      </w:r>
      <w:proofErr w:type="spellStart"/>
      <w:r w:rsidRPr="001A6D5F">
        <w:rPr>
          <w:i/>
          <w:sz w:val="24"/>
          <w:szCs w:val="24"/>
        </w:rPr>
        <w:t>Radonić</w:t>
      </w:r>
      <w:proofErr w:type="spellEnd"/>
    </w:p>
    <w:p w:rsidR="007C0BC6" w:rsidRPr="001A6D5F" w:rsidRDefault="007C0BC6">
      <w:pPr>
        <w:rPr>
          <w:i/>
          <w:sz w:val="24"/>
          <w:szCs w:val="24"/>
        </w:rPr>
      </w:pPr>
      <w:proofErr w:type="spellStart"/>
      <w:r w:rsidRPr="001A6D5F">
        <w:rPr>
          <w:i/>
          <w:sz w:val="24"/>
          <w:szCs w:val="24"/>
        </w:rPr>
        <w:t>Kl.oznaka</w:t>
      </w:r>
      <w:proofErr w:type="spellEnd"/>
      <w:r w:rsidRPr="001A6D5F">
        <w:rPr>
          <w:i/>
          <w:sz w:val="24"/>
          <w:szCs w:val="24"/>
        </w:rPr>
        <w:t>: 400-01/19-01/01</w:t>
      </w:r>
    </w:p>
    <w:p w:rsidR="007C0BC6" w:rsidRPr="001A6D5F" w:rsidRDefault="007C0BC6">
      <w:pPr>
        <w:rPr>
          <w:i/>
          <w:sz w:val="24"/>
          <w:szCs w:val="24"/>
        </w:rPr>
      </w:pPr>
      <w:proofErr w:type="spellStart"/>
      <w:r w:rsidRPr="001A6D5F">
        <w:rPr>
          <w:i/>
          <w:sz w:val="24"/>
          <w:szCs w:val="24"/>
        </w:rPr>
        <w:t>Urbroj</w:t>
      </w:r>
      <w:proofErr w:type="spellEnd"/>
      <w:r w:rsidRPr="001A6D5F">
        <w:rPr>
          <w:i/>
          <w:sz w:val="24"/>
          <w:szCs w:val="24"/>
        </w:rPr>
        <w:t xml:space="preserve">: 2147-22-01-19-02  </w:t>
      </w:r>
    </w:p>
    <w:sectPr w:rsidR="007C0BC6" w:rsidRPr="001A6D5F" w:rsidSect="00B0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3427D"/>
    <w:rsid w:val="0014557A"/>
    <w:rsid w:val="001A6D5F"/>
    <w:rsid w:val="0073427D"/>
    <w:rsid w:val="007C0BC6"/>
    <w:rsid w:val="00B0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3</cp:revision>
  <dcterms:created xsi:type="dcterms:W3CDTF">2020-02-21T14:51:00Z</dcterms:created>
  <dcterms:modified xsi:type="dcterms:W3CDTF">2020-02-21T15:12:00Z</dcterms:modified>
</cp:coreProperties>
</file>