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7F" w:rsidRDefault="0095087F" w:rsidP="0095087F">
      <w:pPr>
        <w:pStyle w:val="Tijeloteksta"/>
        <w:rPr>
          <w:b/>
          <w:i/>
          <w:lang w:val="de-DE"/>
        </w:rPr>
      </w:pPr>
      <w:proofErr w:type="spellStart"/>
      <w:r>
        <w:rPr>
          <w:b/>
          <w:i/>
          <w:lang w:val="de-DE"/>
        </w:rPr>
        <w:t>Republika</w:t>
      </w:r>
      <w:proofErr w:type="spellEnd"/>
      <w:r>
        <w:rPr>
          <w:b/>
          <w:i/>
          <w:lang w:val="de-DE"/>
        </w:rPr>
        <w:t xml:space="preserve"> </w:t>
      </w:r>
      <w:proofErr w:type="spellStart"/>
      <w:r>
        <w:rPr>
          <w:b/>
          <w:i/>
          <w:lang w:val="de-DE"/>
        </w:rPr>
        <w:t>Hrvatska</w:t>
      </w:r>
      <w:proofErr w:type="spellEnd"/>
    </w:p>
    <w:p w:rsidR="0095087F" w:rsidRDefault="0095087F" w:rsidP="0095087F">
      <w:pPr>
        <w:pStyle w:val="Tijeloteksta"/>
        <w:rPr>
          <w:b/>
          <w:i/>
          <w:lang w:val="de-DE"/>
        </w:rPr>
      </w:pPr>
      <w:proofErr w:type="spellStart"/>
      <w:r>
        <w:rPr>
          <w:b/>
          <w:i/>
          <w:lang w:val="de-DE"/>
        </w:rPr>
        <w:t>Županija</w:t>
      </w:r>
      <w:proofErr w:type="spellEnd"/>
      <w:r>
        <w:rPr>
          <w:b/>
          <w:i/>
          <w:lang w:val="de-DE"/>
        </w:rPr>
        <w:t xml:space="preserve"> </w:t>
      </w:r>
      <w:proofErr w:type="spellStart"/>
      <w:r>
        <w:rPr>
          <w:b/>
          <w:i/>
          <w:lang w:val="de-DE"/>
        </w:rPr>
        <w:t>Splitsko</w:t>
      </w:r>
      <w:proofErr w:type="spellEnd"/>
      <w:r>
        <w:rPr>
          <w:b/>
          <w:i/>
          <w:lang w:val="de-DE"/>
        </w:rPr>
        <w:t xml:space="preserve"> </w:t>
      </w:r>
      <w:proofErr w:type="spellStart"/>
      <w:r>
        <w:rPr>
          <w:b/>
          <w:i/>
          <w:lang w:val="de-DE"/>
        </w:rPr>
        <w:t>dalmatinska</w:t>
      </w:r>
      <w:proofErr w:type="spellEnd"/>
    </w:p>
    <w:p w:rsidR="0095087F" w:rsidRDefault="0095087F" w:rsidP="0095087F">
      <w:pPr>
        <w:pStyle w:val="Tijeloteksta"/>
        <w:rPr>
          <w:b/>
          <w:i/>
          <w:lang w:val="de-DE"/>
        </w:rPr>
      </w:pPr>
      <w:proofErr w:type="spellStart"/>
      <w:r>
        <w:rPr>
          <w:b/>
          <w:i/>
          <w:lang w:val="de-DE"/>
        </w:rPr>
        <w:t>Općina</w:t>
      </w:r>
      <w:proofErr w:type="spellEnd"/>
      <w:r>
        <w:rPr>
          <w:b/>
          <w:i/>
          <w:lang w:val="de-DE"/>
        </w:rPr>
        <w:t xml:space="preserve"> </w:t>
      </w:r>
      <w:proofErr w:type="spellStart"/>
      <w:r>
        <w:rPr>
          <w:b/>
          <w:i/>
          <w:lang w:val="de-DE"/>
        </w:rPr>
        <w:t>Gradac</w:t>
      </w:r>
      <w:proofErr w:type="spellEnd"/>
    </w:p>
    <w:p w:rsidR="0095087F" w:rsidRDefault="0095087F" w:rsidP="0095087F">
      <w:pPr>
        <w:pStyle w:val="Tijeloteksta"/>
        <w:rPr>
          <w:b/>
          <w:i/>
        </w:rPr>
      </w:pPr>
      <w:proofErr w:type="spellStart"/>
      <w:r>
        <w:rPr>
          <w:b/>
          <w:i/>
        </w:rPr>
        <w:t>Adresa</w:t>
      </w:r>
      <w:proofErr w:type="spellEnd"/>
      <w:r>
        <w:rPr>
          <w:b/>
          <w:i/>
        </w:rPr>
        <w:t xml:space="preserve">: </w:t>
      </w:r>
      <w:proofErr w:type="spellStart"/>
      <w:r>
        <w:rPr>
          <w:b/>
          <w:i/>
        </w:rPr>
        <w:t>Jadranska</w:t>
      </w:r>
      <w:proofErr w:type="spellEnd"/>
      <w:r>
        <w:rPr>
          <w:b/>
          <w:i/>
        </w:rPr>
        <w:t xml:space="preserve"> 107 a</w:t>
      </w:r>
    </w:p>
    <w:p w:rsidR="0095087F" w:rsidRDefault="0095087F" w:rsidP="0095087F">
      <w:pPr>
        <w:pStyle w:val="Tijeloteksta"/>
        <w:rPr>
          <w:b/>
          <w:i/>
        </w:rPr>
      </w:pPr>
      <w:r>
        <w:rPr>
          <w:b/>
          <w:i/>
        </w:rPr>
        <w:t xml:space="preserve">Mail: </w:t>
      </w:r>
      <w:hyperlink r:id="rId8" w:history="1">
        <w:r>
          <w:rPr>
            <w:rStyle w:val="Hiperveza"/>
            <w:b/>
            <w:i/>
          </w:rPr>
          <w:t>dvgradac@gmail.com</w:t>
        </w:r>
      </w:hyperlink>
      <w:r>
        <w:rPr>
          <w:b/>
          <w:i/>
        </w:rPr>
        <w:t xml:space="preserve"> </w:t>
      </w:r>
    </w:p>
    <w:p w:rsidR="0095087F" w:rsidRDefault="0095087F" w:rsidP="0095087F">
      <w:pPr>
        <w:pStyle w:val="Tijeloteksta"/>
        <w:rPr>
          <w:b/>
          <w:i/>
        </w:rPr>
      </w:pPr>
      <w:proofErr w:type="gramStart"/>
      <w:r>
        <w:rPr>
          <w:b/>
          <w:i/>
        </w:rPr>
        <w:t>web</w:t>
      </w:r>
      <w:proofErr w:type="gramEnd"/>
      <w:r>
        <w:rPr>
          <w:b/>
          <w:i/>
        </w:rPr>
        <w:t xml:space="preserve">: dv-gradac.hr </w:t>
      </w:r>
    </w:p>
    <w:p w:rsidR="0095087F" w:rsidRDefault="0095087F" w:rsidP="0095087F">
      <w:pPr>
        <w:pStyle w:val="Tijeloteksta"/>
        <w:rPr>
          <w:b/>
          <w:i/>
        </w:rPr>
      </w:pPr>
      <w:r>
        <w:rPr>
          <w:b/>
          <w:i/>
        </w:rPr>
        <w:t>Tel: 021 697 520</w:t>
      </w:r>
    </w:p>
    <w:p w:rsidR="0095087F" w:rsidRDefault="0095087F" w:rsidP="0095087F">
      <w:pPr>
        <w:pStyle w:val="Tijeloteksta"/>
        <w:rPr>
          <w:b/>
          <w:i/>
        </w:rPr>
      </w:pPr>
      <w:r>
        <w:rPr>
          <w:b/>
          <w:i/>
        </w:rPr>
        <w:t>MB: 01272152</w:t>
      </w:r>
    </w:p>
    <w:p w:rsidR="0095087F" w:rsidRDefault="0095087F" w:rsidP="0095087F">
      <w:pPr>
        <w:pStyle w:val="Tijeloteksta"/>
        <w:rPr>
          <w:b/>
          <w:i/>
        </w:rPr>
      </w:pPr>
      <w:r>
        <w:rPr>
          <w:b/>
          <w:i/>
        </w:rPr>
        <w:t>OIB: 31046492174</w:t>
      </w:r>
    </w:p>
    <w:p w:rsidR="0095087F" w:rsidRDefault="0095087F" w:rsidP="0095087F">
      <w:pPr>
        <w:pStyle w:val="Tijeloteksta"/>
        <w:rPr>
          <w:b/>
          <w:i/>
        </w:rPr>
      </w:pPr>
      <w:proofErr w:type="spellStart"/>
      <w:r>
        <w:rPr>
          <w:b/>
          <w:i/>
        </w:rPr>
        <w:t>Osnivač</w:t>
      </w:r>
      <w:proofErr w:type="spellEnd"/>
      <w:r>
        <w:rPr>
          <w:b/>
          <w:i/>
        </w:rPr>
        <w:t xml:space="preserve">: </w:t>
      </w:r>
      <w:proofErr w:type="spellStart"/>
      <w:r>
        <w:rPr>
          <w:b/>
          <w:i/>
        </w:rPr>
        <w:t>Općina</w:t>
      </w:r>
      <w:proofErr w:type="spellEnd"/>
      <w:r>
        <w:rPr>
          <w:b/>
          <w:i/>
        </w:rPr>
        <w:t xml:space="preserve"> </w:t>
      </w:r>
      <w:proofErr w:type="spellStart"/>
      <w:r>
        <w:rPr>
          <w:b/>
          <w:i/>
        </w:rPr>
        <w:t>Gradac</w:t>
      </w:r>
      <w:proofErr w:type="spellEnd"/>
    </w:p>
    <w:p w:rsidR="0095087F" w:rsidRDefault="0095087F" w:rsidP="0095087F">
      <w:pPr>
        <w:pStyle w:val="Tijeloteksta"/>
        <w:rPr>
          <w:b/>
          <w:i/>
        </w:rPr>
      </w:pPr>
      <w:proofErr w:type="spellStart"/>
      <w:r>
        <w:rPr>
          <w:b/>
          <w:i/>
        </w:rPr>
        <w:t>God.osnivanja</w:t>
      </w:r>
      <w:proofErr w:type="spellEnd"/>
      <w:r>
        <w:rPr>
          <w:b/>
          <w:i/>
        </w:rPr>
        <w:t>: 1996.</w:t>
      </w:r>
    </w:p>
    <w:p w:rsidR="0095087F" w:rsidRDefault="0095087F" w:rsidP="0095087F">
      <w:pPr>
        <w:pStyle w:val="Tijeloteksta"/>
        <w:rPr>
          <w:b/>
          <w:i/>
        </w:rPr>
      </w:pPr>
      <w:proofErr w:type="spellStart"/>
      <w:r>
        <w:rPr>
          <w:b/>
          <w:i/>
        </w:rPr>
        <w:t>Ravnateljica</w:t>
      </w:r>
      <w:proofErr w:type="spellEnd"/>
      <w:r>
        <w:rPr>
          <w:b/>
          <w:i/>
        </w:rPr>
        <w:t xml:space="preserve">: </w:t>
      </w:r>
      <w:proofErr w:type="spellStart"/>
      <w:r>
        <w:rPr>
          <w:b/>
          <w:i/>
        </w:rPr>
        <w:t>Dražena</w:t>
      </w:r>
      <w:proofErr w:type="spellEnd"/>
      <w:r>
        <w:rPr>
          <w:b/>
          <w:i/>
        </w:rPr>
        <w:t xml:space="preserve"> </w:t>
      </w:r>
      <w:proofErr w:type="spellStart"/>
      <w:r>
        <w:rPr>
          <w:b/>
          <w:i/>
        </w:rPr>
        <w:t>Radonić</w:t>
      </w:r>
      <w:proofErr w:type="spellEnd"/>
      <w:r>
        <w:rPr>
          <w:b/>
          <w:i/>
        </w:rPr>
        <w:t xml:space="preserve">, </w:t>
      </w:r>
      <w:proofErr w:type="spellStart"/>
      <w:r>
        <w:rPr>
          <w:b/>
          <w:i/>
        </w:rPr>
        <w:t>prof.pedagogije</w:t>
      </w:r>
      <w:proofErr w:type="spellEnd"/>
    </w:p>
    <w:p w:rsidR="0095087F" w:rsidRDefault="0095087F" w:rsidP="0095087F">
      <w:pPr>
        <w:pStyle w:val="Tijeloteksta"/>
        <w:rPr>
          <w:b/>
          <w:i/>
        </w:rPr>
      </w:pPr>
      <w:proofErr w:type="spellStart"/>
      <w:r>
        <w:rPr>
          <w:b/>
          <w:i/>
        </w:rPr>
        <w:t>Podružnica</w:t>
      </w:r>
      <w:proofErr w:type="spellEnd"/>
      <w:r>
        <w:rPr>
          <w:b/>
          <w:i/>
        </w:rPr>
        <w:t xml:space="preserve">: DV </w:t>
      </w:r>
      <w:proofErr w:type="spellStart"/>
      <w:r>
        <w:rPr>
          <w:b/>
          <w:i/>
        </w:rPr>
        <w:t>Drvenik</w:t>
      </w:r>
      <w:proofErr w:type="spellEnd"/>
      <w:r>
        <w:rPr>
          <w:b/>
          <w:i/>
        </w:rPr>
        <w:t xml:space="preserve">, </w:t>
      </w:r>
      <w:proofErr w:type="spellStart"/>
      <w:r>
        <w:rPr>
          <w:b/>
          <w:i/>
        </w:rPr>
        <w:t>Donja</w:t>
      </w:r>
      <w:proofErr w:type="spellEnd"/>
      <w:r>
        <w:rPr>
          <w:b/>
          <w:i/>
        </w:rPr>
        <w:t xml:space="preserve"> </w:t>
      </w:r>
      <w:proofErr w:type="spellStart"/>
      <w:r>
        <w:rPr>
          <w:b/>
          <w:i/>
        </w:rPr>
        <w:t>Vala</w:t>
      </w:r>
      <w:proofErr w:type="spellEnd"/>
      <w:r>
        <w:rPr>
          <w:b/>
          <w:i/>
        </w:rPr>
        <w:t xml:space="preserve"> 129, 21333 </w:t>
      </w:r>
      <w:proofErr w:type="spellStart"/>
      <w:r>
        <w:rPr>
          <w:b/>
          <w:i/>
        </w:rPr>
        <w:t>Drvenik</w:t>
      </w:r>
      <w:proofErr w:type="spellEnd"/>
    </w:p>
    <w:p w:rsidR="0095087F" w:rsidRDefault="0095087F" w:rsidP="0095087F">
      <w:pPr>
        <w:pStyle w:val="Tijeloteksta"/>
        <w:rPr>
          <w:b/>
          <w:i/>
          <w:lang w:val="de-DE"/>
        </w:rPr>
      </w:pPr>
      <w:r>
        <w:rPr>
          <w:b/>
          <w:i/>
          <w:lang w:val="de-DE"/>
        </w:rPr>
        <w:t>Tel: 021 628 333</w:t>
      </w:r>
    </w:p>
    <w:p w:rsidR="0095087F" w:rsidRDefault="0095087F" w:rsidP="0095087F">
      <w:pPr>
        <w:pStyle w:val="Tijeloteksta"/>
        <w:rPr>
          <w:lang w:val="de-DE"/>
        </w:rPr>
      </w:pPr>
    </w:p>
    <w:p w:rsidR="0095087F" w:rsidRDefault="0095087F" w:rsidP="0095087F">
      <w:pPr>
        <w:pStyle w:val="Tijeloteksta"/>
        <w:rPr>
          <w:lang w:val="de-DE"/>
        </w:rPr>
      </w:pPr>
      <w:proofErr w:type="spellStart"/>
      <w:r>
        <w:rPr>
          <w:lang w:val="de-DE"/>
        </w:rPr>
        <w:t>Klasa</w:t>
      </w:r>
      <w:proofErr w:type="spellEnd"/>
      <w:r>
        <w:rPr>
          <w:lang w:val="de-DE"/>
        </w:rPr>
        <w:t xml:space="preserve"> : 601-02/</w:t>
      </w:r>
      <w:r w:rsidR="00524EC9">
        <w:rPr>
          <w:lang w:val="de-DE"/>
        </w:rPr>
        <w:t>20</w:t>
      </w:r>
      <w:r>
        <w:rPr>
          <w:lang w:val="de-DE"/>
        </w:rPr>
        <w:t>-02/01</w:t>
      </w:r>
    </w:p>
    <w:p w:rsidR="0095087F" w:rsidRDefault="0095087F" w:rsidP="0095087F">
      <w:pPr>
        <w:pStyle w:val="Tijeloteksta"/>
        <w:rPr>
          <w:lang w:val="de-DE"/>
        </w:rPr>
      </w:pPr>
      <w:proofErr w:type="spellStart"/>
      <w:r>
        <w:rPr>
          <w:lang w:val="de-DE"/>
        </w:rPr>
        <w:t>Ur.broj</w:t>
      </w:r>
      <w:proofErr w:type="spellEnd"/>
      <w:r>
        <w:rPr>
          <w:lang w:val="de-DE"/>
        </w:rPr>
        <w:t xml:space="preserve"> : 2147-22-02-</w:t>
      </w:r>
      <w:r w:rsidR="00524EC9">
        <w:rPr>
          <w:lang w:val="de-DE"/>
        </w:rPr>
        <w:t>20</w:t>
      </w:r>
      <w:r>
        <w:rPr>
          <w:lang w:val="de-DE"/>
        </w:rPr>
        <w:t>-01</w:t>
      </w:r>
    </w:p>
    <w:p w:rsidR="007A315B" w:rsidRDefault="007A315B"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7A315B" w:rsidRDefault="007A315B" w:rsidP="00B32D91">
      <w:pPr>
        <w:jc w:val="both"/>
        <w:rPr>
          <w:rFonts w:ascii="AR JULIAN" w:hAnsi="AR JULIAN"/>
        </w:rPr>
      </w:pPr>
    </w:p>
    <w:p w:rsidR="00BD43B3" w:rsidRPr="00D026C4" w:rsidRDefault="00BD43B3" w:rsidP="0095087F">
      <w:pPr>
        <w:pStyle w:val="Default"/>
        <w:jc w:val="center"/>
        <w:rPr>
          <w:rFonts w:ascii="Georgia" w:hAnsi="Georgia"/>
          <w:sz w:val="52"/>
          <w:szCs w:val="52"/>
        </w:rPr>
      </w:pPr>
      <w:r w:rsidRPr="00D026C4">
        <w:rPr>
          <w:rFonts w:ascii="Georgia" w:hAnsi="Georgia"/>
          <w:bCs/>
          <w:sz w:val="52"/>
          <w:szCs w:val="52"/>
        </w:rPr>
        <w:t>IZVJEŠ</w:t>
      </w:r>
      <w:r w:rsidRPr="00D026C4">
        <w:rPr>
          <w:rFonts w:ascii="Georgia" w:hAnsi="Georgia" w:cs="Cambria"/>
          <w:bCs/>
          <w:sz w:val="52"/>
          <w:szCs w:val="52"/>
        </w:rPr>
        <w:t>Ć</w:t>
      </w:r>
      <w:r w:rsidRPr="00D026C4">
        <w:rPr>
          <w:rFonts w:ascii="Georgia" w:hAnsi="Georgia"/>
          <w:bCs/>
          <w:sz w:val="52"/>
          <w:szCs w:val="52"/>
        </w:rPr>
        <w:t>E O RADU</w:t>
      </w:r>
      <w:r w:rsidR="0095087F">
        <w:rPr>
          <w:rFonts w:ascii="Georgia" w:hAnsi="Georgia"/>
          <w:bCs/>
          <w:sz w:val="52"/>
          <w:szCs w:val="52"/>
        </w:rPr>
        <w:t xml:space="preserve"> DV ˝GRADAC˝</w:t>
      </w:r>
    </w:p>
    <w:p w:rsidR="00BD43B3" w:rsidRPr="00D026C4" w:rsidRDefault="00BD43B3" w:rsidP="0095087F">
      <w:pPr>
        <w:jc w:val="center"/>
        <w:rPr>
          <w:rFonts w:ascii="Georgia" w:hAnsi="Georgia"/>
          <w:bCs/>
          <w:sz w:val="52"/>
          <w:szCs w:val="52"/>
        </w:rPr>
      </w:pPr>
      <w:r w:rsidRPr="00D026C4">
        <w:rPr>
          <w:rFonts w:ascii="Georgia" w:hAnsi="Georgia"/>
          <w:bCs/>
          <w:sz w:val="52"/>
          <w:szCs w:val="52"/>
        </w:rPr>
        <w:t>PEDAGOŠKA GODINA 20</w:t>
      </w:r>
      <w:r w:rsidR="00524EC9">
        <w:rPr>
          <w:rFonts w:ascii="Georgia" w:hAnsi="Georgia"/>
          <w:bCs/>
          <w:sz w:val="52"/>
          <w:szCs w:val="52"/>
        </w:rPr>
        <w:t>1</w:t>
      </w:r>
      <w:r w:rsidR="00AD1364">
        <w:rPr>
          <w:rFonts w:ascii="Georgia" w:hAnsi="Georgia"/>
          <w:bCs/>
          <w:sz w:val="52"/>
          <w:szCs w:val="52"/>
        </w:rPr>
        <w:t>9/20</w:t>
      </w:r>
      <w:r w:rsidRPr="00D026C4">
        <w:rPr>
          <w:rFonts w:ascii="Georgia" w:hAnsi="Georgia"/>
          <w:bCs/>
          <w:sz w:val="52"/>
          <w:szCs w:val="52"/>
        </w:rPr>
        <w:t>.</w:t>
      </w:r>
    </w:p>
    <w:p w:rsidR="00BD43B3" w:rsidRPr="00F0494F" w:rsidRDefault="00BD43B3" w:rsidP="0087494F">
      <w:pPr>
        <w:jc w:val="center"/>
        <w:rPr>
          <w:rFonts w:ascii="AR JULIAN" w:hAnsi="AR JULIAN"/>
          <w:b/>
          <w:bCs/>
          <w:sz w:val="40"/>
          <w:szCs w:val="40"/>
        </w:rPr>
      </w:pPr>
    </w:p>
    <w:p w:rsidR="00BD43B3" w:rsidRDefault="00BD43B3" w:rsidP="00B32D91">
      <w:pPr>
        <w:jc w:val="both"/>
        <w:rPr>
          <w:rFonts w:ascii="AR JULIAN" w:hAnsi="AR JULIAN"/>
          <w:b/>
          <w:bCs/>
          <w:sz w:val="40"/>
          <w:szCs w:val="40"/>
        </w:rPr>
      </w:pPr>
    </w:p>
    <w:p w:rsidR="00765CD0" w:rsidRDefault="00765CD0" w:rsidP="00B32D91">
      <w:pPr>
        <w:jc w:val="both"/>
        <w:rPr>
          <w:rFonts w:ascii="AR JULIAN" w:hAnsi="AR JULIAN"/>
          <w:b/>
          <w:bCs/>
          <w:sz w:val="40"/>
          <w:szCs w:val="40"/>
        </w:rPr>
      </w:pPr>
    </w:p>
    <w:p w:rsidR="00765CD0" w:rsidRPr="00F0494F" w:rsidRDefault="00765CD0" w:rsidP="00B32D91">
      <w:pPr>
        <w:jc w:val="both"/>
        <w:rPr>
          <w:rFonts w:ascii="AR JULIAN" w:hAnsi="AR JULIAN"/>
          <w:b/>
          <w:bCs/>
          <w:sz w:val="40"/>
          <w:szCs w:val="40"/>
        </w:rPr>
      </w:pPr>
    </w:p>
    <w:p w:rsidR="00BD43B3" w:rsidRPr="00F0494F" w:rsidRDefault="00BD43B3" w:rsidP="00B32D91">
      <w:pPr>
        <w:jc w:val="both"/>
        <w:rPr>
          <w:rFonts w:ascii="AR JULIAN" w:hAnsi="AR JULIAN"/>
          <w:b/>
          <w:bCs/>
          <w:sz w:val="40"/>
          <w:szCs w:val="40"/>
        </w:rPr>
      </w:pPr>
    </w:p>
    <w:p w:rsidR="00765CD0" w:rsidRPr="00765CD0" w:rsidRDefault="0095087F" w:rsidP="00765CD0">
      <w:pPr>
        <w:jc w:val="center"/>
        <w:rPr>
          <w:rFonts w:ascii="Verdana" w:hAnsi="Verdana"/>
          <w:sz w:val="24"/>
          <w:szCs w:val="24"/>
        </w:rPr>
      </w:pPr>
      <w:r>
        <w:rPr>
          <w:rFonts w:ascii="Verdana" w:hAnsi="Verdana"/>
          <w:sz w:val="24"/>
          <w:szCs w:val="24"/>
        </w:rPr>
        <w:t>Gradac</w:t>
      </w:r>
      <w:r w:rsidR="00BD43B3" w:rsidRPr="007A315B">
        <w:rPr>
          <w:rFonts w:ascii="Verdana" w:hAnsi="Verdana"/>
          <w:sz w:val="24"/>
          <w:szCs w:val="24"/>
        </w:rPr>
        <w:t xml:space="preserve"> , </w:t>
      </w:r>
      <w:r>
        <w:rPr>
          <w:rFonts w:ascii="Verdana" w:hAnsi="Verdana"/>
          <w:sz w:val="24"/>
          <w:szCs w:val="24"/>
        </w:rPr>
        <w:t>rujan</w:t>
      </w:r>
      <w:r w:rsidR="00BD43B3" w:rsidRPr="007A315B">
        <w:rPr>
          <w:rFonts w:ascii="Verdana" w:hAnsi="Verdana"/>
          <w:sz w:val="24"/>
          <w:szCs w:val="24"/>
        </w:rPr>
        <w:t xml:space="preserve"> 20</w:t>
      </w:r>
      <w:r w:rsidR="00524EC9">
        <w:rPr>
          <w:rFonts w:ascii="Verdana" w:hAnsi="Verdana"/>
          <w:sz w:val="24"/>
          <w:szCs w:val="24"/>
        </w:rPr>
        <w:t>20</w:t>
      </w:r>
      <w:r w:rsidR="00BD43B3" w:rsidRPr="007A315B">
        <w:rPr>
          <w:rFonts w:ascii="Verdana" w:hAnsi="Verdana"/>
          <w:sz w:val="24"/>
          <w:szCs w:val="24"/>
        </w:rPr>
        <w:t>. god.</w:t>
      </w:r>
    </w:p>
    <w:p w:rsidR="00C82F30" w:rsidRDefault="00C82F30" w:rsidP="003042CC">
      <w:pPr>
        <w:rPr>
          <w:rFonts w:ascii="Bookman Old Style" w:hAnsi="Bookman Old Style"/>
          <w:b/>
          <w:sz w:val="36"/>
          <w:szCs w:val="36"/>
        </w:rPr>
      </w:pPr>
      <w:bookmarkStart w:id="0" w:name="_Toc524521106"/>
    </w:p>
    <w:p w:rsidR="003042CC" w:rsidRDefault="003042CC" w:rsidP="003042CC">
      <w:pPr>
        <w:rPr>
          <w:rFonts w:ascii="Bookman Old Style" w:hAnsi="Bookman Old Style"/>
          <w:b/>
          <w:sz w:val="36"/>
          <w:szCs w:val="36"/>
        </w:rPr>
      </w:pPr>
      <w:r>
        <w:rPr>
          <w:rFonts w:ascii="Bookman Old Style" w:hAnsi="Bookman Old Style"/>
          <w:b/>
          <w:sz w:val="36"/>
          <w:szCs w:val="36"/>
        </w:rPr>
        <w:t xml:space="preserve">Sadržaj </w:t>
      </w:r>
    </w:p>
    <w:p w:rsidR="003042CC" w:rsidRDefault="003042CC" w:rsidP="003042CC">
      <w:pPr>
        <w:rPr>
          <w:rFonts w:ascii="Bookman Old Style" w:hAnsi="Bookman Old Style"/>
        </w:rPr>
      </w:pPr>
    </w:p>
    <w:p w:rsidR="003042CC" w:rsidRDefault="003042CC" w:rsidP="003042CC">
      <w:pPr>
        <w:rPr>
          <w:rFonts w:ascii="Bookman Old Style" w:hAnsi="Bookman Old Style"/>
        </w:rPr>
      </w:pPr>
    </w:p>
    <w:p w:rsidR="003042CC" w:rsidRDefault="003042CC" w:rsidP="003042CC">
      <w:pPr>
        <w:rPr>
          <w:rFonts w:ascii="Bookman Old Style" w:hAnsi="Bookman Old Style"/>
        </w:rPr>
      </w:pPr>
      <w:r>
        <w:rPr>
          <w:rFonts w:ascii="Bookman Old Style" w:hAnsi="Bookman Old Style"/>
        </w:rPr>
        <w:t xml:space="preserve"> </w:t>
      </w:r>
    </w:p>
    <w:p w:rsidR="003042CC" w:rsidRDefault="003042CC" w:rsidP="003042CC">
      <w:pPr>
        <w:rPr>
          <w:rFonts w:ascii="Bookman Old Style" w:hAnsi="Bookman Old Style"/>
          <w:b/>
          <w:sz w:val="28"/>
          <w:szCs w:val="28"/>
        </w:rPr>
      </w:pPr>
      <w:r>
        <w:rPr>
          <w:rFonts w:ascii="Bookman Old Style" w:hAnsi="Bookman Old Style"/>
          <w:b/>
          <w:sz w:val="28"/>
          <w:szCs w:val="28"/>
        </w:rPr>
        <w:t xml:space="preserve">1.USTROJSTVO RADA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2.MATERIJALNI UVJETI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3.NJEGA I SKRB ZA TJELESNI RAZVOJ I ZDRAVLJE DJECE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4.ODGOJNO OBRAZOVNI RAD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5.STRUČNO  USAVRŠAVANJE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6.SURADNJA S  RODITELJIMA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7.SURADNJA  S  DRUŠTVENIM  ČIMBENICIMA  </w:t>
      </w:r>
    </w:p>
    <w:p w:rsidR="003042CC" w:rsidRDefault="003042CC" w:rsidP="003042CC">
      <w:pPr>
        <w:rPr>
          <w:rFonts w:ascii="Bookman Old Style" w:hAnsi="Bookman Old Style"/>
          <w:sz w:val="28"/>
          <w:szCs w:val="28"/>
        </w:rPr>
      </w:pPr>
      <w:r>
        <w:rPr>
          <w:rFonts w:ascii="Bookman Old Style" w:hAnsi="Bookman Old Style"/>
          <w:sz w:val="28"/>
          <w:szCs w:val="28"/>
        </w:rPr>
        <w:t xml:space="preserve"> </w:t>
      </w:r>
    </w:p>
    <w:p w:rsidR="003042CC" w:rsidRDefault="003042CC" w:rsidP="003042CC"/>
    <w:p w:rsidR="003042CC" w:rsidRDefault="003042CC" w:rsidP="003042CC"/>
    <w:p w:rsidR="00645C1F" w:rsidRDefault="00645C1F" w:rsidP="00AF7B7A">
      <w:pPr>
        <w:pStyle w:val="Naslov1"/>
        <w:spacing w:line="360" w:lineRule="auto"/>
      </w:pPr>
    </w:p>
    <w:p w:rsidR="003042CC" w:rsidRPr="003042CC" w:rsidRDefault="003042CC" w:rsidP="003042CC"/>
    <w:p w:rsidR="00645C1F" w:rsidRDefault="00645C1F" w:rsidP="00AF7B7A">
      <w:pPr>
        <w:pStyle w:val="Naslov1"/>
        <w:spacing w:line="360" w:lineRule="auto"/>
      </w:pPr>
    </w:p>
    <w:p w:rsidR="001F54C8" w:rsidRDefault="00AF7B7A" w:rsidP="00AF7B7A">
      <w:pPr>
        <w:pStyle w:val="Naslov1"/>
        <w:spacing w:line="360" w:lineRule="auto"/>
      </w:pPr>
      <w:r>
        <w:t xml:space="preserve">1. </w:t>
      </w:r>
      <w:r w:rsidR="007371B9">
        <w:t>USTROJSTVO RAD</w:t>
      </w:r>
      <w:r w:rsidR="00917C1C">
        <w:t>A</w:t>
      </w:r>
      <w:bookmarkEnd w:id="0"/>
    </w:p>
    <w:p w:rsidR="001F54C8" w:rsidRPr="001F54C8" w:rsidRDefault="001F54C8" w:rsidP="001F54C8"/>
    <w:p w:rsidR="00A334E1" w:rsidRPr="00F0494F" w:rsidRDefault="00A334E1" w:rsidP="001F54C8">
      <w:pPr>
        <w:spacing w:line="360" w:lineRule="auto"/>
        <w:ind w:firstLine="360"/>
        <w:jc w:val="both"/>
        <w:rPr>
          <w:rFonts w:ascii="Verdana" w:hAnsi="Verdana" w:cs="Times New Roman"/>
          <w:sz w:val="24"/>
          <w:szCs w:val="24"/>
        </w:rPr>
      </w:pPr>
      <w:r w:rsidRPr="00F0494F">
        <w:rPr>
          <w:rFonts w:ascii="Verdana" w:hAnsi="Verdana" w:cs="Times New Roman"/>
          <w:sz w:val="24"/>
          <w:szCs w:val="24"/>
        </w:rPr>
        <w:t xml:space="preserve">Dječji vrtić </w:t>
      </w:r>
      <w:r w:rsidR="003042CC">
        <w:rPr>
          <w:rFonts w:ascii="Verdana" w:hAnsi="Verdana" w:cs="Times New Roman"/>
          <w:sz w:val="24"/>
          <w:szCs w:val="24"/>
        </w:rPr>
        <w:t>Gradac</w:t>
      </w:r>
      <w:r w:rsidRPr="00F0494F">
        <w:rPr>
          <w:rFonts w:ascii="Verdana" w:hAnsi="Verdana" w:cs="Times New Roman"/>
          <w:sz w:val="24"/>
          <w:szCs w:val="24"/>
        </w:rPr>
        <w:t xml:space="preserve"> (u daljnjem tekstu: vrtić) je ustanova za odgoj i obrazovanje djece predškolske dobi koja provodi programe odgoja, obrazovanja, zdravstvene zaštite, prehrane i socijalne skrbi djece od </w:t>
      </w:r>
      <w:r w:rsidR="003042CC">
        <w:rPr>
          <w:rFonts w:ascii="Verdana" w:hAnsi="Verdana" w:cs="Times New Roman"/>
          <w:sz w:val="24"/>
          <w:szCs w:val="24"/>
        </w:rPr>
        <w:t xml:space="preserve">navršene  3. godine </w:t>
      </w:r>
      <w:r w:rsidRPr="00F0494F">
        <w:rPr>
          <w:rFonts w:ascii="Verdana" w:hAnsi="Verdana" w:cs="Times New Roman"/>
          <w:sz w:val="24"/>
          <w:szCs w:val="24"/>
        </w:rPr>
        <w:t>života do polaska u osnovnu školu.</w:t>
      </w:r>
    </w:p>
    <w:p w:rsidR="003042CC" w:rsidRDefault="003042CC" w:rsidP="001F54C8">
      <w:pPr>
        <w:spacing w:line="360" w:lineRule="auto"/>
        <w:jc w:val="both"/>
        <w:rPr>
          <w:rFonts w:ascii="Verdana" w:hAnsi="Verdana" w:cs="Times New Roman"/>
          <w:sz w:val="24"/>
          <w:szCs w:val="24"/>
        </w:rPr>
      </w:pPr>
    </w:p>
    <w:p w:rsidR="00A334E1" w:rsidRPr="00F0494F" w:rsidRDefault="00A334E1" w:rsidP="001F54C8">
      <w:pPr>
        <w:spacing w:line="360" w:lineRule="auto"/>
        <w:jc w:val="both"/>
        <w:rPr>
          <w:rFonts w:ascii="Verdana" w:hAnsi="Verdana" w:cs="Times New Roman"/>
          <w:sz w:val="24"/>
          <w:szCs w:val="24"/>
        </w:rPr>
      </w:pPr>
      <w:r w:rsidRPr="00F0494F">
        <w:rPr>
          <w:rFonts w:ascii="Verdana" w:hAnsi="Verdana" w:cs="Times New Roman"/>
          <w:sz w:val="24"/>
          <w:szCs w:val="24"/>
        </w:rPr>
        <w:t>Upisom u pedagošku godinu 201</w:t>
      </w:r>
      <w:r w:rsidR="00524EC9">
        <w:rPr>
          <w:rFonts w:ascii="Verdana" w:hAnsi="Verdana" w:cs="Times New Roman"/>
          <w:sz w:val="24"/>
          <w:szCs w:val="24"/>
        </w:rPr>
        <w:t>9</w:t>
      </w:r>
      <w:r w:rsidRPr="00F0494F">
        <w:rPr>
          <w:rFonts w:ascii="Verdana" w:hAnsi="Verdana" w:cs="Times New Roman"/>
          <w:sz w:val="24"/>
          <w:szCs w:val="24"/>
        </w:rPr>
        <w:t>./20</w:t>
      </w:r>
      <w:r w:rsidR="00524EC9">
        <w:rPr>
          <w:rFonts w:ascii="Verdana" w:hAnsi="Verdana" w:cs="Times New Roman"/>
          <w:sz w:val="24"/>
          <w:szCs w:val="24"/>
        </w:rPr>
        <w:t>20</w:t>
      </w:r>
      <w:r w:rsidRPr="00F0494F">
        <w:rPr>
          <w:rFonts w:ascii="Verdana" w:hAnsi="Verdana" w:cs="Times New Roman"/>
          <w:sz w:val="24"/>
          <w:szCs w:val="24"/>
        </w:rPr>
        <w:t xml:space="preserve">., Dječji vrtić </w:t>
      </w:r>
      <w:r w:rsidR="003042CC">
        <w:rPr>
          <w:rFonts w:ascii="Verdana" w:hAnsi="Verdana" w:cs="Times New Roman"/>
          <w:sz w:val="24"/>
          <w:szCs w:val="24"/>
        </w:rPr>
        <w:t>Gradac</w:t>
      </w:r>
      <w:r w:rsidRPr="00F0494F">
        <w:rPr>
          <w:rFonts w:ascii="Verdana" w:hAnsi="Verdana" w:cs="Times New Roman"/>
          <w:sz w:val="24"/>
          <w:szCs w:val="24"/>
        </w:rPr>
        <w:t xml:space="preserve"> svoju djelatnost ostvaruje u:</w:t>
      </w:r>
    </w:p>
    <w:p w:rsidR="00A334E1" w:rsidRPr="00F0494F" w:rsidRDefault="00A334E1" w:rsidP="001F54C8">
      <w:pPr>
        <w:numPr>
          <w:ilvl w:val="0"/>
          <w:numId w:val="1"/>
        </w:numPr>
        <w:spacing w:after="0" w:line="360" w:lineRule="auto"/>
        <w:jc w:val="both"/>
        <w:rPr>
          <w:rFonts w:ascii="Verdana" w:hAnsi="Verdana" w:cs="Times New Roman"/>
          <w:sz w:val="24"/>
          <w:szCs w:val="24"/>
        </w:rPr>
      </w:pPr>
      <w:r w:rsidRPr="00F0494F">
        <w:rPr>
          <w:rFonts w:ascii="Verdana" w:hAnsi="Verdana" w:cs="Times New Roman"/>
          <w:b/>
          <w:bCs/>
          <w:sz w:val="24"/>
          <w:szCs w:val="24"/>
        </w:rPr>
        <w:t xml:space="preserve">Centralnom vrtiću </w:t>
      </w:r>
      <w:r w:rsidR="003042CC">
        <w:rPr>
          <w:rFonts w:ascii="Verdana" w:hAnsi="Verdana" w:cs="Times New Roman"/>
          <w:b/>
          <w:bCs/>
          <w:sz w:val="24"/>
          <w:szCs w:val="24"/>
        </w:rPr>
        <w:t>Gradac</w:t>
      </w:r>
      <w:r w:rsidRPr="00F0494F">
        <w:rPr>
          <w:rFonts w:ascii="Verdana" w:hAnsi="Verdana" w:cs="Times New Roman"/>
          <w:sz w:val="24"/>
          <w:szCs w:val="24"/>
        </w:rPr>
        <w:t xml:space="preserve"> – </w:t>
      </w:r>
      <w:r w:rsidR="003042CC">
        <w:rPr>
          <w:rFonts w:ascii="Verdana" w:hAnsi="Verdana" w:cs="Times New Roman"/>
          <w:sz w:val="24"/>
          <w:szCs w:val="24"/>
        </w:rPr>
        <w:t xml:space="preserve">Jadranska 107a </w:t>
      </w:r>
      <w:r w:rsidRPr="00F0494F">
        <w:rPr>
          <w:rFonts w:ascii="Verdana" w:hAnsi="Verdana" w:cs="Times New Roman"/>
          <w:sz w:val="24"/>
          <w:szCs w:val="24"/>
        </w:rPr>
        <w:t xml:space="preserve">, koji broji </w:t>
      </w:r>
      <w:r w:rsidR="003042CC">
        <w:rPr>
          <w:rFonts w:ascii="Verdana" w:hAnsi="Verdana" w:cs="Times New Roman"/>
          <w:sz w:val="24"/>
          <w:szCs w:val="24"/>
        </w:rPr>
        <w:t>2 odgojne</w:t>
      </w:r>
      <w:r w:rsidRPr="00F0494F">
        <w:rPr>
          <w:rFonts w:ascii="Verdana" w:hAnsi="Verdana" w:cs="Times New Roman"/>
          <w:sz w:val="24"/>
          <w:szCs w:val="24"/>
        </w:rPr>
        <w:t xml:space="preserve"> skupin</w:t>
      </w:r>
      <w:r w:rsidR="003042CC">
        <w:rPr>
          <w:rFonts w:ascii="Verdana" w:hAnsi="Verdana" w:cs="Times New Roman"/>
          <w:sz w:val="24"/>
          <w:szCs w:val="24"/>
        </w:rPr>
        <w:t xml:space="preserve">e  sa  ukupno  </w:t>
      </w:r>
      <w:r w:rsidR="00524EC9">
        <w:rPr>
          <w:rFonts w:ascii="Verdana" w:hAnsi="Verdana" w:cs="Times New Roman"/>
          <w:sz w:val="24"/>
          <w:szCs w:val="24"/>
        </w:rPr>
        <w:t>31</w:t>
      </w:r>
      <w:r w:rsidR="003042CC">
        <w:rPr>
          <w:rFonts w:ascii="Verdana" w:hAnsi="Verdana" w:cs="Times New Roman"/>
          <w:sz w:val="24"/>
          <w:szCs w:val="24"/>
        </w:rPr>
        <w:t xml:space="preserve"> d</w:t>
      </w:r>
      <w:r w:rsidR="00524EC9">
        <w:rPr>
          <w:rFonts w:ascii="Verdana" w:hAnsi="Verdana" w:cs="Times New Roman"/>
          <w:sz w:val="24"/>
          <w:szCs w:val="24"/>
        </w:rPr>
        <w:t>i</w:t>
      </w:r>
      <w:r w:rsidR="003042CC">
        <w:rPr>
          <w:rFonts w:ascii="Verdana" w:hAnsi="Verdana" w:cs="Times New Roman"/>
          <w:sz w:val="24"/>
          <w:szCs w:val="24"/>
        </w:rPr>
        <w:t>je</w:t>
      </w:r>
      <w:r w:rsidR="00524EC9">
        <w:rPr>
          <w:rFonts w:ascii="Verdana" w:hAnsi="Verdana" w:cs="Times New Roman"/>
          <w:sz w:val="24"/>
          <w:szCs w:val="24"/>
        </w:rPr>
        <w:t>t</w:t>
      </w:r>
      <w:r w:rsidR="003042CC">
        <w:rPr>
          <w:rFonts w:ascii="Verdana" w:hAnsi="Verdana" w:cs="Times New Roman"/>
          <w:sz w:val="24"/>
          <w:szCs w:val="24"/>
        </w:rPr>
        <w:t>e  .</w:t>
      </w:r>
      <w:r w:rsidRPr="00F0494F">
        <w:rPr>
          <w:rFonts w:ascii="Verdana" w:hAnsi="Verdana" w:cs="Times New Roman"/>
          <w:sz w:val="24"/>
          <w:szCs w:val="24"/>
        </w:rPr>
        <w:t xml:space="preserve">   </w:t>
      </w:r>
    </w:p>
    <w:p w:rsidR="00D026C4" w:rsidRPr="00D026C4" w:rsidRDefault="00D026C4" w:rsidP="001F54C8">
      <w:pPr>
        <w:spacing w:after="0" w:line="360" w:lineRule="auto"/>
        <w:ind w:left="1395"/>
        <w:jc w:val="both"/>
        <w:rPr>
          <w:rFonts w:ascii="Verdana" w:hAnsi="Verdana" w:cs="Times New Roman"/>
          <w:sz w:val="24"/>
          <w:szCs w:val="24"/>
        </w:rPr>
      </w:pPr>
    </w:p>
    <w:p w:rsidR="00A334E1" w:rsidRPr="00F0494F" w:rsidRDefault="003042CC" w:rsidP="001F54C8">
      <w:pPr>
        <w:numPr>
          <w:ilvl w:val="0"/>
          <w:numId w:val="1"/>
        </w:numPr>
        <w:spacing w:after="0" w:line="360" w:lineRule="auto"/>
        <w:jc w:val="both"/>
        <w:rPr>
          <w:rFonts w:ascii="Verdana" w:hAnsi="Verdana" w:cs="Times New Roman"/>
          <w:sz w:val="24"/>
          <w:szCs w:val="24"/>
        </w:rPr>
      </w:pPr>
      <w:r>
        <w:rPr>
          <w:rFonts w:ascii="Verdana" w:hAnsi="Verdana" w:cs="Times New Roman"/>
          <w:b/>
          <w:bCs/>
          <w:sz w:val="24"/>
          <w:szCs w:val="24"/>
        </w:rPr>
        <w:t>Područnom vrtiću Drvenik</w:t>
      </w:r>
      <w:r w:rsidR="00A334E1" w:rsidRPr="00F0494F">
        <w:rPr>
          <w:rFonts w:ascii="Verdana" w:hAnsi="Verdana" w:cs="Times New Roman"/>
          <w:b/>
          <w:bCs/>
          <w:sz w:val="24"/>
          <w:szCs w:val="24"/>
        </w:rPr>
        <w:t xml:space="preserve"> – </w:t>
      </w:r>
      <w:r>
        <w:rPr>
          <w:rFonts w:ascii="Verdana" w:hAnsi="Verdana" w:cs="Times New Roman"/>
          <w:b/>
          <w:bCs/>
          <w:sz w:val="24"/>
          <w:szCs w:val="24"/>
        </w:rPr>
        <w:t xml:space="preserve">Donja vala </w:t>
      </w:r>
      <w:r w:rsidR="00A334E1" w:rsidRPr="00F0494F">
        <w:rPr>
          <w:rFonts w:ascii="Verdana" w:hAnsi="Verdana" w:cs="Times New Roman"/>
          <w:sz w:val="24"/>
          <w:szCs w:val="24"/>
        </w:rPr>
        <w:t>1</w:t>
      </w:r>
      <w:r>
        <w:rPr>
          <w:rFonts w:ascii="Verdana" w:hAnsi="Verdana" w:cs="Times New Roman"/>
          <w:sz w:val="24"/>
          <w:szCs w:val="24"/>
        </w:rPr>
        <w:t xml:space="preserve">29 </w:t>
      </w:r>
      <w:r w:rsidR="00A334E1" w:rsidRPr="00F0494F">
        <w:rPr>
          <w:rFonts w:ascii="Verdana" w:hAnsi="Verdana" w:cs="Times New Roman"/>
          <w:sz w:val="24"/>
          <w:szCs w:val="24"/>
        </w:rPr>
        <w:t xml:space="preserve">, koji broji </w:t>
      </w:r>
      <w:r>
        <w:rPr>
          <w:rFonts w:ascii="Verdana" w:hAnsi="Verdana" w:cs="Times New Roman"/>
          <w:sz w:val="24"/>
          <w:szCs w:val="24"/>
        </w:rPr>
        <w:t>1 odgojnu</w:t>
      </w:r>
      <w:r w:rsidR="00A334E1" w:rsidRPr="00F0494F">
        <w:rPr>
          <w:rFonts w:ascii="Verdana" w:hAnsi="Verdana" w:cs="Times New Roman"/>
          <w:sz w:val="24"/>
          <w:szCs w:val="24"/>
        </w:rPr>
        <w:t xml:space="preserve"> skupin</w:t>
      </w:r>
      <w:r>
        <w:rPr>
          <w:rFonts w:ascii="Verdana" w:hAnsi="Verdana" w:cs="Times New Roman"/>
          <w:sz w:val="24"/>
          <w:szCs w:val="24"/>
        </w:rPr>
        <w:t xml:space="preserve">u sa 11 djece </w:t>
      </w:r>
      <w:r w:rsidR="00A334E1" w:rsidRPr="00F0494F">
        <w:rPr>
          <w:rFonts w:ascii="Verdana" w:hAnsi="Verdana" w:cs="Times New Roman"/>
          <w:sz w:val="24"/>
          <w:szCs w:val="24"/>
        </w:rPr>
        <w:t>:</w:t>
      </w:r>
    </w:p>
    <w:p w:rsidR="00D026C4" w:rsidRPr="00D026C4" w:rsidRDefault="00D026C4" w:rsidP="001F54C8">
      <w:pPr>
        <w:spacing w:after="0" w:line="360" w:lineRule="auto"/>
        <w:jc w:val="both"/>
        <w:rPr>
          <w:rFonts w:ascii="Verdana" w:hAnsi="Verdana" w:cs="Times New Roman"/>
          <w:b/>
          <w:bCs/>
          <w:sz w:val="24"/>
          <w:szCs w:val="24"/>
        </w:rPr>
      </w:pPr>
    </w:p>
    <w:p w:rsidR="00A334E1" w:rsidRDefault="00A334E1" w:rsidP="003A2A56">
      <w:pPr>
        <w:pStyle w:val="Naslov2"/>
        <w:spacing w:line="360" w:lineRule="auto"/>
      </w:pPr>
      <w:bookmarkStart w:id="1" w:name="_Toc524521108"/>
      <w:r w:rsidRPr="00F0494F">
        <w:t>Struktura zaposlenih</w:t>
      </w:r>
      <w:bookmarkEnd w:id="1"/>
    </w:p>
    <w:p w:rsidR="003A2A56" w:rsidRPr="003A2A56" w:rsidRDefault="003A2A56" w:rsidP="003A2A56"/>
    <w:p w:rsidR="00A334E1" w:rsidRDefault="00A334E1" w:rsidP="001F54C8">
      <w:pPr>
        <w:autoSpaceDE w:val="0"/>
        <w:autoSpaceDN w:val="0"/>
        <w:adjustRightInd w:val="0"/>
        <w:spacing w:after="0" w:line="360" w:lineRule="auto"/>
        <w:ind w:firstLine="360"/>
        <w:jc w:val="both"/>
        <w:rPr>
          <w:rFonts w:ascii="Verdana" w:hAnsi="Verdana" w:cs="Calibri"/>
          <w:color w:val="000000"/>
          <w:sz w:val="24"/>
          <w:szCs w:val="24"/>
        </w:rPr>
      </w:pPr>
      <w:r w:rsidRPr="00F0494F">
        <w:rPr>
          <w:rFonts w:ascii="Verdana" w:hAnsi="Verdana" w:cs="Calibri"/>
          <w:color w:val="000000"/>
          <w:sz w:val="24"/>
          <w:szCs w:val="24"/>
        </w:rPr>
        <w:t xml:space="preserve">Nositelji odgojno – obrazovnog procesa u DV </w:t>
      </w:r>
      <w:r w:rsidR="00A737A6">
        <w:rPr>
          <w:rFonts w:ascii="Verdana" w:hAnsi="Verdana" w:cs="Calibri"/>
          <w:color w:val="000000"/>
          <w:sz w:val="24"/>
          <w:szCs w:val="24"/>
        </w:rPr>
        <w:t>Gradac</w:t>
      </w:r>
      <w:r w:rsidRPr="00F0494F">
        <w:rPr>
          <w:rFonts w:ascii="Verdana" w:hAnsi="Verdana" w:cs="Calibri"/>
          <w:color w:val="000000"/>
          <w:sz w:val="24"/>
          <w:szCs w:val="24"/>
        </w:rPr>
        <w:t xml:space="preserve"> su </w:t>
      </w:r>
      <w:r w:rsidR="00A737A6">
        <w:rPr>
          <w:rFonts w:ascii="Verdana" w:hAnsi="Verdana" w:cs="Calibri"/>
          <w:color w:val="000000"/>
          <w:sz w:val="24"/>
          <w:szCs w:val="24"/>
        </w:rPr>
        <w:t xml:space="preserve">4 </w:t>
      </w:r>
      <w:r w:rsidRPr="00F0494F">
        <w:rPr>
          <w:rFonts w:ascii="Verdana" w:hAnsi="Verdana" w:cs="Calibri"/>
          <w:color w:val="000000"/>
          <w:sz w:val="24"/>
          <w:szCs w:val="24"/>
        </w:rPr>
        <w:t>odgojiteljice,  pedagoginja</w:t>
      </w:r>
      <w:r w:rsidR="00A737A6">
        <w:rPr>
          <w:rFonts w:ascii="Verdana" w:hAnsi="Verdana" w:cs="Calibri"/>
          <w:color w:val="000000"/>
          <w:sz w:val="24"/>
          <w:szCs w:val="24"/>
        </w:rPr>
        <w:t xml:space="preserve"> 0,50 , </w:t>
      </w:r>
      <w:r w:rsidRPr="00F0494F">
        <w:rPr>
          <w:rFonts w:ascii="Verdana" w:hAnsi="Verdana" w:cs="Calibri"/>
          <w:color w:val="000000"/>
          <w:sz w:val="24"/>
          <w:szCs w:val="24"/>
        </w:rPr>
        <w:t>ravnateljica</w:t>
      </w:r>
      <w:r w:rsidR="00A737A6">
        <w:rPr>
          <w:rFonts w:ascii="Verdana" w:hAnsi="Verdana" w:cs="Calibri"/>
          <w:color w:val="000000"/>
          <w:sz w:val="24"/>
          <w:szCs w:val="24"/>
        </w:rPr>
        <w:t xml:space="preserve"> 0,30 , VMS 0,10 </w:t>
      </w:r>
      <w:r w:rsidRPr="00F0494F">
        <w:rPr>
          <w:rFonts w:ascii="Verdana" w:hAnsi="Verdana" w:cs="Calibri"/>
          <w:color w:val="000000"/>
          <w:sz w:val="24"/>
          <w:szCs w:val="24"/>
        </w:rPr>
        <w:t xml:space="preserve">. O pripremanju </w:t>
      </w:r>
      <w:r w:rsidR="00A737A6">
        <w:rPr>
          <w:rFonts w:ascii="Verdana" w:hAnsi="Verdana" w:cs="Calibri"/>
          <w:color w:val="000000"/>
          <w:sz w:val="24"/>
          <w:szCs w:val="24"/>
        </w:rPr>
        <w:t xml:space="preserve">doručka, čišćenju </w:t>
      </w:r>
      <w:r w:rsidRPr="00F0494F">
        <w:rPr>
          <w:rFonts w:ascii="Verdana" w:hAnsi="Verdana" w:cs="Calibri"/>
          <w:color w:val="000000"/>
          <w:sz w:val="24"/>
          <w:szCs w:val="24"/>
        </w:rPr>
        <w:t xml:space="preserve">i nabavci brinu se </w:t>
      </w:r>
      <w:proofErr w:type="spellStart"/>
      <w:r w:rsidR="00A737A6">
        <w:rPr>
          <w:rFonts w:ascii="Verdana" w:hAnsi="Verdana" w:cs="Calibri"/>
          <w:color w:val="000000"/>
          <w:sz w:val="24"/>
          <w:szCs w:val="24"/>
        </w:rPr>
        <w:t>domačice</w:t>
      </w:r>
      <w:proofErr w:type="spellEnd"/>
      <w:r w:rsidR="00A737A6">
        <w:rPr>
          <w:rFonts w:ascii="Verdana" w:hAnsi="Verdana" w:cs="Calibri"/>
          <w:color w:val="000000"/>
          <w:sz w:val="24"/>
          <w:szCs w:val="24"/>
        </w:rPr>
        <w:t xml:space="preserve"> </w:t>
      </w:r>
      <w:r w:rsidR="001D7C29" w:rsidRPr="00F0494F">
        <w:rPr>
          <w:rFonts w:ascii="Verdana" w:hAnsi="Verdana" w:cs="Calibri"/>
          <w:color w:val="000000"/>
          <w:sz w:val="24"/>
          <w:szCs w:val="24"/>
        </w:rPr>
        <w:t>.</w:t>
      </w:r>
    </w:p>
    <w:p w:rsidR="001F54C8" w:rsidRDefault="005875CB" w:rsidP="005875CB">
      <w:pPr>
        <w:autoSpaceDE w:val="0"/>
        <w:autoSpaceDN w:val="0"/>
        <w:adjustRightInd w:val="0"/>
        <w:spacing w:after="0" w:line="360" w:lineRule="auto"/>
        <w:ind w:firstLine="360"/>
        <w:jc w:val="both"/>
        <w:rPr>
          <w:rFonts w:ascii="Verdana" w:hAnsi="Verdana" w:cs="Calibri"/>
          <w:color w:val="000000"/>
          <w:sz w:val="24"/>
          <w:szCs w:val="24"/>
        </w:rPr>
      </w:pPr>
      <w:r>
        <w:rPr>
          <w:rFonts w:ascii="Verdana" w:hAnsi="Verdana" w:cs="Calibri"/>
          <w:color w:val="000000"/>
          <w:sz w:val="24"/>
          <w:szCs w:val="24"/>
        </w:rPr>
        <w:t>Priprema kuhanog obroka ručka dostavlja se iz DV Ploče.</w:t>
      </w:r>
    </w:p>
    <w:p w:rsidR="00524EC9" w:rsidRDefault="00524EC9" w:rsidP="001F54C8">
      <w:pPr>
        <w:spacing w:line="360" w:lineRule="auto"/>
        <w:jc w:val="both"/>
        <w:rPr>
          <w:rFonts w:ascii="Verdana" w:hAnsi="Verdana"/>
          <w:b/>
          <w:sz w:val="24"/>
          <w:szCs w:val="24"/>
          <w:u w:val="single"/>
        </w:rPr>
      </w:pPr>
    </w:p>
    <w:p w:rsidR="00291DF2" w:rsidRPr="00D026C4" w:rsidRDefault="004D2FC5" w:rsidP="001F54C8">
      <w:pPr>
        <w:spacing w:line="360" w:lineRule="auto"/>
        <w:jc w:val="both"/>
        <w:rPr>
          <w:rFonts w:ascii="Verdana" w:hAnsi="Verdana"/>
          <w:sz w:val="24"/>
          <w:szCs w:val="24"/>
          <w:u w:val="single"/>
        </w:rPr>
      </w:pPr>
      <w:r w:rsidRPr="00A606F9">
        <w:rPr>
          <w:rFonts w:ascii="Verdana" w:hAnsi="Verdana"/>
          <w:b/>
          <w:sz w:val="24"/>
          <w:szCs w:val="24"/>
          <w:u w:val="single"/>
        </w:rPr>
        <w:t>*</w:t>
      </w:r>
      <w:r w:rsidR="005875CB">
        <w:rPr>
          <w:rFonts w:ascii="Verdana" w:hAnsi="Verdana"/>
          <w:sz w:val="24"/>
          <w:szCs w:val="24"/>
          <w:u w:val="single"/>
        </w:rPr>
        <w:t>u 2019</w:t>
      </w:r>
      <w:r w:rsidR="004D6C37" w:rsidRPr="00D026C4">
        <w:rPr>
          <w:rFonts w:ascii="Verdana" w:hAnsi="Verdana"/>
          <w:sz w:val="24"/>
          <w:szCs w:val="24"/>
          <w:u w:val="single"/>
        </w:rPr>
        <w:t xml:space="preserve">. </w:t>
      </w:r>
      <w:r w:rsidR="007763E3" w:rsidRPr="00D026C4">
        <w:rPr>
          <w:rFonts w:ascii="Verdana" w:hAnsi="Verdana"/>
          <w:sz w:val="24"/>
          <w:szCs w:val="24"/>
          <w:u w:val="single"/>
        </w:rPr>
        <w:t>godin</w:t>
      </w:r>
      <w:r w:rsidR="005875CB">
        <w:rPr>
          <w:rFonts w:ascii="Verdana" w:hAnsi="Verdana"/>
          <w:sz w:val="24"/>
          <w:szCs w:val="24"/>
          <w:u w:val="single"/>
        </w:rPr>
        <w:t>i</w:t>
      </w:r>
      <w:r w:rsidR="007763E3" w:rsidRPr="00D026C4">
        <w:rPr>
          <w:rFonts w:ascii="Verdana" w:hAnsi="Verdana"/>
          <w:sz w:val="24"/>
          <w:szCs w:val="24"/>
          <w:u w:val="single"/>
        </w:rPr>
        <w:t xml:space="preserve"> </w:t>
      </w:r>
      <w:r w:rsidR="005875CB">
        <w:rPr>
          <w:rFonts w:ascii="Verdana" w:hAnsi="Verdana"/>
          <w:sz w:val="24"/>
          <w:szCs w:val="24"/>
          <w:u w:val="single"/>
        </w:rPr>
        <w:t>poslovi</w:t>
      </w:r>
      <w:r w:rsidR="004D6C37" w:rsidRPr="00D026C4">
        <w:rPr>
          <w:rFonts w:ascii="Verdana" w:hAnsi="Verdana"/>
          <w:sz w:val="24"/>
          <w:szCs w:val="24"/>
          <w:u w:val="single"/>
        </w:rPr>
        <w:t xml:space="preserve"> računovodstva </w:t>
      </w:r>
      <w:r w:rsidR="005875CB">
        <w:rPr>
          <w:rFonts w:ascii="Verdana" w:hAnsi="Verdana"/>
          <w:sz w:val="24"/>
          <w:szCs w:val="24"/>
          <w:u w:val="single"/>
        </w:rPr>
        <w:t>preuzeti su od strane</w:t>
      </w:r>
      <w:r w:rsidR="004D6C37" w:rsidRPr="00D026C4">
        <w:rPr>
          <w:rFonts w:ascii="Verdana" w:hAnsi="Verdana"/>
          <w:sz w:val="24"/>
          <w:szCs w:val="24"/>
          <w:u w:val="single"/>
        </w:rPr>
        <w:t xml:space="preserve"> Osnivača</w:t>
      </w:r>
      <w:r w:rsidR="005875CB">
        <w:rPr>
          <w:rFonts w:ascii="Verdana" w:hAnsi="Verdana"/>
          <w:sz w:val="24"/>
          <w:szCs w:val="24"/>
          <w:u w:val="single"/>
        </w:rPr>
        <w:t>.</w:t>
      </w:r>
    </w:p>
    <w:p w:rsidR="00291DF2" w:rsidRDefault="00291DF2" w:rsidP="001F54C8">
      <w:pPr>
        <w:spacing w:line="360" w:lineRule="auto"/>
        <w:jc w:val="both"/>
        <w:rPr>
          <w:rFonts w:ascii="Verdana" w:hAnsi="Verdana"/>
          <w:sz w:val="24"/>
          <w:szCs w:val="24"/>
          <w:u w:val="single"/>
        </w:rPr>
      </w:pPr>
    </w:p>
    <w:p w:rsidR="00483FC4" w:rsidRPr="00D026C4" w:rsidRDefault="00483FC4" w:rsidP="001F54C8">
      <w:pPr>
        <w:spacing w:line="360" w:lineRule="auto"/>
        <w:jc w:val="both"/>
        <w:rPr>
          <w:rFonts w:ascii="Verdana" w:hAnsi="Verdana"/>
          <w:sz w:val="24"/>
          <w:szCs w:val="24"/>
          <w:u w:val="single"/>
        </w:rPr>
      </w:pPr>
    </w:p>
    <w:p w:rsidR="003A2A56" w:rsidRDefault="003A2A56" w:rsidP="003A2A56">
      <w:pPr>
        <w:spacing w:line="360" w:lineRule="auto"/>
        <w:rPr>
          <w:rFonts w:ascii="Verdana" w:hAnsi="Verdana"/>
          <w:bCs/>
          <w:sz w:val="24"/>
          <w:szCs w:val="24"/>
        </w:rPr>
      </w:pPr>
    </w:p>
    <w:p w:rsidR="00524EC9" w:rsidRDefault="00615135" w:rsidP="001F54C8">
      <w:pPr>
        <w:pStyle w:val="Odlomakpopisa1"/>
        <w:spacing w:line="360" w:lineRule="auto"/>
        <w:ind w:left="0"/>
        <w:jc w:val="both"/>
        <w:rPr>
          <w:rFonts w:ascii="Verdana" w:hAnsi="Verdana" w:cs="Verdana"/>
        </w:rPr>
      </w:pPr>
      <w:r w:rsidRPr="00F0494F">
        <w:rPr>
          <w:rFonts w:ascii="Verdana" w:hAnsi="Verdana" w:cs="Verdana"/>
        </w:rPr>
        <w:lastRenderedPageBreak/>
        <w:t xml:space="preserve">Za ljetni rad bilo je prijavljeno </w:t>
      </w:r>
      <w:r w:rsidR="005875CB">
        <w:rPr>
          <w:rFonts w:ascii="Verdana" w:hAnsi="Verdana" w:cs="Verdana"/>
        </w:rPr>
        <w:t>11</w:t>
      </w:r>
      <w:r w:rsidRPr="00F0494F">
        <w:rPr>
          <w:rFonts w:ascii="Verdana" w:hAnsi="Verdana" w:cs="Verdana"/>
        </w:rPr>
        <w:t xml:space="preserve"> djece u </w:t>
      </w:r>
      <w:r w:rsidR="005875CB">
        <w:rPr>
          <w:rFonts w:ascii="Verdana" w:hAnsi="Verdana" w:cs="Verdana"/>
        </w:rPr>
        <w:t>Gradcu</w:t>
      </w:r>
      <w:r w:rsidRPr="00F0494F">
        <w:rPr>
          <w:rFonts w:ascii="Verdana" w:hAnsi="Verdana" w:cs="Verdana"/>
        </w:rPr>
        <w:t xml:space="preserve"> </w:t>
      </w:r>
      <w:r w:rsidR="005875CB">
        <w:rPr>
          <w:rFonts w:ascii="Verdana" w:hAnsi="Verdana" w:cs="Verdana"/>
        </w:rPr>
        <w:t xml:space="preserve">, od toga </w:t>
      </w:r>
      <w:r w:rsidR="00524EC9">
        <w:rPr>
          <w:rFonts w:ascii="Verdana" w:hAnsi="Verdana" w:cs="Verdana"/>
        </w:rPr>
        <w:t xml:space="preserve">svih 11 djece za </w:t>
      </w:r>
      <w:r w:rsidR="005875CB">
        <w:rPr>
          <w:rFonts w:ascii="Verdana" w:hAnsi="Verdana" w:cs="Verdana"/>
        </w:rPr>
        <w:t>10-</w:t>
      </w:r>
      <w:proofErr w:type="spellStart"/>
      <w:r w:rsidR="005875CB">
        <w:rPr>
          <w:rFonts w:ascii="Verdana" w:hAnsi="Verdana" w:cs="Verdana"/>
        </w:rPr>
        <w:t>osatni</w:t>
      </w:r>
      <w:proofErr w:type="spellEnd"/>
      <w:r w:rsidR="005875CB">
        <w:rPr>
          <w:rFonts w:ascii="Verdana" w:hAnsi="Verdana" w:cs="Verdana"/>
        </w:rPr>
        <w:t xml:space="preserve"> program ( plus 1 dijete iz Drvenika )</w:t>
      </w:r>
      <w:r w:rsidRPr="00F0494F">
        <w:rPr>
          <w:rFonts w:ascii="Verdana" w:hAnsi="Verdana" w:cs="Verdana"/>
        </w:rPr>
        <w:t>.</w:t>
      </w:r>
    </w:p>
    <w:p w:rsidR="00CC7D17" w:rsidRDefault="00524EC9" w:rsidP="001F54C8">
      <w:pPr>
        <w:pStyle w:val="Odlomakpopisa1"/>
        <w:spacing w:line="360" w:lineRule="auto"/>
        <w:ind w:left="0"/>
        <w:jc w:val="both"/>
        <w:rPr>
          <w:rFonts w:ascii="Verdana" w:hAnsi="Verdana" w:cs="Verdana"/>
        </w:rPr>
      </w:pPr>
      <w:r>
        <w:rPr>
          <w:rFonts w:ascii="Verdana" w:hAnsi="Verdana" w:cs="Verdana"/>
        </w:rPr>
        <w:t>U Drveniku je bilo prijavljeno 9</w:t>
      </w:r>
      <w:r w:rsidR="005875CB">
        <w:rPr>
          <w:rFonts w:ascii="Verdana" w:hAnsi="Verdana" w:cs="Verdana"/>
        </w:rPr>
        <w:t xml:space="preserve"> djece za 6-</w:t>
      </w:r>
      <w:proofErr w:type="spellStart"/>
      <w:r w:rsidR="005875CB">
        <w:rPr>
          <w:rFonts w:ascii="Verdana" w:hAnsi="Verdana" w:cs="Verdana"/>
        </w:rPr>
        <w:t>osatni</w:t>
      </w:r>
      <w:proofErr w:type="spellEnd"/>
      <w:r w:rsidR="005875CB">
        <w:rPr>
          <w:rFonts w:ascii="Verdana" w:hAnsi="Verdana" w:cs="Verdana"/>
        </w:rPr>
        <w:t xml:space="preserve"> program.</w:t>
      </w:r>
    </w:p>
    <w:p w:rsidR="00524EC9" w:rsidRPr="00F0494F" w:rsidRDefault="00524EC9" w:rsidP="001F54C8">
      <w:pPr>
        <w:pStyle w:val="Odlomakpopisa1"/>
        <w:spacing w:line="360" w:lineRule="auto"/>
        <w:ind w:left="0"/>
        <w:jc w:val="both"/>
        <w:rPr>
          <w:rFonts w:ascii="Verdana" w:hAnsi="Verdana" w:cs="Verdana"/>
        </w:rPr>
      </w:pPr>
      <w:r>
        <w:rPr>
          <w:rFonts w:ascii="Verdana" w:hAnsi="Verdana" w:cs="Verdana"/>
        </w:rPr>
        <w:t>Napravljen je raspored ljetnog rada kako bi sve djelatnice mogle koristiti GO.</w:t>
      </w:r>
    </w:p>
    <w:p w:rsidR="003A3019" w:rsidRPr="00F0494F" w:rsidRDefault="003A3019" w:rsidP="001F54C8">
      <w:pPr>
        <w:pStyle w:val="Odlomakpopisa1"/>
        <w:spacing w:line="360" w:lineRule="auto"/>
        <w:ind w:left="0"/>
        <w:jc w:val="both"/>
        <w:rPr>
          <w:rFonts w:ascii="Verdana" w:hAnsi="Verdana" w:cs="Verdana"/>
        </w:rPr>
      </w:pPr>
    </w:p>
    <w:p w:rsidR="003A3019" w:rsidRPr="007371B9" w:rsidRDefault="007371B9" w:rsidP="001F54C8">
      <w:pPr>
        <w:pStyle w:val="Naslov1"/>
        <w:spacing w:line="360" w:lineRule="auto"/>
      </w:pPr>
      <w:bookmarkStart w:id="2" w:name="_Toc524521110"/>
      <w:r w:rsidRPr="007371B9">
        <w:t xml:space="preserve">2. </w:t>
      </w:r>
      <w:r w:rsidR="003A3019" w:rsidRPr="007371B9">
        <w:t>MATERIJALNI UVJETI</w:t>
      </w:r>
      <w:bookmarkEnd w:id="2"/>
    </w:p>
    <w:p w:rsidR="003A3019" w:rsidRPr="00F0494F" w:rsidRDefault="003A3019" w:rsidP="001F54C8">
      <w:pPr>
        <w:pStyle w:val="Odlomakpopisa"/>
        <w:autoSpaceDE w:val="0"/>
        <w:autoSpaceDN w:val="0"/>
        <w:adjustRightInd w:val="0"/>
        <w:spacing w:after="0" w:line="360" w:lineRule="auto"/>
        <w:jc w:val="both"/>
        <w:rPr>
          <w:rFonts w:ascii="Verdana" w:hAnsi="Verdana" w:cs="Calibri"/>
          <w:color w:val="000000"/>
          <w:sz w:val="24"/>
          <w:szCs w:val="24"/>
        </w:rPr>
      </w:pPr>
    </w:p>
    <w:p w:rsidR="00447346" w:rsidRDefault="00447346" w:rsidP="001F54C8">
      <w:pPr>
        <w:spacing w:line="360" w:lineRule="auto"/>
        <w:jc w:val="both"/>
        <w:rPr>
          <w:rFonts w:ascii="Verdana" w:hAnsi="Verdana" w:cs="Verdana"/>
          <w:sz w:val="24"/>
          <w:szCs w:val="24"/>
        </w:rPr>
      </w:pPr>
      <w:r w:rsidRPr="00F0494F">
        <w:rPr>
          <w:rFonts w:ascii="Verdana" w:hAnsi="Verdana" w:cs="Verdana"/>
          <w:sz w:val="24"/>
          <w:szCs w:val="24"/>
        </w:rPr>
        <w:t>Provedene su mjere sanitarno-tehničko-sigurnosne prirode u skladu sa obvezom uvođenja HACCP programa u Dječje vrtiće</w:t>
      </w:r>
      <w:r w:rsidR="005875CB">
        <w:rPr>
          <w:rFonts w:ascii="Verdana" w:hAnsi="Verdana" w:cs="Verdana"/>
          <w:sz w:val="24"/>
          <w:szCs w:val="24"/>
        </w:rPr>
        <w:t xml:space="preserve"> .</w:t>
      </w:r>
    </w:p>
    <w:p w:rsidR="005875CB" w:rsidRPr="00F0494F" w:rsidRDefault="00BF04EF" w:rsidP="001F54C8">
      <w:pPr>
        <w:spacing w:line="360" w:lineRule="auto"/>
        <w:jc w:val="both"/>
        <w:rPr>
          <w:rFonts w:ascii="Verdana" w:hAnsi="Verdana" w:cs="Verdana"/>
          <w:sz w:val="24"/>
          <w:szCs w:val="24"/>
        </w:rPr>
      </w:pPr>
      <w:r>
        <w:rPr>
          <w:rFonts w:ascii="Verdana" w:hAnsi="Verdana" w:cs="Verdana"/>
          <w:sz w:val="24"/>
          <w:szCs w:val="24"/>
        </w:rPr>
        <w:t>U sklopu projekta ˝ Gradac za mlade obitelji ˝ i uvođenjem 10-</w:t>
      </w:r>
      <w:proofErr w:type="spellStart"/>
      <w:r>
        <w:rPr>
          <w:rFonts w:ascii="Verdana" w:hAnsi="Verdana" w:cs="Verdana"/>
          <w:sz w:val="24"/>
          <w:szCs w:val="24"/>
        </w:rPr>
        <w:t>osatnog</w:t>
      </w:r>
      <w:proofErr w:type="spellEnd"/>
      <w:r>
        <w:rPr>
          <w:rFonts w:ascii="Verdana" w:hAnsi="Verdana" w:cs="Verdana"/>
          <w:sz w:val="24"/>
          <w:szCs w:val="24"/>
        </w:rPr>
        <w:t xml:space="preserve"> programa nabavljena je sva potrebna didaktička oprema , krevetići za djecu , oprema za sportski , glazbeni i engleski program , renovirana je kuhinja i kupljeni svi potrebni uređaji , te je formirana biblioteka za odgojitelje i djecu.</w:t>
      </w:r>
    </w:p>
    <w:p w:rsidR="00AA257E" w:rsidRPr="00F0494F" w:rsidRDefault="00BF04EF" w:rsidP="001F54C8">
      <w:pPr>
        <w:spacing w:line="360" w:lineRule="auto"/>
        <w:jc w:val="both"/>
        <w:rPr>
          <w:rFonts w:ascii="Verdana" w:hAnsi="Verdana" w:cs="Verdana"/>
          <w:sz w:val="24"/>
          <w:szCs w:val="24"/>
        </w:rPr>
      </w:pPr>
      <w:r>
        <w:rPr>
          <w:rFonts w:ascii="Verdana" w:hAnsi="Verdana" w:cs="Verdana"/>
          <w:sz w:val="24"/>
          <w:szCs w:val="24"/>
        </w:rPr>
        <w:t>Z</w:t>
      </w:r>
      <w:r w:rsidR="00AA257E" w:rsidRPr="00F0494F">
        <w:rPr>
          <w:rFonts w:ascii="Verdana" w:hAnsi="Verdana" w:cs="Verdana"/>
          <w:sz w:val="24"/>
          <w:szCs w:val="24"/>
        </w:rPr>
        <w:t xml:space="preserve">amijenjeni </w:t>
      </w:r>
      <w:r>
        <w:rPr>
          <w:rFonts w:ascii="Verdana" w:hAnsi="Verdana" w:cs="Verdana"/>
          <w:sz w:val="24"/>
          <w:szCs w:val="24"/>
        </w:rPr>
        <w:t xml:space="preserve">su </w:t>
      </w:r>
      <w:r w:rsidR="00AA257E" w:rsidRPr="00F0494F">
        <w:rPr>
          <w:rFonts w:ascii="Verdana" w:hAnsi="Verdana" w:cs="Verdana"/>
          <w:sz w:val="24"/>
          <w:szCs w:val="24"/>
        </w:rPr>
        <w:t>dotrajali tepisi po sobama dnevnog boravka, nabavljeni su TV i CD uređaji u sobama</w:t>
      </w:r>
      <w:r>
        <w:rPr>
          <w:rFonts w:ascii="Verdana" w:hAnsi="Verdana" w:cs="Verdana"/>
          <w:sz w:val="24"/>
          <w:szCs w:val="24"/>
        </w:rPr>
        <w:t xml:space="preserve"> </w:t>
      </w:r>
      <w:r w:rsidR="00AA257E" w:rsidRPr="00F0494F">
        <w:rPr>
          <w:rFonts w:ascii="Verdana" w:hAnsi="Verdana" w:cs="Verdana"/>
          <w:sz w:val="24"/>
          <w:szCs w:val="24"/>
        </w:rPr>
        <w:t xml:space="preserve">, te </w:t>
      </w:r>
      <w:r>
        <w:rPr>
          <w:rFonts w:ascii="Verdana" w:hAnsi="Verdana" w:cs="Verdana"/>
          <w:sz w:val="24"/>
          <w:szCs w:val="24"/>
        </w:rPr>
        <w:t>je naba</w:t>
      </w:r>
      <w:r w:rsidR="00AA257E" w:rsidRPr="00F0494F">
        <w:rPr>
          <w:rFonts w:ascii="Verdana" w:hAnsi="Verdana" w:cs="Verdana"/>
          <w:sz w:val="24"/>
          <w:szCs w:val="24"/>
        </w:rPr>
        <w:t xml:space="preserve">vljen posteljni asortiman za dnevno odmaranje </w:t>
      </w:r>
      <w:r>
        <w:rPr>
          <w:rFonts w:ascii="Verdana" w:hAnsi="Verdana" w:cs="Verdana"/>
          <w:sz w:val="24"/>
          <w:szCs w:val="24"/>
        </w:rPr>
        <w:t xml:space="preserve">djece (plahte, navlake za </w:t>
      </w:r>
      <w:r w:rsidR="00AA257E" w:rsidRPr="00F0494F">
        <w:rPr>
          <w:rFonts w:ascii="Verdana" w:hAnsi="Verdana" w:cs="Verdana"/>
          <w:sz w:val="24"/>
          <w:szCs w:val="24"/>
        </w:rPr>
        <w:t xml:space="preserve">jorgane). Vršen je popravak i održavanje postojećih sanitarnih čvorova. </w:t>
      </w:r>
      <w:r w:rsidR="00615135" w:rsidRPr="00F0494F">
        <w:rPr>
          <w:rFonts w:ascii="Verdana" w:hAnsi="Verdana" w:cs="Verdana"/>
          <w:sz w:val="24"/>
          <w:szCs w:val="24"/>
        </w:rPr>
        <w:t xml:space="preserve">Naručeni su i garderobni ormarići </w:t>
      </w:r>
      <w:r>
        <w:rPr>
          <w:rFonts w:ascii="Verdana" w:hAnsi="Verdana" w:cs="Verdana"/>
          <w:sz w:val="24"/>
          <w:szCs w:val="24"/>
        </w:rPr>
        <w:t>za spavaonicu</w:t>
      </w:r>
      <w:r w:rsidR="00615135" w:rsidRPr="00F0494F">
        <w:rPr>
          <w:rFonts w:ascii="Verdana" w:hAnsi="Verdana" w:cs="Verdana"/>
          <w:sz w:val="24"/>
          <w:szCs w:val="24"/>
        </w:rPr>
        <w:t>.</w:t>
      </w:r>
    </w:p>
    <w:p w:rsidR="00447346" w:rsidRPr="00F0494F" w:rsidRDefault="004B6DF3" w:rsidP="001F54C8">
      <w:pPr>
        <w:spacing w:line="360" w:lineRule="auto"/>
        <w:jc w:val="both"/>
        <w:rPr>
          <w:rFonts w:ascii="Verdana" w:hAnsi="Verdana"/>
          <w:bCs/>
          <w:sz w:val="24"/>
          <w:szCs w:val="24"/>
        </w:rPr>
      </w:pPr>
      <w:r>
        <w:rPr>
          <w:rFonts w:ascii="Verdana" w:hAnsi="Verdana"/>
          <w:bCs/>
          <w:sz w:val="24"/>
          <w:szCs w:val="24"/>
        </w:rPr>
        <w:t xml:space="preserve">Kuhinju smo </w:t>
      </w:r>
      <w:r w:rsidR="00447346" w:rsidRPr="00F0494F">
        <w:rPr>
          <w:rFonts w:ascii="Verdana" w:hAnsi="Verdana"/>
          <w:bCs/>
          <w:sz w:val="24"/>
          <w:szCs w:val="24"/>
        </w:rPr>
        <w:t>opremili novim posuđem za profesionalnu upotrebu</w:t>
      </w:r>
      <w:r>
        <w:rPr>
          <w:rFonts w:ascii="Verdana" w:hAnsi="Verdana"/>
          <w:bCs/>
          <w:sz w:val="24"/>
          <w:szCs w:val="24"/>
        </w:rPr>
        <w:t xml:space="preserve"> , a dostava ručka je ugovorena sa DV Ploče </w:t>
      </w:r>
      <w:r w:rsidR="008643A9" w:rsidRPr="00F0494F">
        <w:rPr>
          <w:rFonts w:ascii="Verdana" w:hAnsi="Verdana"/>
          <w:bCs/>
          <w:sz w:val="24"/>
          <w:szCs w:val="24"/>
        </w:rPr>
        <w:t>.</w:t>
      </w:r>
    </w:p>
    <w:p w:rsidR="00E660F2" w:rsidRPr="004B6DF3" w:rsidRDefault="004B6DF3" w:rsidP="001F54C8">
      <w:pPr>
        <w:spacing w:line="360" w:lineRule="auto"/>
        <w:jc w:val="both"/>
        <w:rPr>
          <w:rFonts w:ascii="Verdana" w:hAnsi="Verdana"/>
          <w:bCs/>
          <w:sz w:val="24"/>
          <w:szCs w:val="24"/>
        </w:rPr>
      </w:pPr>
      <w:r>
        <w:rPr>
          <w:rFonts w:ascii="Verdana" w:hAnsi="Verdana"/>
          <w:bCs/>
          <w:sz w:val="24"/>
          <w:szCs w:val="24"/>
        </w:rPr>
        <w:t>P</w:t>
      </w:r>
      <w:r w:rsidR="008643A9" w:rsidRPr="00F0494F">
        <w:rPr>
          <w:rFonts w:ascii="Verdana" w:hAnsi="Verdana"/>
          <w:bCs/>
          <w:sz w:val="24"/>
          <w:szCs w:val="24"/>
        </w:rPr>
        <w:t>raonica je opremljena   strojevima za pranje, peglanje i sušenje rublja i posteljine, te ostalom neophodnom opremom. Rad je organiziran na adekvatan način i sve potrebe Vrtića za uslugama ovakvog tipa uredno se zadovoljavaju.</w:t>
      </w:r>
    </w:p>
    <w:p w:rsidR="00483FC4" w:rsidRDefault="00483FC4" w:rsidP="001F54C8">
      <w:pPr>
        <w:spacing w:line="360" w:lineRule="auto"/>
        <w:jc w:val="both"/>
        <w:rPr>
          <w:rFonts w:ascii="Verdana" w:hAnsi="Verdana"/>
          <w:bCs/>
          <w:color w:val="FF0000"/>
          <w:sz w:val="24"/>
          <w:szCs w:val="24"/>
        </w:rPr>
      </w:pPr>
    </w:p>
    <w:p w:rsidR="00483FC4" w:rsidRDefault="00483FC4" w:rsidP="001F54C8">
      <w:pPr>
        <w:spacing w:line="360" w:lineRule="auto"/>
        <w:jc w:val="both"/>
        <w:rPr>
          <w:rFonts w:ascii="Verdana" w:hAnsi="Verdana"/>
          <w:bCs/>
          <w:color w:val="FF0000"/>
          <w:sz w:val="24"/>
          <w:szCs w:val="24"/>
        </w:rPr>
      </w:pPr>
    </w:p>
    <w:p w:rsidR="00B32D91" w:rsidRDefault="00B32D91" w:rsidP="001F54C8">
      <w:pPr>
        <w:pStyle w:val="Naslov2"/>
        <w:spacing w:line="360" w:lineRule="auto"/>
      </w:pPr>
      <w:bookmarkStart w:id="3" w:name="_Toc524521113"/>
      <w:r w:rsidRPr="007371B9">
        <w:lastRenderedPageBreak/>
        <w:t>Didaktika</w:t>
      </w:r>
      <w:bookmarkEnd w:id="3"/>
    </w:p>
    <w:p w:rsidR="00AA257E" w:rsidRDefault="004D6C37" w:rsidP="001F54C8">
      <w:pPr>
        <w:spacing w:line="360" w:lineRule="auto"/>
        <w:ind w:firstLine="708"/>
        <w:jc w:val="both"/>
        <w:rPr>
          <w:rFonts w:ascii="Verdana" w:hAnsi="Verdana"/>
          <w:sz w:val="24"/>
          <w:szCs w:val="24"/>
        </w:rPr>
      </w:pPr>
      <w:r w:rsidRPr="00F0494F">
        <w:rPr>
          <w:rFonts w:ascii="Verdana" w:hAnsi="Verdana"/>
          <w:sz w:val="24"/>
          <w:szCs w:val="24"/>
        </w:rPr>
        <w:t>Opremanje odgojnih skupina didaktičkim materijalom jedan je od trajnih zadataka koji je predviđen u našem radu. I ove pedagoške godine izdvojili smo određena financijska sredstva za nabavku didaktičke opreme. Posebnu smo pozornost posvetili nabavci raznovrsnih didaktičkih igračaka, konstruktivnih igračaka, slagalica, elemenata za razvoj fine motorike, te osobito igračaka koje ciljano potiču razvoj matematičko – logičkih sposobnosti.</w:t>
      </w:r>
    </w:p>
    <w:p w:rsidR="00524EC9" w:rsidRDefault="00524EC9" w:rsidP="00524EC9">
      <w:pPr>
        <w:spacing w:line="360" w:lineRule="auto"/>
        <w:jc w:val="both"/>
        <w:rPr>
          <w:rFonts w:ascii="Verdana" w:hAnsi="Verdana"/>
          <w:sz w:val="24"/>
          <w:szCs w:val="24"/>
        </w:rPr>
      </w:pPr>
      <w:r>
        <w:rPr>
          <w:rFonts w:ascii="Verdana" w:hAnsi="Verdana"/>
          <w:sz w:val="24"/>
          <w:szCs w:val="24"/>
        </w:rPr>
        <w:t>NOVO :</w:t>
      </w:r>
    </w:p>
    <w:p w:rsidR="00524EC9" w:rsidRDefault="00524EC9" w:rsidP="00524EC9">
      <w:pPr>
        <w:pStyle w:val="Odlomakpopisa"/>
        <w:numPr>
          <w:ilvl w:val="0"/>
          <w:numId w:val="32"/>
        </w:numPr>
        <w:spacing w:line="360" w:lineRule="auto"/>
        <w:jc w:val="both"/>
        <w:rPr>
          <w:rFonts w:ascii="Verdana" w:hAnsi="Verdana"/>
          <w:sz w:val="24"/>
          <w:szCs w:val="24"/>
        </w:rPr>
      </w:pPr>
      <w:r>
        <w:rPr>
          <w:rFonts w:ascii="Verdana" w:hAnsi="Verdana"/>
          <w:sz w:val="24"/>
          <w:szCs w:val="24"/>
        </w:rPr>
        <w:t>Istraživački centar – starija skupina Gradac ,</w:t>
      </w:r>
    </w:p>
    <w:p w:rsidR="00524EC9" w:rsidRDefault="00524EC9" w:rsidP="00524EC9">
      <w:pPr>
        <w:pStyle w:val="Odlomakpopisa"/>
        <w:numPr>
          <w:ilvl w:val="0"/>
          <w:numId w:val="32"/>
        </w:numPr>
        <w:spacing w:line="360" w:lineRule="auto"/>
        <w:jc w:val="both"/>
        <w:rPr>
          <w:rFonts w:ascii="Verdana" w:hAnsi="Verdana"/>
          <w:sz w:val="24"/>
          <w:szCs w:val="24"/>
        </w:rPr>
      </w:pPr>
      <w:r>
        <w:rPr>
          <w:rFonts w:ascii="Verdana" w:hAnsi="Verdana"/>
          <w:sz w:val="24"/>
          <w:szCs w:val="24"/>
        </w:rPr>
        <w:t>Centar glume – kučica , i</w:t>
      </w:r>
    </w:p>
    <w:p w:rsidR="00524EC9" w:rsidRPr="00524EC9" w:rsidRDefault="00524EC9" w:rsidP="00524EC9">
      <w:pPr>
        <w:pStyle w:val="Odlomakpopisa"/>
        <w:numPr>
          <w:ilvl w:val="0"/>
          <w:numId w:val="32"/>
        </w:numPr>
        <w:spacing w:line="360" w:lineRule="auto"/>
        <w:jc w:val="both"/>
        <w:rPr>
          <w:rFonts w:ascii="Verdana" w:hAnsi="Verdana"/>
          <w:sz w:val="24"/>
          <w:szCs w:val="24"/>
        </w:rPr>
      </w:pPr>
      <w:r>
        <w:rPr>
          <w:rFonts w:ascii="Verdana" w:hAnsi="Verdana"/>
          <w:sz w:val="24"/>
          <w:szCs w:val="24"/>
        </w:rPr>
        <w:t>Centar za uljepšavanje – mlađa skupina Gradac</w:t>
      </w:r>
    </w:p>
    <w:p w:rsidR="00CA14E5" w:rsidRDefault="00CA14E5" w:rsidP="001F54C8">
      <w:pPr>
        <w:pStyle w:val="Naslov2"/>
        <w:spacing w:line="360" w:lineRule="auto"/>
      </w:pPr>
      <w:bookmarkStart w:id="4" w:name="_Toc524521114"/>
      <w:r w:rsidRPr="007371B9">
        <w:t>Izvori sredstava</w:t>
      </w:r>
      <w:bookmarkEnd w:id="4"/>
    </w:p>
    <w:p w:rsidR="00CA14E5" w:rsidRPr="00F0494F" w:rsidRDefault="00CA14E5" w:rsidP="001F54C8">
      <w:pPr>
        <w:spacing w:line="360" w:lineRule="auto"/>
        <w:jc w:val="both"/>
        <w:rPr>
          <w:rFonts w:ascii="Verdana" w:hAnsi="Verdana" w:cs="Verdana"/>
          <w:b/>
          <w:bCs/>
          <w:sz w:val="24"/>
          <w:szCs w:val="24"/>
        </w:rPr>
      </w:pPr>
      <w:r w:rsidRPr="00F0494F">
        <w:rPr>
          <w:rFonts w:ascii="Verdana" w:hAnsi="Verdana" w:cs="Verdana"/>
          <w:sz w:val="24"/>
          <w:szCs w:val="24"/>
        </w:rPr>
        <w:t>Izvori sredstava financiranja vrtića:</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 xml:space="preserve">sredstvima Proračuna </w:t>
      </w:r>
      <w:r w:rsidR="004B6DF3">
        <w:rPr>
          <w:rFonts w:ascii="Verdana" w:hAnsi="Verdana" w:cs="Verdana"/>
          <w:sz w:val="24"/>
          <w:szCs w:val="24"/>
        </w:rPr>
        <w:t>Općine  Gradac ,</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vlastitim prihodima – sredstvima od partici</w:t>
      </w:r>
      <w:r w:rsidR="004B6DF3">
        <w:rPr>
          <w:rFonts w:ascii="Verdana" w:hAnsi="Verdana" w:cs="Verdana"/>
          <w:sz w:val="24"/>
          <w:szCs w:val="24"/>
        </w:rPr>
        <w:t>pacije roditelja ,</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 xml:space="preserve">sredstvima MZOS za sufinanciranje javnih potreba djece s teškoćama u razvoju, djece u programu </w:t>
      </w:r>
      <w:proofErr w:type="spellStart"/>
      <w:r w:rsidRPr="00F0494F">
        <w:rPr>
          <w:rFonts w:ascii="Verdana" w:hAnsi="Verdana" w:cs="Verdana"/>
          <w:sz w:val="24"/>
          <w:szCs w:val="24"/>
        </w:rPr>
        <w:t>predškole</w:t>
      </w:r>
      <w:proofErr w:type="spellEnd"/>
      <w:r w:rsidRPr="00F0494F">
        <w:rPr>
          <w:rFonts w:ascii="Verdana" w:hAnsi="Verdana" w:cs="Verdana"/>
          <w:sz w:val="24"/>
          <w:szCs w:val="24"/>
        </w:rPr>
        <w:t xml:space="preserve"> i djece pripadnika drugih nacionalnosti</w:t>
      </w:r>
    </w:p>
    <w:p w:rsidR="00483FC4" w:rsidRPr="00480C68" w:rsidRDefault="00480C68" w:rsidP="001F54C8">
      <w:pPr>
        <w:numPr>
          <w:ilvl w:val="1"/>
          <w:numId w:val="6"/>
        </w:numPr>
        <w:spacing w:after="0" w:line="360" w:lineRule="auto"/>
        <w:jc w:val="both"/>
        <w:rPr>
          <w:rFonts w:ascii="Verdana" w:hAnsi="Verdana" w:cs="Verdana"/>
          <w:sz w:val="24"/>
          <w:szCs w:val="24"/>
        </w:rPr>
      </w:pPr>
      <w:r w:rsidRPr="00480C68">
        <w:rPr>
          <w:rFonts w:ascii="Verdana" w:hAnsi="Verdana" w:cs="Verdana"/>
          <w:sz w:val="24"/>
          <w:szCs w:val="24"/>
        </w:rPr>
        <w:t>EU fondovi .</w:t>
      </w:r>
    </w:p>
    <w:p w:rsidR="00483FC4" w:rsidRPr="00F0494F" w:rsidRDefault="00483FC4" w:rsidP="001F54C8">
      <w:pPr>
        <w:spacing w:after="0" w:line="360" w:lineRule="auto"/>
        <w:jc w:val="both"/>
        <w:rPr>
          <w:rFonts w:ascii="Verdana" w:hAnsi="Verdana" w:cs="Verdana"/>
          <w:sz w:val="24"/>
          <w:szCs w:val="24"/>
        </w:rPr>
      </w:pPr>
    </w:p>
    <w:p w:rsidR="006D3D2B" w:rsidRPr="00F0494F" w:rsidRDefault="006D3D2B" w:rsidP="001F54C8">
      <w:pPr>
        <w:pStyle w:val="Naslov1"/>
        <w:spacing w:line="360" w:lineRule="auto"/>
        <w:rPr>
          <w:rFonts w:cs="Verdana"/>
        </w:rPr>
      </w:pPr>
      <w:bookmarkStart w:id="5" w:name="_Toc524521115"/>
      <w:r w:rsidRPr="00F0494F">
        <w:t>3. NJEGA I SKRB ZA TJELESNI RAST I ZDRAVLJE DJECE</w:t>
      </w:r>
      <w:bookmarkEnd w:id="5"/>
    </w:p>
    <w:p w:rsidR="00CA14E5" w:rsidRPr="00F0494F" w:rsidRDefault="00CA14E5" w:rsidP="001F54C8">
      <w:pPr>
        <w:spacing w:line="360" w:lineRule="auto"/>
        <w:jc w:val="both"/>
        <w:rPr>
          <w:rFonts w:ascii="Verdana" w:hAnsi="Verdana" w:cs="Verdana"/>
          <w:b/>
          <w:bCs/>
          <w:sz w:val="24"/>
          <w:szCs w:val="24"/>
        </w:rPr>
      </w:pPr>
    </w:p>
    <w:p w:rsidR="006D3D2B" w:rsidRPr="00F0494F" w:rsidRDefault="006D3D2B" w:rsidP="001F54C8">
      <w:pPr>
        <w:autoSpaceDE w:val="0"/>
        <w:autoSpaceDN w:val="0"/>
        <w:adjustRightInd w:val="0"/>
        <w:spacing w:after="0" w:line="360" w:lineRule="auto"/>
        <w:ind w:firstLine="708"/>
        <w:jc w:val="both"/>
        <w:rPr>
          <w:rFonts w:ascii="Verdana" w:hAnsi="Verdana" w:cs="Calibri"/>
          <w:color w:val="000000"/>
          <w:sz w:val="24"/>
          <w:szCs w:val="24"/>
        </w:rPr>
      </w:pPr>
      <w:r w:rsidRPr="00F0494F">
        <w:rPr>
          <w:rFonts w:ascii="Verdana" w:hAnsi="Verdana" w:cs="Calibri"/>
          <w:color w:val="000000"/>
          <w:sz w:val="24"/>
          <w:szCs w:val="24"/>
        </w:rPr>
        <w:t xml:space="preserve">Prema planu i programu za ovu pedagošku godinu aktivnosti su provedene na sljedećim područjima: </w:t>
      </w:r>
    </w:p>
    <w:p w:rsidR="006D3D2B" w:rsidRPr="00F0494F" w:rsidRDefault="006D3D2B" w:rsidP="001F54C8">
      <w:pPr>
        <w:autoSpaceDE w:val="0"/>
        <w:autoSpaceDN w:val="0"/>
        <w:adjustRightInd w:val="0"/>
        <w:spacing w:after="0" w:line="360" w:lineRule="auto"/>
        <w:jc w:val="both"/>
        <w:rPr>
          <w:rFonts w:ascii="Verdana" w:hAnsi="Verdana" w:cs="Calibri"/>
          <w:color w:val="000000"/>
          <w:sz w:val="24"/>
          <w:szCs w:val="24"/>
        </w:rPr>
      </w:pP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1. PREHRANA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2. HIGIJENA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lastRenderedPageBreak/>
        <w:t xml:space="preserve">3. SOCIJALNA SKRB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4. UTVRĐIVANJE I PRAĆENJE ZDRAVSTVENOG STANJA DJECE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5. ODGOJNO – OBRAZOVNI RAD </w:t>
      </w:r>
    </w:p>
    <w:p w:rsidR="006D3D2B" w:rsidRPr="00F0494F" w:rsidRDefault="005568A0"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6</w:t>
      </w:r>
      <w:r w:rsidR="006D3D2B" w:rsidRPr="00F0494F">
        <w:rPr>
          <w:rFonts w:ascii="Verdana" w:hAnsi="Verdana" w:cs="Calibri"/>
          <w:color w:val="000000"/>
          <w:sz w:val="24"/>
          <w:szCs w:val="24"/>
        </w:rPr>
        <w:t xml:space="preserve">. SURADNJA SA RODITELJIMA </w:t>
      </w:r>
    </w:p>
    <w:p w:rsidR="006D3D2B" w:rsidRPr="00F0494F" w:rsidRDefault="005568A0"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7</w:t>
      </w:r>
      <w:r w:rsidR="006D3D2B" w:rsidRPr="00F0494F">
        <w:rPr>
          <w:rFonts w:ascii="Verdana" w:hAnsi="Verdana" w:cs="Calibri"/>
          <w:color w:val="000000"/>
          <w:sz w:val="24"/>
          <w:szCs w:val="24"/>
        </w:rPr>
        <w:t xml:space="preserve">. SURADNJA SA VANJSKIM USTANOVAMA </w:t>
      </w:r>
    </w:p>
    <w:p w:rsidR="00CA14E5" w:rsidRPr="00F0494F" w:rsidRDefault="00CA14E5" w:rsidP="001F54C8">
      <w:pPr>
        <w:spacing w:line="360" w:lineRule="auto"/>
        <w:jc w:val="both"/>
        <w:rPr>
          <w:rFonts w:ascii="Verdana" w:hAnsi="Verdana"/>
          <w:sz w:val="24"/>
          <w:szCs w:val="24"/>
        </w:rPr>
      </w:pPr>
    </w:p>
    <w:p w:rsidR="006D3D2B" w:rsidRDefault="006D3D2B" w:rsidP="001F54C8">
      <w:pPr>
        <w:pStyle w:val="Naslov2"/>
        <w:spacing w:line="360" w:lineRule="auto"/>
      </w:pPr>
      <w:bookmarkStart w:id="6" w:name="_Toc524521116"/>
      <w:r w:rsidRPr="001F54C8">
        <w:t>Prehrana</w:t>
      </w:r>
      <w:bookmarkEnd w:id="6"/>
    </w:p>
    <w:p w:rsidR="001F54C8" w:rsidRPr="001F54C8" w:rsidRDefault="001F54C8" w:rsidP="001F54C8"/>
    <w:p w:rsidR="006D3D2B" w:rsidRPr="00F0494F" w:rsidRDefault="006D3D2B" w:rsidP="001F54C8">
      <w:pPr>
        <w:spacing w:line="360" w:lineRule="auto"/>
        <w:ind w:firstLine="708"/>
        <w:jc w:val="both"/>
        <w:rPr>
          <w:rFonts w:ascii="Verdana" w:hAnsi="Verdana"/>
          <w:sz w:val="24"/>
          <w:szCs w:val="24"/>
        </w:rPr>
      </w:pPr>
      <w:r w:rsidRPr="00F0494F">
        <w:rPr>
          <w:rFonts w:ascii="Verdana" w:hAnsi="Verdana"/>
          <w:sz w:val="24"/>
          <w:szCs w:val="24"/>
        </w:rPr>
        <w:t xml:space="preserve">Pravilna prehrana s raznovrsnim namirnicama, te dovoljnim brojem pravilno planiranih obroka osigurava pravilan rast i razvoj predškolske djece. Osim kvalitetne prehrane potrebno je kod djece potaknuti i usvajanje pravilnih prehrambenih navika. </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Prehrana djece u okviru vrtićkog programa uključuje:</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 xml:space="preserve">četiri obroka u 10-satnom programu ( doručak, međuobrok- voće , ručak, užina) </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tri obroka u 6-satnom programu  s ručkom ( doručak, ručak, užina)</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dva obroka u 6-satnom programu bez ručka (doručak i užina)</w:t>
      </w:r>
    </w:p>
    <w:p w:rsidR="006D3D2B" w:rsidRPr="00F0494F" w:rsidRDefault="006D3D2B" w:rsidP="001F54C8">
      <w:pPr>
        <w:tabs>
          <w:tab w:val="left" w:pos="2700"/>
        </w:tabs>
        <w:spacing w:line="360" w:lineRule="auto"/>
        <w:jc w:val="both"/>
        <w:rPr>
          <w:rFonts w:ascii="Verdana" w:hAnsi="Verdana" w:cs="Verdana"/>
          <w:sz w:val="24"/>
          <w:szCs w:val="24"/>
        </w:rPr>
      </w:pP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Jelovnik se konstantno mijenja i nadopunjuje sezonskim namirnicama.</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Za djecu sa alergijskim reakcijama na određene namirnice  prehrana se prilagođava njihovim potrebama. Ukoliko se radi o težim alergijskim reakcijama prehrana se, u dogovoru s roditeljima , potpuno prilagođava djetetu.</w:t>
      </w:r>
    </w:p>
    <w:p w:rsidR="001F54C8" w:rsidRDefault="006D3D2B"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Kontinuirano se prati primjena normativa jelovnika na razini </w:t>
      </w:r>
      <w:r w:rsidR="00606007">
        <w:rPr>
          <w:rFonts w:ascii="Verdana" w:hAnsi="Verdana"/>
          <w:sz w:val="24"/>
          <w:szCs w:val="24"/>
        </w:rPr>
        <w:t>k</w:t>
      </w:r>
      <w:r w:rsidRPr="00F0494F">
        <w:rPr>
          <w:rFonts w:ascii="Verdana" w:hAnsi="Verdana"/>
          <w:sz w:val="24"/>
          <w:szCs w:val="24"/>
        </w:rPr>
        <w:t xml:space="preserve">uhinje </w:t>
      </w:r>
      <w:r w:rsidR="00606007">
        <w:rPr>
          <w:rFonts w:ascii="Verdana" w:hAnsi="Verdana"/>
          <w:sz w:val="24"/>
          <w:szCs w:val="24"/>
        </w:rPr>
        <w:t xml:space="preserve">DV Ploče </w:t>
      </w:r>
      <w:r w:rsidRPr="00F0494F">
        <w:rPr>
          <w:rFonts w:ascii="Verdana" w:hAnsi="Verdana"/>
          <w:sz w:val="24"/>
          <w:szCs w:val="24"/>
        </w:rPr>
        <w:t xml:space="preserve">i čajnih kuhinja vrtića i ona je dobra. </w:t>
      </w:r>
    </w:p>
    <w:p w:rsidR="00606007" w:rsidRDefault="00606007" w:rsidP="001F54C8">
      <w:pPr>
        <w:tabs>
          <w:tab w:val="left" w:pos="2700"/>
        </w:tabs>
        <w:spacing w:line="360" w:lineRule="auto"/>
        <w:jc w:val="both"/>
        <w:rPr>
          <w:rFonts w:ascii="Verdana" w:hAnsi="Verdana"/>
          <w:sz w:val="24"/>
          <w:szCs w:val="24"/>
        </w:rPr>
      </w:pPr>
    </w:p>
    <w:p w:rsidR="00483FC4" w:rsidRDefault="00483FC4" w:rsidP="001F54C8">
      <w:pPr>
        <w:pStyle w:val="Naslov2"/>
        <w:spacing w:line="360" w:lineRule="auto"/>
        <w:rPr>
          <w:rFonts w:eastAsiaTheme="minorHAnsi" w:cstheme="minorBidi"/>
          <w:b w:val="0"/>
          <w:color w:val="auto"/>
          <w:szCs w:val="24"/>
        </w:rPr>
      </w:pPr>
    </w:p>
    <w:p w:rsidR="006D3D2B" w:rsidRDefault="006D3D2B" w:rsidP="001F54C8">
      <w:pPr>
        <w:pStyle w:val="Naslov2"/>
        <w:spacing w:line="360" w:lineRule="auto"/>
      </w:pPr>
      <w:bookmarkStart w:id="7" w:name="_Toc524521117"/>
      <w:r w:rsidRPr="00F0494F">
        <w:t>Higijena i zdravstvena zaštita</w:t>
      </w:r>
      <w:bookmarkEnd w:id="7"/>
    </w:p>
    <w:p w:rsidR="001F54C8" w:rsidRPr="001F54C8" w:rsidRDefault="001F54C8" w:rsidP="001F54C8"/>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Provodila se redovita kontrola sanitarne i higijensko-epidemiološke službe u kontroli namirnica i vode i uzimanje brisova mikrobiološke čistoće zbog zdravstvene ispravnosti.</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 xml:space="preserve">Obvezne DDD mjere provode se dva puta godišnje  u centralnom i područnim objektima. Ukoliko se ukaže potreba, broj provođenja mjera se povećava. </w:t>
      </w:r>
    </w:p>
    <w:p w:rsidR="00E00026" w:rsidRDefault="0039104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Tijekom pedagoške godine planirani su, realizirani i evidentirani sanitarni pregledi osoblja. </w:t>
      </w:r>
      <w:r w:rsidR="00E00026" w:rsidRPr="00F0494F">
        <w:rPr>
          <w:rFonts w:ascii="Verdana" w:hAnsi="Verdana"/>
          <w:sz w:val="24"/>
          <w:szCs w:val="24"/>
        </w:rPr>
        <w:t xml:space="preserve">Tečaj Higijenskog minimuma </w:t>
      </w:r>
      <w:r w:rsidR="0063622D">
        <w:rPr>
          <w:rFonts w:ascii="Verdana" w:hAnsi="Verdana"/>
          <w:sz w:val="24"/>
          <w:szCs w:val="24"/>
        </w:rPr>
        <w:t>i zaštite na radu polagali su svi djelatnici</w:t>
      </w:r>
      <w:r w:rsidRPr="00F0494F">
        <w:rPr>
          <w:rFonts w:ascii="Verdana" w:hAnsi="Verdana"/>
          <w:sz w:val="24"/>
          <w:szCs w:val="24"/>
        </w:rPr>
        <w:t>.</w:t>
      </w:r>
    </w:p>
    <w:p w:rsidR="0063622D" w:rsidRDefault="0063622D" w:rsidP="001F54C8">
      <w:pPr>
        <w:tabs>
          <w:tab w:val="left" w:pos="2700"/>
        </w:tabs>
        <w:spacing w:line="360" w:lineRule="auto"/>
        <w:jc w:val="both"/>
        <w:rPr>
          <w:rFonts w:ascii="Verdana" w:hAnsi="Verdana"/>
          <w:sz w:val="24"/>
          <w:szCs w:val="24"/>
        </w:rPr>
      </w:pPr>
      <w:r>
        <w:rPr>
          <w:rFonts w:ascii="Verdana" w:hAnsi="Verdana"/>
          <w:sz w:val="24"/>
          <w:szCs w:val="24"/>
        </w:rPr>
        <w:t>Izvršena je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izrada procjene rizika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 xml:space="preserve">ispitivanje </w:t>
      </w:r>
      <w:proofErr w:type="spellStart"/>
      <w:r>
        <w:rPr>
          <w:rFonts w:ascii="Verdana" w:hAnsi="Verdana"/>
          <w:sz w:val="24"/>
          <w:szCs w:val="24"/>
        </w:rPr>
        <w:t>protupanične</w:t>
      </w:r>
      <w:proofErr w:type="spellEnd"/>
      <w:r>
        <w:rPr>
          <w:rFonts w:ascii="Verdana" w:hAnsi="Verdana"/>
          <w:sz w:val="24"/>
          <w:szCs w:val="24"/>
        </w:rPr>
        <w:t xml:space="preserve"> rasvjete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ispitana je električna instalacija u DV Gradac i DV Drvenik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osposobljavanje ˝Rad na siguran način ˝ i ˝ Zaštita na radu ˝,</w:t>
      </w:r>
    </w:p>
    <w:p w:rsidR="0063622D" w:rsidRP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napravljen je Plan evakuacije i spašavanja za DV Gradac i DV Drvenik .</w:t>
      </w:r>
    </w:p>
    <w:p w:rsidR="001E43CF" w:rsidRPr="00F0494F" w:rsidRDefault="0039104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Kontinuirano se pratilo higijensko stanje vrtića i njegovog okoliša pri čemu se vodilo računa o općem stanju i čistoći objekta, načinu čišćenja i sredstvima koja se upotrebljavaju, načinu dezinfekcije, dezinsekcije i deratizacije, zagrijavanju i zračenju prostora, osvjetljenju prostorija, stanju okolnog prostora vrtića, osobnoj higijena radnika i djece predškolske organizacije. </w:t>
      </w:r>
      <w:r w:rsidR="001E43CF" w:rsidRPr="00F0494F">
        <w:rPr>
          <w:rFonts w:ascii="Verdana" w:hAnsi="Verdana"/>
          <w:sz w:val="24"/>
          <w:szCs w:val="24"/>
        </w:rPr>
        <w:t xml:space="preserve"> Izvršena je dezinfekcija, dezinsekcija i deratizacija po vrtićima 2x u godini, a u nekim vrtićima ovisno o potrebama (pojava žohara, muha, komaraca i </w:t>
      </w:r>
      <w:proofErr w:type="spellStart"/>
      <w:r w:rsidR="001E43CF" w:rsidRPr="00F0494F">
        <w:rPr>
          <w:rFonts w:ascii="Verdana" w:hAnsi="Verdana"/>
          <w:sz w:val="24"/>
          <w:szCs w:val="24"/>
        </w:rPr>
        <w:t>sl</w:t>
      </w:r>
      <w:proofErr w:type="spellEnd"/>
      <w:r w:rsidR="001E43CF" w:rsidRPr="00F0494F">
        <w:rPr>
          <w:rFonts w:ascii="Verdana" w:hAnsi="Verdana"/>
          <w:sz w:val="24"/>
          <w:szCs w:val="24"/>
        </w:rPr>
        <w:t xml:space="preserve">). U rujnu je napravljena nadopuna kutija hitne pomoći (zavoj, sterilne gaze,  </w:t>
      </w:r>
      <w:proofErr w:type="spellStart"/>
      <w:r w:rsidR="001E43CF" w:rsidRPr="00F0494F">
        <w:rPr>
          <w:rFonts w:ascii="Verdana" w:hAnsi="Verdana"/>
          <w:sz w:val="24"/>
          <w:szCs w:val="24"/>
        </w:rPr>
        <w:t>Octenisept</w:t>
      </w:r>
      <w:proofErr w:type="spellEnd"/>
      <w:r w:rsidR="001E43CF" w:rsidRPr="00F0494F">
        <w:rPr>
          <w:rFonts w:ascii="Verdana" w:hAnsi="Verdana"/>
          <w:sz w:val="24"/>
          <w:szCs w:val="24"/>
        </w:rPr>
        <w:t xml:space="preserve">, </w:t>
      </w:r>
      <w:proofErr w:type="spellStart"/>
      <w:r w:rsidR="001E43CF" w:rsidRPr="00F0494F">
        <w:rPr>
          <w:rFonts w:ascii="Verdana" w:hAnsi="Verdana"/>
          <w:sz w:val="24"/>
          <w:szCs w:val="24"/>
        </w:rPr>
        <w:t>hanzaplast</w:t>
      </w:r>
      <w:proofErr w:type="spellEnd"/>
      <w:r w:rsidR="001E43CF" w:rsidRPr="00F0494F">
        <w:rPr>
          <w:rFonts w:ascii="Verdana" w:hAnsi="Verdana"/>
          <w:sz w:val="24"/>
          <w:szCs w:val="24"/>
        </w:rPr>
        <w:t xml:space="preserve">, rukavice za jednokratnu upotrebu). Svakodnevnim poticanjem </w:t>
      </w:r>
      <w:r w:rsidR="001E43CF" w:rsidRPr="00F0494F">
        <w:rPr>
          <w:rFonts w:ascii="Verdana" w:hAnsi="Verdana"/>
          <w:sz w:val="24"/>
          <w:szCs w:val="24"/>
        </w:rPr>
        <w:lastRenderedPageBreak/>
        <w:t>i pomaganjem u osamostaljenju svakog djeteta u kulturno-higijenskim navikama uspješna su postignuća kod skoro svakog djeteta s obzirom na njegovu dob.</w:t>
      </w:r>
    </w:p>
    <w:p w:rsidR="001F54C8" w:rsidRDefault="001E43CF" w:rsidP="001F54C8">
      <w:pPr>
        <w:tabs>
          <w:tab w:val="left" w:pos="2700"/>
        </w:tabs>
        <w:spacing w:line="360" w:lineRule="auto"/>
        <w:jc w:val="both"/>
        <w:rPr>
          <w:rFonts w:ascii="Verdana" w:hAnsi="Verdana"/>
          <w:sz w:val="24"/>
          <w:szCs w:val="24"/>
        </w:rPr>
      </w:pPr>
      <w:r w:rsidRPr="00F0494F">
        <w:rPr>
          <w:rFonts w:ascii="Verdana" w:hAnsi="Verdana"/>
          <w:sz w:val="24"/>
          <w:szCs w:val="24"/>
        </w:rPr>
        <w:t>Sustav HACCP-a (sustav koji identificira, procjenjuje i kontrolira opasnosti koje su značajne za sigurnost hrane) se zadovoljavajuće primjenjuje u svim</w:t>
      </w:r>
      <w:r w:rsidR="0063622D">
        <w:rPr>
          <w:rFonts w:ascii="Verdana" w:hAnsi="Verdana"/>
          <w:sz w:val="24"/>
          <w:szCs w:val="24"/>
        </w:rPr>
        <w:t xml:space="preserve"> </w:t>
      </w:r>
      <w:r w:rsidRPr="00F0494F">
        <w:rPr>
          <w:rFonts w:ascii="Verdana" w:hAnsi="Verdana"/>
          <w:sz w:val="24"/>
          <w:szCs w:val="24"/>
        </w:rPr>
        <w:t xml:space="preserve">vrtićkim </w:t>
      </w:r>
      <w:proofErr w:type="spellStart"/>
      <w:r w:rsidRPr="00F0494F">
        <w:rPr>
          <w:rFonts w:ascii="Verdana" w:hAnsi="Verdana"/>
          <w:sz w:val="24"/>
          <w:szCs w:val="24"/>
        </w:rPr>
        <w:t>kućama.Sve</w:t>
      </w:r>
      <w:proofErr w:type="spellEnd"/>
      <w:r w:rsidR="0063622D">
        <w:rPr>
          <w:rFonts w:ascii="Verdana" w:hAnsi="Verdana"/>
          <w:sz w:val="24"/>
          <w:szCs w:val="24"/>
        </w:rPr>
        <w:t xml:space="preserve"> </w:t>
      </w:r>
      <w:r w:rsidRPr="00F0494F">
        <w:rPr>
          <w:rFonts w:ascii="Verdana" w:hAnsi="Verdana"/>
          <w:sz w:val="24"/>
          <w:szCs w:val="24"/>
        </w:rPr>
        <w:t>djelatnice poštuju napravljene programe čišćenja i dezinfekcije, nošenja zaštitne odjeće i obuće i higijenske upute.</w:t>
      </w:r>
    </w:p>
    <w:p w:rsidR="00483FC4" w:rsidRPr="00F0494F" w:rsidRDefault="00483FC4" w:rsidP="001F54C8">
      <w:pPr>
        <w:tabs>
          <w:tab w:val="left" w:pos="2700"/>
        </w:tabs>
        <w:spacing w:line="360" w:lineRule="auto"/>
        <w:jc w:val="both"/>
        <w:rPr>
          <w:rFonts w:ascii="Verdana" w:hAnsi="Verdana"/>
          <w:sz w:val="24"/>
          <w:szCs w:val="24"/>
        </w:rPr>
      </w:pPr>
    </w:p>
    <w:p w:rsidR="001E43CF" w:rsidRDefault="001E43CF" w:rsidP="001F54C8">
      <w:pPr>
        <w:pStyle w:val="Naslov2"/>
      </w:pPr>
      <w:bookmarkStart w:id="8" w:name="_Toc524521118"/>
      <w:r w:rsidRPr="00F0494F">
        <w:t>Socijalna skrb</w:t>
      </w:r>
      <w:bookmarkEnd w:id="8"/>
    </w:p>
    <w:p w:rsidR="001F54C8" w:rsidRPr="001F54C8" w:rsidRDefault="001F54C8" w:rsidP="001F54C8"/>
    <w:p w:rsidR="001F54C8" w:rsidRDefault="001E43CF" w:rsidP="001F54C8">
      <w:pPr>
        <w:tabs>
          <w:tab w:val="left" w:pos="2700"/>
        </w:tabs>
        <w:spacing w:line="360" w:lineRule="auto"/>
        <w:jc w:val="both"/>
        <w:rPr>
          <w:rFonts w:ascii="Verdana" w:hAnsi="Verdana"/>
          <w:sz w:val="24"/>
          <w:szCs w:val="24"/>
        </w:rPr>
      </w:pPr>
      <w:r w:rsidRPr="00F0494F">
        <w:rPr>
          <w:rFonts w:ascii="Verdana" w:hAnsi="Verdana"/>
          <w:sz w:val="24"/>
          <w:szCs w:val="24"/>
        </w:rPr>
        <w:t>Prema „</w:t>
      </w:r>
      <w:r w:rsidR="00A85362" w:rsidRPr="00F0494F">
        <w:rPr>
          <w:rFonts w:ascii="Verdana" w:hAnsi="Verdana"/>
          <w:sz w:val="24"/>
          <w:szCs w:val="24"/>
        </w:rPr>
        <w:t>Odluci o mjerilima za</w:t>
      </w:r>
      <w:r w:rsidR="0063622D">
        <w:rPr>
          <w:rFonts w:ascii="Verdana" w:hAnsi="Verdana"/>
          <w:sz w:val="24"/>
          <w:szCs w:val="24"/>
        </w:rPr>
        <w:t xml:space="preserve"> naplatu usluga Dječjeg vrtića Gradac</w:t>
      </w:r>
      <w:r w:rsidR="00A85362" w:rsidRPr="00F0494F">
        <w:rPr>
          <w:rFonts w:ascii="Verdana" w:hAnsi="Verdana"/>
          <w:sz w:val="24"/>
          <w:szCs w:val="24"/>
        </w:rPr>
        <w:t xml:space="preserve"> od roditelja korisnika usluga</w:t>
      </w:r>
      <w:r w:rsidRPr="00F0494F">
        <w:rPr>
          <w:rFonts w:ascii="Verdana" w:hAnsi="Verdana"/>
          <w:sz w:val="24"/>
          <w:szCs w:val="24"/>
        </w:rPr>
        <w:t xml:space="preserve">“ imamo različite kategorije prema kojima se umanjuje cijena vrtića ili su oslobođeni plaćanja. </w:t>
      </w:r>
    </w:p>
    <w:p w:rsidR="00C61499" w:rsidRPr="00C61499" w:rsidRDefault="00C61499" w:rsidP="00C61499">
      <w:pPr>
        <w:rPr>
          <w:rFonts w:ascii="Verdana" w:hAnsi="Verdana"/>
          <w:bCs/>
          <w:iCs/>
          <w:sz w:val="24"/>
          <w:szCs w:val="24"/>
        </w:rPr>
      </w:pPr>
      <w:r w:rsidRPr="00C61499">
        <w:rPr>
          <w:rFonts w:ascii="Verdana" w:hAnsi="Verdana"/>
          <w:bCs/>
          <w:iCs/>
          <w:sz w:val="24"/>
          <w:szCs w:val="24"/>
        </w:rPr>
        <w:t>Roditelju – korisniku usluga vrtića iznos sudjelovanja u mjesečnoj cijeni usluga smanjuje se za 2. dijete za 30% , za 3. dijete 60% , a za 4. i svako slijedeće dijete – 100% , pod uvjetom da su sva djeca članovi istog kućanstva  bez obzira na starost djece , te da li su djeca istovremeno upisana u vrtić ;</w:t>
      </w:r>
    </w:p>
    <w:p w:rsidR="00C61499" w:rsidRPr="00C61499" w:rsidRDefault="00C61499" w:rsidP="00C61499">
      <w:pPr>
        <w:rPr>
          <w:rFonts w:ascii="Verdana" w:hAnsi="Verdana"/>
          <w:bCs/>
          <w:iCs/>
          <w:sz w:val="24"/>
          <w:szCs w:val="24"/>
        </w:rPr>
      </w:pPr>
      <w:r w:rsidRPr="00C61499">
        <w:rPr>
          <w:rFonts w:ascii="Verdana" w:hAnsi="Verdana"/>
          <w:bCs/>
          <w:iCs/>
          <w:sz w:val="24"/>
          <w:szCs w:val="24"/>
        </w:rPr>
        <w:t>Roditelju – korisniku usluga vrtića ukoliko ima status hrvatskog branitelja ili je član DVD Gradac ili DVD Drvenik mjesečna cijena usluge se smanjuje za 30% ;</w:t>
      </w:r>
    </w:p>
    <w:p w:rsidR="00C61499" w:rsidRPr="00C61499" w:rsidRDefault="00C61499" w:rsidP="00C61499">
      <w:pPr>
        <w:rPr>
          <w:rFonts w:ascii="Verdana" w:hAnsi="Verdana"/>
          <w:b/>
          <w:bCs/>
          <w:iCs/>
          <w:sz w:val="24"/>
          <w:szCs w:val="24"/>
        </w:rPr>
      </w:pPr>
      <w:r w:rsidRPr="00C61499">
        <w:rPr>
          <w:rFonts w:ascii="Verdana" w:hAnsi="Verdana"/>
          <w:b/>
          <w:bCs/>
          <w:iCs/>
          <w:sz w:val="24"/>
          <w:szCs w:val="24"/>
        </w:rPr>
        <w:t>Za dane kada dijete odsustvuje iz vrtića zbog bolesti , o čemu roditelj-korisnik usluga dostavlja liječničku potvrdu , iznos dnevnog sudjelovanja u mjesečnoj cijeni usluga vrtića smanjuje se do 50% ako dijete ne ide u vrtić preko 7 dana  (  potvrdu  nužno  dostaviti ) ;</w:t>
      </w:r>
    </w:p>
    <w:p w:rsidR="00C61499" w:rsidRPr="00C61499" w:rsidRDefault="00C61499" w:rsidP="00C61499">
      <w:pPr>
        <w:rPr>
          <w:rFonts w:ascii="Verdana" w:hAnsi="Verdana"/>
          <w:bCs/>
          <w:iCs/>
          <w:sz w:val="24"/>
          <w:szCs w:val="24"/>
        </w:rPr>
      </w:pPr>
      <w:r w:rsidRPr="00C61499">
        <w:rPr>
          <w:rFonts w:ascii="Verdana" w:hAnsi="Verdana"/>
          <w:bCs/>
          <w:iCs/>
          <w:sz w:val="24"/>
          <w:szCs w:val="24"/>
        </w:rPr>
        <w:t>Za mjesece kada dijete boravi u vrtiću boravi do najviše 3 sata dnevno , zbog opservacije i utvrđivanja teškoća u njegovom razvoju , iznos sudjelovanja u mjesečnoj cijeni usluga vrtića smanjuje se za 70% ,</w:t>
      </w:r>
    </w:p>
    <w:p w:rsidR="00C61499" w:rsidRPr="00C61499" w:rsidRDefault="00C61499" w:rsidP="00C61499">
      <w:pPr>
        <w:rPr>
          <w:rFonts w:ascii="Verdana" w:hAnsi="Verdana"/>
          <w:b/>
          <w:bCs/>
          <w:iCs/>
          <w:sz w:val="24"/>
          <w:szCs w:val="24"/>
        </w:rPr>
      </w:pPr>
      <w:r w:rsidRPr="00C61499">
        <w:rPr>
          <w:rFonts w:ascii="Verdana" w:hAnsi="Verdana"/>
          <w:b/>
          <w:bCs/>
          <w:iCs/>
          <w:sz w:val="24"/>
          <w:szCs w:val="24"/>
        </w:rPr>
        <w:t>Za dijete koje ne pohađa vrtić , a nema opravdani razlog (</w:t>
      </w:r>
      <w:r>
        <w:rPr>
          <w:rFonts w:ascii="Verdana" w:hAnsi="Verdana"/>
          <w:b/>
          <w:bCs/>
          <w:iCs/>
          <w:sz w:val="24"/>
          <w:szCs w:val="24"/>
        </w:rPr>
        <w:t>l</w:t>
      </w:r>
      <w:r w:rsidRPr="00C61499">
        <w:rPr>
          <w:rFonts w:ascii="Verdana" w:hAnsi="Verdana"/>
          <w:b/>
          <w:bCs/>
          <w:iCs/>
          <w:sz w:val="24"/>
          <w:szCs w:val="24"/>
        </w:rPr>
        <w:t xml:space="preserve">iječnička potvrda , korištenje godišnjeg odmora roditelja ) plaća se puna mjesečna cijena programa. </w:t>
      </w:r>
    </w:p>
    <w:p w:rsidR="00C61499" w:rsidRPr="00C61499" w:rsidRDefault="00C61499" w:rsidP="00C61499">
      <w:pPr>
        <w:rPr>
          <w:rFonts w:ascii="Verdana" w:hAnsi="Verdana"/>
          <w:b/>
          <w:bCs/>
          <w:iCs/>
          <w:sz w:val="24"/>
          <w:szCs w:val="24"/>
        </w:rPr>
      </w:pPr>
      <w:r w:rsidRPr="00C61499">
        <w:rPr>
          <w:rFonts w:ascii="Verdana" w:hAnsi="Verdana"/>
          <w:b/>
          <w:bCs/>
          <w:iCs/>
          <w:sz w:val="24"/>
          <w:szCs w:val="24"/>
        </w:rPr>
        <w:lastRenderedPageBreak/>
        <w:t xml:space="preserve">Za  dijete – roditelja koje  je  opravdano  prekinulo  korištenje  usluge  vrtića  ( privremena  selidba , duže  bolničko  ili  kućno  liječenje )  plaća  50%  cijene  koštanja  usluge -  </w:t>
      </w:r>
      <w:proofErr w:type="spellStart"/>
      <w:r w:rsidRPr="00C61499">
        <w:rPr>
          <w:rFonts w:ascii="Verdana" w:hAnsi="Verdana"/>
          <w:b/>
          <w:bCs/>
          <w:iCs/>
          <w:sz w:val="24"/>
          <w:szCs w:val="24"/>
        </w:rPr>
        <w:t>tzv</w:t>
      </w:r>
      <w:proofErr w:type="spellEnd"/>
      <w:r w:rsidRPr="00C61499">
        <w:rPr>
          <w:rFonts w:ascii="Verdana" w:hAnsi="Verdana"/>
          <w:b/>
          <w:bCs/>
          <w:iCs/>
          <w:sz w:val="24"/>
          <w:szCs w:val="24"/>
        </w:rPr>
        <w:t xml:space="preserve">. čuvanje  mjesta. </w:t>
      </w:r>
    </w:p>
    <w:p w:rsidR="00C868A4" w:rsidRDefault="00C868A4" w:rsidP="001F54C8">
      <w:pPr>
        <w:tabs>
          <w:tab w:val="left" w:pos="2700"/>
        </w:tabs>
        <w:spacing w:line="360" w:lineRule="auto"/>
        <w:jc w:val="both"/>
        <w:rPr>
          <w:rFonts w:ascii="Verdana" w:hAnsi="Verdana"/>
          <w:sz w:val="24"/>
          <w:szCs w:val="24"/>
        </w:rPr>
      </w:pPr>
      <w:bookmarkStart w:id="9" w:name="_Toc524521119"/>
      <w:r w:rsidRPr="001F54C8">
        <w:rPr>
          <w:rStyle w:val="Naslov2Char"/>
        </w:rPr>
        <w:t>Područje zdravstvene zaštite</w:t>
      </w:r>
      <w:bookmarkEnd w:id="9"/>
      <w:r w:rsidR="00AE3B20">
        <w:rPr>
          <w:rStyle w:val="Naslov2Char"/>
        </w:rPr>
        <w:t xml:space="preserve"> </w:t>
      </w:r>
      <w:r w:rsidRPr="00F0494F">
        <w:rPr>
          <w:rFonts w:ascii="Verdana" w:hAnsi="Verdana"/>
          <w:sz w:val="24"/>
          <w:szCs w:val="24"/>
        </w:rPr>
        <w:t>(utvrđivanje i praćenje zdravstvenog stanja djece)</w:t>
      </w:r>
    </w:p>
    <w:p w:rsidR="00C868A4" w:rsidRPr="00F0494F" w:rsidRDefault="00C868A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Prilikom upisa nove djece, prikupili smo potrebne informacije o njihovom zdravstvenom i razvojnom statusu. </w:t>
      </w:r>
      <w:r w:rsidR="00BA10B4">
        <w:rPr>
          <w:rFonts w:ascii="Verdana" w:hAnsi="Verdana"/>
          <w:sz w:val="24"/>
          <w:szCs w:val="24"/>
        </w:rPr>
        <w:t>Izvršen</w:t>
      </w:r>
      <w:r w:rsidRPr="00F0494F">
        <w:rPr>
          <w:rFonts w:ascii="Verdana" w:hAnsi="Verdana"/>
          <w:sz w:val="24"/>
          <w:szCs w:val="24"/>
        </w:rPr>
        <w:t xml:space="preserve">o je </w:t>
      </w:r>
      <w:r w:rsidRPr="00BA10B4">
        <w:rPr>
          <w:rFonts w:ascii="Verdana" w:hAnsi="Verdana"/>
          <w:bCs/>
          <w:sz w:val="24"/>
          <w:szCs w:val="24"/>
        </w:rPr>
        <w:t>promatranje početnog stanja u skupini</w:t>
      </w:r>
      <w:r w:rsidRPr="00BA10B4">
        <w:rPr>
          <w:rFonts w:ascii="Verdana" w:hAnsi="Verdana"/>
          <w:sz w:val="24"/>
          <w:szCs w:val="24"/>
        </w:rPr>
        <w:t>, a sa roditeljima organizirano provođenje in</w:t>
      </w:r>
      <w:r w:rsidR="00BA10B4">
        <w:rPr>
          <w:rFonts w:ascii="Verdana" w:hAnsi="Verdana"/>
          <w:sz w:val="24"/>
          <w:szCs w:val="24"/>
        </w:rPr>
        <w:t>dividualnih razgovora</w:t>
      </w:r>
      <w:r w:rsidRPr="00F0494F">
        <w:rPr>
          <w:rFonts w:ascii="Verdana" w:hAnsi="Verdana"/>
          <w:sz w:val="24"/>
          <w:szCs w:val="24"/>
        </w:rPr>
        <w:t xml:space="preserve"> radi prikupljanja podataka o obiteljskoj anamnezi, razvojnom statusu djeteta i njegovim potrebama.</w:t>
      </w:r>
    </w:p>
    <w:p w:rsidR="00C868A4" w:rsidRPr="00F0494F" w:rsidRDefault="00C868A4" w:rsidP="001F54C8">
      <w:pPr>
        <w:tabs>
          <w:tab w:val="left" w:pos="2700"/>
        </w:tabs>
        <w:spacing w:line="360" w:lineRule="auto"/>
        <w:jc w:val="both"/>
        <w:rPr>
          <w:rFonts w:ascii="Verdana" w:hAnsi="Verdana"/>
          <w:sz w:val="24"/>
          <w:szCs w:val="24"/>
        </w:rPr>
      </w:pPr>
      <w:r w:rsidRPr="00F0494F">
        <w:rPr>
          <w:rFonts w:ascii="Verdana" w:hAnsi="Verdana"/>
          <w:sz w:val="24"/>
          <w:szCs w:val="24"/>
        </w:rPr>
        <w:t>U lipnju 201</w:t>
      </w:r>
      <w:r w:rsidR="00C61499">
        <w:rPr>
          <w:rFonts w:ascii="Verdana" w:hAnsi="Verdana"/>
          <w:sz w:val="24"/>
          <w:szCs w:val="24"/>
        </w:rPr>
        <w:t>9</w:t>
      </w:r>
      <w:r w:rsidRPr="00F0494F">
        <w:rPr>
          <w:rFonts w:ascii="Verdana" w:hAnsi="Verdana"/>
          <w:sz w:val="24"/>
          <w:szCs w:val="24"/>
        </w:rPr>
        <w:t xml:space="preserve">., prema naputku ZZJZ, provjerili smo cjepni status sve upisane djece u Dječji vrtić. Djeca koja nisu primila cjepivo MO-PA-RU </w:t>
      </w:r>
      <w:r w:rsidR="00BA10B4">
        <w:rPr>
          <w:rFonts w:ascii="Verdana" w:hAnsi="Verdana"/>
          <w:sz w:val="24"/>
          <w:szCs w:val="24"/>
        </w:rPr>
        <w:t>dobila su rok za provođenje cijepljenja po hitnom postupku</w:t>
      </w:r>
      <w:r w:rsidRPr="00F0494F">
        <w:rPr>
          <w:rFonts w:ascii="Verdana" w:hAnsi="Verdana"/>
          <w:sz w:val="24"/>
          <w:szCs w:val="24"/>
        </w:rPr>
        <w:t>.</w:t>
      </w:r>
      <w:r w:rsidR="001B7612" w:rsidRPr="00F0494F">
        <w:rPr>
          <w:rFonts w:ascii="Verdana" w:hAnsi="Verdana"/>
          <w:sz w:val="24"/>
          <w:szCs w:val="24"/>
        </w:rPr>
        <w:t xml:space="preserve"> Svi roditelji necijepljene djece i djece koja nisu donijela dokumentaciju  </w:t>
      </w:r>
      <w:proofErr w:type="spellStart"/>
      <w:r w:rsidR="001B7612" w:rsidRPr="00F0494F">
        <w:rPr>
          <w:rFonts w:ascii="Verdana" w:hAnsi="Verdana"/>
          <w:sz w:val="24"/>
          <w:szCs w:val="24"/>
        </w:rPr>
        <w:t>kontaktirani</w:t>
      </w:r>
      <w:proofErr w:type="spellEnd"/>
      <w:r w:rsidR="001B7612" w:rsidRPr="00F0494F">
        <w:rPr>
          <w:rFonts w:ascii="Verdana" w:hAnsi="Verdana"/>
          <w:sz w:val="24"/>
          <w:szCs w:val="24"/>
        </w:rPr>
        <w:t xml:space="preserve"> s</w:t>
      </w:r>
      <w:r w:rsidR="00522236" w:rsidRPr="00F0494F">
        <w:rPr>
          <w:rFonts w:ascii="Verdana" w:hAnsi="Verdana"/>
          <w:sz w:val="24"/>
          <w:szCs w:val="24"/>
        </w:rPr>
        <w:t>u</w:t>
      </w:r>
      <w:r w:rsidR="001B7612" w:rsidRPr="00F0494F">
        <w:rPr>
          <w:rFonts w:ascii="Verdana" w:hAnsi="Verdana"/>
          <w:sz w:val="24"/>
          <w:szCs w:val="24"/>
        </w:rPr>
        <w:t xml:space="preserve">  usmenim putem od strane </w:t>
      </w:r>
      <w:r w:rsidR="00E00026" w:rsidRPr="00F0494F">
        <w:rPr>
          <w:rFonts w:ascii="Verdana" w:hAnsi="Verdana"/>
          <w:sz w:val="24"/>
          <w:szCs w:val="24"/>
        </w:rPr>
        <w:t>zdravstvene voditeljice</w:t>
      </w:r>
      <w:r w:rsidR="001B7612" w:rsidRPr="00F0494F">
        <w:rPr>
          <w:rFonts w:ascii="Verdana" w:hAnsi="Verdana"/>
          <w:sz w:val="24"/>
          <w:szCs w:val="24"/>
        </w:rPr>
        <w:t xml:space="preserve"> i upućeni na savjetovanje i obradu kod nadležnih pedijatara i specIjalista epidemiologije Doma zdravlja </w:t>
      </w:r>
      <w:r w:rsidR="00BA10B4">
        <w:rPr>
          <w:rFonts w:ascii="Verdana" w:hAnsi="Verdana"/>
          <w:sz w:val="24"/>
          <w:szCs w:val="24"/>
        </w:rPr>
        <w:t>Makarska</w:t>
      </w:r>
      <w:r w:rsidR="001B7612" w:rsidRPr="00F0494F">
        <w:rPr>
          <w:rFonts w:ascii="Verdana" w:hAnsi="Verdana"/>
          <w:sz w:val="24"/>
          <w:szCs w:val="24"/>
        </w:rPr>
        <w:t>.</w:t>
      </w:r>
    </w:p>
    <w:p w:rsidR="001B7612" w:rsidRPr="00F0494F" w:rsidRDefault="001B7612" w:rsidP="00BA10B4">
      <w:pPr>
        <w:autoSpaceDE w:val="0"/>
        <w:autoSpaceDN w:val="0"/>
        <w:adjustRightInd w:val="0"/>
        <w:spacing w:after="0" w:line="360" w:lineRule="auto"/>
        <w:jc w:val="both"/>
        <w:rPr>
          <w:rFonts w:ascii="Verdana" w:hAnsi="Verdana" w:cs="Calibri"/>
          <w:sz w:val="24"/>
          <w:szCs w:val="24"/>
        </w:rPr>
      </w:pPr>
      <w:r w:rsidRPr="00F0494F">
        <w:rPr>
          <w:rFonts w:ascii="Verdana" w:hAnsi="Verdana" w:cs="Calibri"/>
          <w:sz w:val="24"/>
          <w:szCs w:val="24"/>
        </w:rPr>
        <w:t xml:space="preserve">Prema programu </w:t>
      </w:r>
      <w:r w:rsidRPr="00F0494F">
        <w:rPr>
          <w:rFonts w:ascii="Verdana" w:hAnsi="Verdana" w:cs="Calibri"/>
          <w:bCs/>
          <w:sz w:val="24"/>
          <w:szCs w:val="24"/>
        </w:rPr>
        <w:t>praćenja prehrambenog zdravlja</w:t>
      </w:r>
      <w:r w:rsidR="00BA10B4">
        <w:rPr>
          <w:rFonts w:ascii="Verdana" w:hAnsi="Verdana" w:cs="Calibri"/>
          <w:bCs/>
          <w:sz w:val="24"/>
          <w:szCs w:val="24"/>
        </w:rPr>
        <w:t xml:space="preserve"> </w:t>
      </w:r>
      <w:r w:rsidRPr="00F0494F">
        <w:rPr>
          <w:rFonts w:ascii="Verdana" w:hAnsi="Verdana" w:cs="Calibri"/>
          <w:sz w:val="24"/>
          <w:szCs w:val="24"/>
        </w:rPr>
        <w:t>djece izvršeno je antropometrijsko mjer</w:t>
      </w:r>
      <w:r w:rsidR="00BA10B4">
        <w:rPr>
          <w:rFonts w:ascii="Verdana" w:hAnsi="Verdana" w:cs="Calibri"/>
          <w:sz w:val="24"/>
          <w:szCs w:val="24"/>
        </w:rPr>
        <w:t>enje u listopadu i studenom 201</w:t>
      </w:r>
      <w:r w:rsidR="00C61499">
        <w:rPr>
          <w:rFonts w:ascii="Verdana" w:hAnsi="Verdana" w:cs="Calibri"/>
          <w:sz w:val="24"/>
          <w:szCs w:val="24"/>
        </w:rPr>
        <w:t>9</w:t>
      </w:r>
      <w:r w:rsidRPr="00F0494F">
        <w:rPr>
          <w:rFonts w:ascii="Verdana" w:hAnsi="Verdana" w:cs="Calibri"/>
          <w:sz w:val="24"/>
          <w:szCs w:val="24"/>
        </w:rPr>
        <w:t>.</w:t>
      </w:r>
    </w:p>
    <w:p w:rsidR="001B7612" w:rsidRPr="00F0494F" w:rsidRDefault="001B7612" w:rsidP="001F54C8">
      <w:pPr>
        <w:autoSpaceDE w:val="0"/>
        <w:autoSpaceDN w:val="0"/>
        <w:adjustRightInd w:val="0"/>
        <w:spacing w:after="0" w:line="360" w:lineRule="auto"/>
        <w:jc w:val="both"/>
        <w:rPr>
          <w:rFonts w:ascii="Verdana" w:hAnsi="Verdana" w:cs="Calibri"/>
          <w:sz w:val="24"/>
          <w:szCs w:val="24"/>
        </w:rPr>
      </w:pPr>
      <w:r w:rsidRPr="00F0494F">
        <w:rPr>
          <w:rFonts w:ascii="Verdana" w:hAnsi="Verdana" w:cs="Calibri"/>
          <w:sz w:val="24"/>
          <w:szCs w:val="24"/>
        </w:rPr>
        <w:t xml:space="preserve">Pri evidenciji </w:t>
      </w:r>
      <w:r w:rsidRPr="00E25B10">
        <w:rPr>
          <w:rFonts w:ascii="Verdana" w:hAnsi="Verdana" w:cs="Calibri"/>
          <w:bCs/>
          <w:sz w:val="24"/>
          <w:szCs w:val="24"/>
        </w:rPr>
        <w:t>pobola djece</w:t>
      </w:r>
      <w:r w:rsidRPr="00F0494F">
        <w:rPr>
          <w:rFonts w:ascii="Verdana" w:hAnsi="Verdana" w:cs="Calibri"/>
          <w:b/>
          <w:bCs/>
          <w:sz w:val="24"/>
          <w:szCs w:val="24"/>
        </w:rPr>
        <w:t xml:space="preserve"> </w:t>
      </w:r>
      <w:r w:rsidRPr="00F0494F">
        <w:rPr>
          <w:rFonts w:ascii="Verdana" w:hAnsi="Verdana" w:cs="Calibri"/>
          <w:sz w:val="24"/>
          <w:szCs w:val="24"/>
        </w:rPr>
        <w:t xml:space="preserve">po skupinama, kao i svake godine, primjećujemo najveći broj izostanaka u zimskim mjesecima zbog respiratornih infekcija (upale grla, uha, sinusa, upale pluća…), crijevne infekcije u adaptacijskom razdoblju, te izostanci vezani uz kroničnu bolest djeteta. Češće obolijevaju djeca </w:t>
      </w:r>
      <w:r w:rsidR="00E67674">
        <w:rPr>
          <w:rFonts w:ascii="Verdana" w:hAnsi="Verdana" w:cs="Calibri"/>
          <w:sz w:val="24"/>
          <w:szCs w:val="24"/>
        </w:rPr>
        <w:t xml:space="preserve">mlađeg </w:t>
      </w:r>
      <w:r w:rsidRPr="00F0494F">
        <w:rPr>
          <w:rFonts w:ascii="Verdana" w:hAnsi="Verdana" w:cs="Calibri"/>
          <w:sz w:val="24"/>
          <w:szCs w:val="24"/>
        </w:rPr>
        <w:t>uzrasta</w:t>
      </w:r>
      <w:r w:rsidR="00E67674">
        <w:rPr>
          <w:rFonts w:ascii="Verdana" w:hAnsi="Verdana" w:cs="Calibri"/>
          <w:sz w:val="24"/>
          <w:szCs w:val="24"/>
        </w:rPr>
        <w:t xml:space="preserve"> , a</w:t>
      </w:r>
      <w:r w:rsidRPr="00F0494F">
        <w:rPr>
          <w:rFonts w:ascii="Verdana" w:hAnsi="Verdana" w:cs="Calibri"/>
          <w:sz w:val="24"/>
          <w:szCs w:val="24"/>
        </w:rPr>
        <w:t xml:space="preserve"> proporcionalno se smanjujući što je dijete starije. </w:t>
      </w:r>
    </w:p>
    <w:p w:rsidR="0087494F" w:rsidRDefault="00E67674" w:rsidP="001F54C8">
      <w:pPr>
        <w:tabs>
          <w:tab w:val="left" w:pos="2700"/>
        </w:tabs>
        <w:spacing w:line="360" w:lineRule="auto"/>
        <w:jc w:val="both"/>
        <w:rPr>
          <w:rFonts w:ascii="Verdana" w:hAnsi="Verdana" w:cs="Calibri"/>
          <w:sz w:val="24"/>
          <w:szCs w:val="24"/>
        </w:rPr>
      </w:pPr>
      <w:r w:rsidRPr="00E67674">
        <w:rPr>
          <w:rFonts w:ascii="Verdana" w:hAnsi="Verdana" w:cs="Calibri"/>
          <w:bCs/>
          <w:sz w:val="24"/>
          <w:szCs w:val="24"/>
        </w:rPr>
        <w:t>Ozlje</w:t>
      </w:r>
      <w:r>
        <w:rPr>
          <w:rFonts w:ascii="Verdana" w:hAnsi="Verdana" w:cs="Calibri"/>
          <w:bCs/>
          <w:sz w:val="24"/>
          <w:szCs w:val="24"/>
        </w:rPr>
        <w:t>đivanje</w:t>
      </w:r>
      <w:r w:rsidRPr="00E67674">
        <w:rPr>
          <w:rFonts w:ascii="Verdana" w:hAnsi="Verdana" w:cs="Calibri"/>
          <w:bCs/>
          <w:sz w:val="24"/>
          <w:szCs w:val="24"/>
        </w:rPr>
        <w:t xml:space="preserve"> djece</w:t>
      </w:r>
      <w:r>
        <w:rPr>
          <w:rFonts w:ascii="Verdana" w:hAnsi="Verdana" w:cs="Calibri"/>
          <w:b/>
          <w:bCs/>
          <w:sz w:val="24"/>
          <w:szCs w:val="24"/>
        </w:rPr>
        <w:t xml:space="preserve"> </w:t>
      </w:r>
      <w:r w:rsidR="001B7612" w:rsidRPr="00F0494F">
        <w:rPr>
          <w:rFonts w:ascii="Verdana" w:hAnsi="Verdana" w:cs="Calibri"/>
          <w:sz w:val="24"/>
          <w:szCs w:val="24"/>
        </w:rPr>
        <w:t xml:space="preserve">unutar vrtića </w:t>
      </w:r>
      <w:r>
        <w:rPr>
          <w:rFonts w:ascii="Verdana" w:hAnsi="Verdana" w:cs="Calibri"/>
          <w:sz w:val="24"/>
          <w:szCs w:val="24"/>
        </w:rPr>
        <w:t xml:space="preserve">nije </w:t>
      </w:r>
      <w:r w:rsidR="001B7612" w:rsidRPr="00F0494F">
        <w:rPr>
          <w:rFonts w:ascii="Verdana" w:hAnsi="Verdana" w:cs="Calibri"/>
          <w:sz w:val="24"/>
          <w:szCs w:val="24"/>
        </w:rPr>
        <w:t>evidentirano</w:t>
      </w:r>
      <w:r>
        <w:rPr>
          <w:rFonts w:ascii="Verdana" w:hAnsi="Verdana" w:cs="Calibri"/>
          <w:sz w:val="24"/>
          <w:szCs w:val="24"/>
        </w:rPr>
        <w:t>.</w:t>
      </w:r>
      <w:r w:rsidR="001B7612" w:rsidRPr="00F0494F">
        <w:rPr>
          <w:rFonts w:ascii="Verdana" w:hAnsi="Verdana" w:cs="Calibri"/>
          <w:sz w:val="24"/>
          <w:szCs w:val="24"/>
        </w:rPr>
        <w:t xml:space="preserve"> </w:t>
      </w:r>
    </w:p>
    <w:p w:rsidR="00266BC0" w:rsidRDefault="00266BC0" w:rsidP="001F54C8">
      <w:pPr>
        <w:tabs>
          <w:tab w:val="left" w:pos="2700"/>
        </w:tabs>
        <w:spacing w:line="360" w:lineRule="auto"/>
        <w:jc w:val="both"/>
        <w:rPr>
          <w:rFonts w:ascii="Verdana" w:hAnsi="Verdana" w:cs="Calibri"/>
          <w:sz w:val="24"/>
          <w:szCs w:val="24"/>
        </w:rPr>
      </w:pPr>
      <w:r>
        <w:rPr>
          <w:rFonts w:ascii="Verdana" w:hAnsi="Verdana" w:cs="Calibri"/>
          <w:sz w:val="24"/>
          <w:szCs w:val="24"/>
        </w:rPr>
        <w:t xml:space="preserve">Povodom </w:t>
      </w:r>
      <w:proofErr w:type="spellStart"/>
      <w:r>
        <w:rPr>
          <w:rFonts w:ascii="Verdana" w:hAnsi="Verdana" w:cs="Calibri"/>
          <w:sz w:val="24"/>
          <w:szCs w:val="24"/>
        </w:rPr>
        <w:t>pandemije</w:t>
      </w:r>
      <w:proofErr w:type="spellEnd"/>
      <w:r>
        <w:rPr>
          <w:rFonts w:ascii="Verdana" w:hAnsi="Verdana" w:cs="Calibri"/>
          <w:sz w:val="24"/>
          <w:szCs w:val="24"/>
        </w:rPr>
        <w:t xml:space="preserve"> virusa COVID 19 odlukom općinskog načelnika dječji vrtić je zatvoren u periodu 27.020. i ponovno je otvoren 25.05.2020.g.</w:t>
      </w:r>
    </w:p>
    <w:p w:rsidR="001F54C8" w:rsidRPr="00F0494F" w:rsidRDefault="001F54C8" w:rsidP="001F54C8">
      <w:pPr>
        <w:tabs>
          <w:tab w:val="left" w:pos="2700"/>
        </w:tabs>
        <w:spacing w:line="360" w:lineRule="auto"/>
        <w:jc w:val="both"/>
        <w:rPr>
          <w:rFonts w:ascii="Verdana" w:hAnsi="Verdana" w:cs="Calibri"/>
          <w:sz w:val="24"/>
          <w:szCs w:val="24"/>
        </w:rPr>
      </w:pPr>
    </w:p>
    <w:p w:rsidR="0087494F" w:rsidRPr="00F0494F" w:rsidRDefault="004D6C37" w:rsidP="001F54C8">
      <w:pPr>
        <w:pStyle w:val="Naslov1"/>
      </w:pPr>
      <w:bookmarkStart w:id="10" w:name="_Toc524521120"/>
      <w:r w:rsidRPr="00F0494F">
        <w:lastRenderedPageBreak/>
        <w:t>4.</w:t>
      </w:r>
      <w:r w:rsidR="0087494F" w:rsidRPr="00F0494F">
        <w:t xml:space="preserve"> ODGOJNO – OBRAZOVNI RAD</w:t>
      </w:r>
      <w:bookmarkEnd w:id="10"/>
    </w:p>
    <w:p w:rsidR="0087494F" w:rsidRPr="00F0494F" w:rsidRDefault="0087494F" w:rsidP="001F54C8">
      <w:pPr>
        <w:autoSpaceDE w:val="0"/>
        <w:autoSpaceDN w:val="0"/>
        <w:adjustRightInd w:val="0"/>
        <w:spacing w:after="0" w:line="360" w:lineRule="auto"/>
        <w:rPr>
          <w:rFonts w:ascii="Verdana" w:hAnsi="Verdana" w:cs="Calibri"/>
          <w:color w:val="000000"/>
          <w:sz w:val="24"/>
          <w:szCs w:val="24"/>
        </w:rPr>
      </w:pPr>
    </w:p>
    <w:p w:rsidR="0087494F" w:rsidRDefault="0087494F" w:rsidP="001F54C8">
      <w:pPr>
        <w:pStyle w:val="Naslov2"/>
        <w:jc w:val="both"/>
      </w:pPr>
      <w:bookmarkStart w:id="11" w:name="_Toc524521121"/>
      <w:r w:rsidRPr="00F0494F">
        <w:t>Vrste programskih opredjeljenja i praćenje odgojno – obrazovnog procesa</w:t>
      </w:r>
      <w:bookmarkEnd w:id="11"/>
    </w:p>
    <w:p w:rsidR="001F54C8" w:rsidRPr="001F54C8" w:rsidRDefault="001F54C8" w:rsidP="001F54C8"/>
    <w:p w:rsidR="0087494F" w:rsidRPr="00F0494F" w:rsidRDefault="0087494F" w:rsidP="001F54C8">
      <w:pPr>
        <w:tabs>
          <w:tab w:val="left" w:pos="2700"/>
        </w:tabs>
        <w:spacing w:line="360" w:lineRule="auto"/>
        <w:jc w:val="both"/>
        <w:rPr>
          <w:rFonts w:ascii="Verdana" w:hAnsi="Verdana" w:cs="Verdana"/>
          <w:color w:val="FF0000"/>
          <w:sz w:val="24"/>
          <w:szCs w:val="24"/>
        </w:rPr>
      </w:pPr>
      <w:r w:rsidRPr="00F0494F">
        <w:rPr>
          <w:rFonts w:ascii="Verdana" w:hAnsi="Verdana" w:cs="Calibri"/>
          <w:color w:val="000000"/>
          <w:sz w:val="24"/>
          <w:szCs w:val="24"/>
        </w:rPr>
        <w:t>Redoviti odgojno–obrazovni rad realizira se kroz različite programe. Prednost se daje razvojno–primjerenom programu zasnovanom na praćenju i poznavanju razvoja djece. U vrtićima se njeguje poseban identifikacijski element koji daje specifičnost svakoj odgojnoj skupini. Taj specifikum čine osobni potencijali i kreativnost odgojitelja te struktura odgojne skupine.</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U okviru svoje djelatnosti Dječji vrtić organizira</w:t>
      </w:r>
      <w:r w:rsidR="005A285F" w:rsidRPr="00F0494F">
        <w:rPr>
          <w:rFonts w:ascii="Verdana" w:hAnsi="Verdana" w:cs="Verdana"/>
          <w:sz w:val="24"/>
          <w:szCs w:val="24"/>
        </w:rPr>
        <w:t xml:space="preserve">o je </w:t>
      </w:r>
      <w:r w:rsidRPr="00F0494F">
        <w:rPr>
          <w:rFonts w:ascii="Verdana" w:hAnsi="Verdana" w:cs="Verdana"/>
          <w:sz w:val="24"/>
          <w:szCs w:val="24"/>
        </w:rPr>
        <w:t xml:space="preserve"> i provodi</w:t>
      </w:r>
      <w:r w:rsidR="005A285F" w:rsidRPr="00F0494F">
        <w:rPr>
          <w:rFonts w:ascii="Verdana" w:hAnsi="Verdana" w:cs="Verdana"/>
          <w:sz w:val="24"/>
          <w:szCs w:val="24"/>
        </w:rPr>
        <w:t>o</w:t>
      </w:r>
      <w:r w:rsidRPr="00F0494F">
        <w:rPr>
          <w:rFonts w:ascii="Verdana" w:hAnsi="Verdana" w:cs="Verdana"/>
          <w:sz w:val="24"/>
          <w:szCs w:val="24"/>
        </w:rPr>
        <w:t>:</w:t>
      </w:r>
    </w:p>
    <w:p w:rsidR="0087494F" w:rsidRPr="001F54C8" w:rsidRDefault="0087494F" w:rsidP="001F54C8">
      <w:pPr>
        <w:pStyle w:val="Odlomakpopisa"/>
        <w:numPr>
          <w:ilvl w:val="0"/>
          <w:numId w:val="31"/>
        </w:numPr>
        <w:spacing w:line="360" w:lineRule="auto"/>
        <w:jc w:val="both"/>
        <w:rPr>
          <w:rFonts w:ascii="Verdana" w:hAnsi="Verdana" w:cs="Verdana"/>
          <w:sz w:val="24"/>
          <w:szCs w:val="24"/>
        </w:rPr>
      </w:pPr>
      <w:r w:rsidRPr="001F54C8">
        <w:rPr>
          <w:rFonts w:ascii="Verdana" w:hAnsi="Verdana" w:cs="Verdana"/>
          <w:b/>
          <w:bCs/>
          <w:sz w:val="24"/>
          <w:szCs w:val="24"/>
        </w:rPr>
        <w:t>Redovite programe njege, odgoja, obrazovanja, zdravstvene zaštite, prehrane i socijalne skrbi djece</w:t>
      </w:r>
      <w:r w:rsidR="00E67674">
        <w:rPr>
          <w:rFonts w:ascii="Verdana" w:hAnsi="Verdana" w:cs="Verdana"/>
          <w:b/>
          <w:bCs/>
          <w:sz w:val="24"/>
          <w:szCs w:val="24"/>
        </w:rPr>
        <w:t xml:space="preserve"> </w:t>
      </w:r>
      <w:r w:rsidRPr="001F54C8">
        <w:rPr>
          <w:rFonts w:ascii="Verdana" w:hAnsi="Verdana" w:cs="Verdana"/>
          <w:b/>
          <w:bCs/>
          <w:sz w:val="24"/>
          <w:szCs w:val="24"/>
        </w:rPr>
        <w:t>predškolske dobi od navršen</w:t>
      </w:r>
      <w:r w:rsidR="00E67674">
        <w:rPr>
          <w:rFonts w:ascii="Verdana" w:hAnsi="Verdana" w:cs="Verdana"/>
          <w:b/>
          <w:bCs/>
          <w:sz w:val="24"/>
          <w:szCs w:val="24"/>
        </w:rPr>
        <w:t xml:space="preserve">e 3. godine </w:t>
      </w:r>
      <w:r w:rsidRPr="001F54C8">
        <w:rPr>
          <w:rFonts w:ascii="Verdana" w:hAnsi="Verdana" w:cs="Verdana"/>
          <w:b/>
          <w:bCs/>
          <w:sz w:val="24"/>
          <w:szCs w:val="24"/>
        </w:rPr>
        <w:t>života do polaska u školu, prilagođenih dobnim i razvojnim potrebama djece, njihovim mogućnostima i sposobnostima:</w:t>
      </w:r>
    </w:p>
    <w:p w:rsidR="00E67674" w:rsidRDefault="00E67674" w:rsidP="001F54C8">
      <w:pPr>
        <w:spacing w:line="360" w:lineRule="auto"/>
        <w:jc w:val="both"/>
        <w:rPr>
          <w:rFonts w:ascii="Verdana" w:hAnsi="Verdana" w:cs="Verdana"/>
          <w:b/>
          <w:bCs/>
          <w:sz w:val="24"/>
          <w:szCs w:val="24"/>
        </w:rPr>
      </w:pPr>
    </w:p>
    <w:p w:rsidR="0087494F" w:rsidRDefault="0087494F" w:rsidP="001F54C8">
      <w:pPr>
        <w:spacing w:line="360" w:lineRule="auto"/>
        <w:jc w:val="both"/>
        <w:rPr>
          <w:rFonts w:ascii="Verdana" w:hAnsi="Verdana" w:cs="Verdana"/>
          <w:sz w:val="24"/>
          <w:szCs w:val="24"/>
        </w:rPr>
      </w:pPr>
      <w:r w:rsidRPr="00F0494F">
        <w:rPr>
          <w:rFonts w:ascii="Verdana" w:hAnsi="Verdana" w:cs="Verdana"/>
          <w:b/>
          <w:bCs/>
          <w:sz w:val="24"/>
          <w:szCs w:val="24"/>
        </w:rPr>
        <w:t>Pedagoška koncepcija  „Korak po korak“</w:t>
      </w:r>
      <w:r w:rsidRPr="00F0494F">
        <w:rPr>
          <w:rFonts w:ascii="Verdana" w:hAnsi="Verdana" w:cs="Verdana"/>
          <w:sz w:val="24"/>
          <w:szCs w:val="24"/>
        </w:rPr>
        <w:t xml:space="preserve"> već se duži niz godina provodi u vrtiću kao osmišljen i jedinstveni program za djecu do polaska u osnovnu školu.</w:t>
      </w:r>
    </w:p>
    <w:p w:rsidR="00822E10" w:rsidRDefault="00822E10" w:rsidP="001F54C8">
      <w:pPr>
        <w:spacing w:line="360" w:lineRule="auto"/>
        <w:jc w:val="both"/>
        <w:rPr>
          <w:rFonts w:ascii="Verdana" w:hAnsi="Verdana" w:cs="Verdana"/>
          <w:sz w:val="24"/>
          <w:szCs w:val="24"/>
        </w:rPr>
      </w:pPr>
      <w:r>
        <w:rPr>
          <w:rFonts w:ascii="Verdana" w:hAnsi="Verdana" w:cs="Verdana"/>
          <w:sz w:val="24"/>
          <w:szCs w:val="24"/>
        </w:rPr>
        <w:t xml:space="preserve">Planirani seminari preko ovog programa su : </w:t>
      </w:r>
    </w:p>
    <w:p w:rsidR="00822E10" w:rsidRDefault="00822E10" w:rsidP="00822E10">
      <w:pPr>
        <w:pStyle w:val="Odlomakpopisa"/>
        <w:numPr>
          <w:ilvl w:val="0"/>
          <w:numId w:val="7"/>
        </w:numPr>
        <w:spacing w:line="360" w:lineRule="auto"/>
        <w:jc w:val="both"/>
        <w:rPr>
          <w:rFonts w:ascii="Verdana" w:hAnsi="Verdana" w:cs="Verdana"/>
          <w:sz w:val="24"/>
          <w:szCs w:val="24"/>
        </w:rPr>
      </w:pPr>
      <w:proofErr w:type="spellStart"/>
      <w:r>
        <w:rPr>
          <w:rFonts w:ascii="Verdana" w:hAnsi="Verdana" w:cs="Verdana"/>
          <w:sz w:val="24"/>
          <w:szCs w:val="24"/>
        </w:rPr>
        <w:t>Inkluzija</w:t>
      </w:r>
      <w:proofErr w:type="spellEnd"/>
      <w:r>
        <w:rPr>
          <w:rFonts w:ascii="Verdana" w:hAnsi="Verdana" w:cs="Verdana"/>
          <w:sz w:val="24"/>
          <w:szCs w:val="24"/>
        </w:rPr>
        <w:t xml:space="preserve"> djece s </w:t>
      </w:r>
      <w:proofErr w:type="spellStart"/>
      <w:r>
        <w:rPr>
          <w:rFonts w:ascii="Verdana" w:hAnsi="Verdana" w:cs="Verdana"/>
          <w:sz w:val="24"/>
          <w:szCs w:val="24"/>
        </w:rPr>
        <w:t>tečkoćama</w:t>
      </w:r>
      <w:proofErr w:type="spellEnd"/>
      <w:r>
        <w:rPr>
          <w:rFonts w:ascii="Verdana" w:hAnsi="Verdana" w:cs="Verdana"/>
          <w:sz w:val="24"/>
          <w:szCs w:val="24"/>
        </w:rPr>
        <w:t xml:space="preserve"> u razvoju </w:t>
      </w:r>
      <w:r w:rsidR="00266BC0">
        <w:rPr>
          <w:rFonts w:ascii="Verdana" w:hAnsi="Verdana" w:cs="Verdana"/>
          <w:sz w:val="24"/>
          <w:szCs w:val="24"/>
        </w:rPr>
        <w:t>– odrađen ( Danijela Juka )</w:t>
      </w:r>
      <w:r>
        <w:rPr>
          <w:rFonts w:ascii="Verdana" w:hAnsi="Verdana" w:cs="Verdana"/>
          <w:sz w:val="24"/>
          <w:szCs w:val="24"/>
        </w:rPr>
        <w:t>,</w:t>
      </w:r>
    </w:p>
    <w:p w:rsidR="00822E10" w:rsidRDefault="00822E10" w:rsidP="00822E10">
      <w:pPr>
        <w:pStyle w:val="Odlomakpopisa"/>
        <w:numPr>
          <w:ilvl w:val="0"/>
          <w:numId w:val="7"/>
        </w:numPr>
        <w:spacing w:line="360" w:lineRule="auto"/>
        <w:jc w:val="both"/>
        <w:rPr>
          <w:rFonts w:ascii="Verdana" w:hAnsi="Verdana" w:cs="Verdana"/>
          <w:sz w:val="24"/>
          <w:szCs w:val="24"/>
        </w:rPr>
      </w:pPr>
      <w:r>
        <w:rPr>
          <w:rFonts w:ascii="Verdana" w:hAnsi="Verdana" w:cs="Verdana"/>
          <w:sz w:val="24"/>
          <w:szCs w:val="24"/>
        </w:rPr>
        <w:t>Kreativnost kao razvojna kategorija ,</w:t>
      </w:r>
    </w:p>
    <w:p w:rsidR="00822E10" w:rsidRDefault="00822E10" w:rsidP="00822E10">
      <w:pPr>
        <w:pStyle w:val="Odlomakpopisa"/>
        <w:numPr>
          <w:ilvl w:val="0"/>
          <w:numId w:val="7"/>
        </w:numPr>
        <w:spacing w:line="360" w:lineRule="auto"/>
        <w:jc w:val="both"/>
        <w:rPr>
          <w:rFonts w:ascii="Verdana" w:hAnsi="Verdana" w:cs="Verdana"/>
          <w:sz w:val="24"/>
          <w:szCs w:val="24"/>
        </w:rPr>
      </w:pPr>
      <w:r>
        <w:rPr>
          <w:rFonts w:ascii="Verdana" w:hAnsi="Verdana" w:cs="Verdana"/>
          <w:sz w:val="24"/>
          <w:szCs w:val="24"/>
        </w:rPr>
        <w:t>Podrška poželjnom dječjem ponašanju ,</w:t>
      </w:r>
    </w:p>
    <w:p w:rsidR="00822E10" w:rsidRDefault="00822E10" w:rsidP="00822E10">
      <w:pPr>
        <w:pStyle w:val="Odlomakpopisa"/>
        <w:numPr>
          <w:ilvl w:val="0"/>
          <w:numId w:val="7"/>
        </w:numPr>
        <w:spacing w:line="360" w:lineRule="auto"/>
        <w:jc w:val="both"/>
        <w:rPr>
          <w:rFonts w:ascii="Verdana" w:hAnsi="Verdana" w:cs="Verdana"/>
          <w:sz w:val="24"/>
          <w:szCs w:val="24"/>
        </w:rPr>
      </w:pPr>
      <w:r>
        <w:rPr>
          <w:rFonts w:ascii="Verdana" w:hAnsi="Verdana" w:cs="Verdana"/>
          <w:sz w:val="24"/>
          <w:szCs w:val="24"/>
        </w:rPr>
        <w:t>Po</w:t>
      </w:r>
      <w:r w:rsidR="00266BC0">
        <w:rPr>
          <w:rFonts w:ascii="Verdana" w:hAnsi="Verdana" w:cs="Verdana"/>
          <w:sz w:val="24"/>
          <w:szCs w:val="24"/>
        </w:rPr>
        <w:t>državanje stilova učenja djece ,</w:t>
      </w:r>
    </w:p>
    <w:p w:rsidR="00266BC0" w:rsidRPr="00822E10" w:rsidRDefault="00266BC0" w:rsidP="00822E10">
      <w:pPr>
        <w:pStyle w:val="Odlomakpopisa"/>
        <w:numPr>
          <w:ilvl w:val="0"/>
          <w:numId w:val="7"/>
        </w:numPr>
        <w:spacing w:line="360" w:lineRule="auto"/>
        <w:jc w:val="both"/>
        <w:rPr>
          <w:rFonts w:ascii="Verdana" w:hAnsi="Verdana" w:cs="Verdana"/>
          <w:sz w:val="24"/>
          <w:szCs w:val="24"/>
        </w:rPr>
      </w:pPr>
      <w:r>
        <w:rPr>
          <w:rFonts w:ascii="Verdana" w:hAnsi="Verdana" w:cs="Verdana"/>
          <w:sz w:val="24"/>
          <w:szCs w:val="24"/>
        </w:rPr>
        <w:t xml:space="preserve">Metoda ˝ Persona </w:t>
      </w:r>
      <w:proofErr w:type="spellStart"/>
      <w:r>
        <w:rPr>
          <w:rFonts w:ascii="Verdana" w:hAnsi="Verdana" w:cs="Verdana"/>
          <w:sz w:val="24"/>
          <w:szCs w:val="24"/>
        </w:rPr>
        <w:t>doll</w:t>
      </w:r>
      <w:proofErr w:type="spellEnd"/>
      <w:r>
        <w:rPr>
          <w:rFonts w:ascii="Verdana" w:hAnsi="Verdana" w:cs="Verdana"/>
          <w:sz w:val="24"/>
          <w:szCs w:val="24"/>
        </w:rPr>
        <w:t xml:space="preserve"> ˝ za rad s djecom na uvažavanju različitosti – odrađen ( </w:t>
      </w:r>
      <w:proofErr w:type="spellStart"/>
      <w:r>
        <w:rPr>
          <w:rFonts w:ascii="Verdana" w:hAnsi="Verdana" w:cs="Verdana"/>
          <w:sz w:val="24"/>
          <w:szCs w:val="24"/>
        </w:rPr>
        <w:t>Klaudia</w:t>
      </w:r>
      <w:proofErr w:type="spellEnd"/>
      <w:r>
        <w:rPr>
          <w:rFonts w:ascii="Verdana" w:hAnsi="Verdana" w:cs="Verdana"/>
          <w:sz w:val="24"/>
          <w:szCs w:val="24"/>
        </w:rPr>
        <w:t xml:space="preserve"> Rončević ).</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lastRenderedPageBreak/>
        <w:t>Neke od znakovitosti ovog programa: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osmišljen je da zadovoljava jedinstvene potrebe svakog djeteta, vodeći istovremeno računa   o različitosti kultura i tradicija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humanistički pristup koji polazi od stvarnih potreba djece i odgojitelja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holistički pristup (cjelovit doživljaj djeteta)  i razvojno – primjereni kurikulum (sadržaji i aktivnosti prilagođene dobnom uzrastu, razvojnim mogućnostima djeteta i broju djece u skupini)</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konstruktivistički način učenja (postupno usvajanje informacija od nepotpunog ka potpunijem i cjelovitom razumijevanju svijeta oko sebe) i učenje spiralnom progresijom (bit je razumijevanje u učenju i proces od niže, jednostavnije do više razine znanja)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individualizacija u radu s djetetom</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funkcionalno uređenje prostora u kojem djece borave, s naglaskom na mijenjanje i obogaćivanje materijalne sredine – prostori po mjeri djeteta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partnerski odnos vrtića i obitelji (aktivan, suradnički odnos kao potreba zajedničkog djelovanja u cilju pravilnog nadopunjavanja)</w:t>
      </w:r>
    </w:p>
    <w:p w:rsidR="0087494F" w:rsidRPr="00F0494F" w:rsidRDefault="0087494F" w:rsidP="001F54C8">
      <w:pPr>
        <w:pStyle w:val="NoSpacingChar"/>
        <w:spacing w:line="360" w:lineRule="auto"/>
        <w:jc w:val="both"/>
        <w:rPr>
          <w:rFonts w:ascii="Verdana" w:hAnsi="Verdana" w:cs="Verdana"/>
          <w:sz w:val="24"/>
          <w:szCs w:val="24"/>
        </w:rPr>
      </w:pPr>
      <w:r w:rsidRPr="00F0494F">
        <w:rPr>
          <w:rFonts w:ascii="Verdana" w:hAnsi="Verdana" w:cs="Verdana"/>
          <w:b/>
          <w:bCs/>
          <w:iCs/>
          <w:sz w:val="24"/>
          <w:szCs w:val="24"/>
        </w:rPr>
        <w:t xml:space="preserve">Program </w:t>
      </w:r>
      <w:proofErr w:type="spellStart"/>
      <w:r w:rsidRPr="00F0494F">
        <w:rPr>
          <w:rFonts w:ascii="Verdana" w:hAnsi="Verdana" w:cs="Verdana"/>
          <w:b/>
          <w:bCs/>
          <w:iCs/>
          <w:sz w:val="24"/>
          <w:szCs w:val="24"/>
        </w:rPr>
        <w:t>predškole</w:t>
      </w:r>
      <w:proofErr w:type="spellEnd"/>
      <w:r w:rsidRPr="00F0494F">
        <w:rPr>
          <w:rFonts w:ascii="Verdana" w:hAnsi="Verdana" w:cs="Verdana"/>
          <w:sz w:val="24"/>
          <w:szCs w:val="24"/>
        </w:rPr>
        <w:t xml:space="preserve"> za djecu u godini prije polaska u školu koja ne pohađaju neki od redovnih programa rada vrtića, a počeo se </w:t>
      </w:r>
      <w:r w:rsidR="00822E10">
        <w:rPr>
          <w:rFonts w:ascii="Verdana" w:hAnsi="Verdana" w:cs="Verdana"/>
          <w:sz w:val="24"/>
          <w:szCs w:val="24"/>
        </w:rPr>
        <w:t>provoditi u našem vrtiću od 1.03</w:t>
      </w:r>
      <w:r w:rsidRPr="00F0494F">
        <w:rPr>
          <w:rFonts w:ascii="Verdana" w:hAnsi="Verdana" w:cs="Verdana"/>
          <w:sz w:val="24"/>
          <w:szCs w:val="24"/>
        </w:rPr>
        <w:t>.201</w:t>
      </w:r>
      <w:r w:rsidR="00822E10">
        <w:rPr>
          <w:rFonts w:ascii="Verdana" w:hAnsi="Verdana" w:cs="Verdana"/>
          <w:sz w:val="24"/>
          <w:szCs w:val="24"/>
        </w:rPr>
        <w:t>7</w:t>
      </w:r>
      <w:r w:rsidRPr="00F0494F">
        <w:rPr>
          <w:rFonts w:ascii="Verdana" w:hAnsi="Verdana" w:cs="Verdana"/>
          <w:sz w:val="24"/>
          <w:szCs w:val="24"/>
        </w:rPr>
        <w:t>. godine. Program je obvezan za djecu i besplatan za roditelje.</w:t>
      </w:r>
    </w:p>
    <w:p w:rsidR="0087494F" w:rsidRPr="00F0494F" w:rsidRDefault="00AB18BB" w:rsidP="001F54C8">
      <w:pPr>
        <w:pStyle w:val="NoSpacingChar"/>
        <w:spacing w:line="360" w:lineRule="auto"/>
        <w:jc w:val="both"/>
        <w:rPr>
          <w:rFonts w:ascii="Verdana" w:hAnsi="Verdana" w:cs="Verdana"/>
          <w:sz w:val="24"/>
          <w:szCs w:val="24"/>
        </w:rPr>
      </w:pPr>
      <w:r w:rsidRPr="00F0494F">
        <w:rPr>
          <w:rFonts w:ascii="Verdana" w:hAnsi="Verdana" w:cs="Verdana"/>
          <w:sz w:val="24"/>
          <w:szCs w:val="24"/>
        </w:rPr>
        <w:t>Osnovna zadaća P</w:t>
      </w:r>
      <w:r w:rsidR="0087494F" w:rsidRPr="00F0494F">
        <w:rPr>
          <w:rFonts w:ascii="Verdana" w:hAnsi="Verdana" w:cs="Verdana"/>
          <w:sz w:val="24"/>
          <w:szCs w:val="24"/>
        </w:rPr>
        <w:t xml:space="preserve">rograma </w:t>
      </w:r>
      <w:proofErr w:type="spellStart"/>
      <w:r w:rsidR="0087494F" w:rsidRPr="00F0494F">
        <w:rPr>
          <w:rFonts w:ascii="Verdana" w:hAnsi="Verdana" w:cs="Verdana"/>
          <w:sz w:val="24"/>
          <w:szCs w:val="24"/>
        </w:rPr>
        <w:t>predškole</w:t>
      </w:r>
      <w:proofErr w:type="spellEnd"/>
      <w:r w:rsidR="0087494F" w:rsidRPr="00F0494F">
        <w:rPr>
          <w:rFonts w:ascii="Verdana" w:hAnsi="Verdana" w:cs="Verdana"/>
          <w:sz w:val="24"/>
          <w:szCs w:val="24"/>
        </w:rPr>
        <w:t xml:space="preserve"> je razvijanje i unapređivanje tjelesnih,  emocionalnih, spoznajnih i socijalnih potencijala djeteta te poticanje komunikacijskih vještina potrebnih za nove oblike učenja. </w:t>
      </w:r>
    </w:p>
    <w:p w:rsidR="0087494F" w:rsidRDefault="0087494F" w:rsidP="001F54C8">
      <w:pPr>
        <w:pStyle w:val="NoSpacingChar"/>
        <w:spacing w:line="360" w:lineRule="auto"/>
        <w:jc w:val="both"/>
        <w:rPr>
          <w:rFonts w:ascii="Verdana" w:hAnsi="Verdana" w:cs="Verdana"/>
          <w:sz w:val="24"/>
          <w:szCs w:val="24"/>
        </w:rPr>
      </w:pPr>
    </w:p>
    <w:p w:rsidR="00483FC4" w:rsidRPr="00F0494F" w:rsidRDefault="00483FC4" w:rsidP="001F54C8">
      <w:pPr>
        <w:pStyle w:val="NoSpacingChar"/>
        <w:spacing w:line="360" w:lineRule="auto"/>
        <w:jc w:val="both"/>
        <w:rPr>
          <w:rFonts w:ascii="Verdana" w:hAnsi="Verdana" w:cs="Verdana"/>
          <w:sz w:val="24"/>
          <w:szCs w:val="24"/>
        </w:rPr>
      </w:pPr>
    </w:p>
    <w:p w:rsidR="005A285F" w:rsidRPr="00F0494F" w:rsidRDefault="005A285F" w:rsidP="001F54C8">
      <w:pPr>
        <w:pStyle w:val="NoSpacingChar"/>
        <w:spacing w:line="360" w:lineRule="auto"/>
        <w:jc w:val="both"/>
        <w:rPr>
          <w:rFonts w:ascii="Verdana" w:hAnsi="Verdana" w:cs="Verdana"/>
          <w:sz w:val="24"/>
          <w:szCs w:val="24"/>
        </w:rPr>
      </w:pPr>
      <w:r w:rsidRPr="00F0494F">
        <w:rPr>
          <w:rFonts w:ascii="Verdana" w:hAnsi="Verdana" w:cs="Verdana"/>
          <w:sz w:val="24"/>
          <w:szCs w:val="24"/>
        </w:rPr>
        <w:t xml:space="preserve">U </w:t>
      </w:r>
      <w:r w:rsidRPr="00F0494F">
        <w:rPr>
          <w:rFonts w:ascii="Verdana" w:hAnsi="Verdana" w:cs="Verdana"/>
          <w:b/>
          <w:bCs/>
          <w:sz w:val="24"/>
          <w:szCs w:val="24"/>
        </w:rPr>
        <w:t>201</w:t>
      </w:r>
      <w:r w:rsidR="00266BC0">
        <w:rPr>
          <w:rFonts w:ascii="Verdana" w:hAnsi="Verdana" w:cs="Verdana"/>
          <w:b/>
          <w:bCs/>
          <w:sz w:val="24"/>
          <w:szCs w:val="24"/>
        </w:rPr>
        <w:t>9</w:t>
      </w:r>
      <w:r w:rsidRPr="00F0494F">
        <w:rPr>
          <w:rFonts w:ascii="Verdana" w:hAnsi="Verdana" w:cs="Verdana"/>
          <w:b/>
          <w:bCs/>
          <w:sz w:val="24"/>
          <w:szCs w:val="24"/>
        </w:rPr>
        <w:t>./20</w:t>
      </w:r>
      <w:r w:rsidR="00266BC0">
        <w:rPr>
          <w:rFonts w:ascii="Verdana" w:hAnsi="Verdana" w:cs="Verdana"/>
          <w:b/>
          <w:bCs/>
          <w:sz w:val="24"/>
          <w:szCs w:val="24"/>
        </w:rPr>
        <w:t>20</w:t>
      </w:r>
      <w:r w:rsidRPr="00F0494F">
        <w:rPr>
          <w:rFonts w:ascii="Verdana" w:hAnsi="Verdana" w:cs="Verdana"/>
          <w:b/>
          <w:bCs/>
          <w:sz w:val="24"/>
          <w:szCs w:val="24"/>
        </w:rPr>
        <w:t xml:space="preserve">. </w:t>
      </w:r>
      <w:r w:rsidR="00AB18BB" w:rsidRPr="00F0494F">
        <w:rPr>
          <w:rFonts w:ascii="Verdana" w:hAnsi="Verdana" w:cs="Verdana"/>
          <w:sz w:val="24"/>
          <w:szCs w:val="24"/>
        </w:rPr>
        <w:t>u P</w:t>
      </w:r>
      <w:r w:rsidRPr="00F0494F">
        <w:rPr>
          <w:rFonts w:ascii="Verdana" w:hAnsi="Verdana" w:cs="Verdana"/>
          <w:sz w:val="24"/>
          <w:szCs w:val="24"/>
        </w:rPr>
        <w:t xml:space="preserve">rogram </w:t>
      </w:r>
      <w:proofErr w:type="spellStart"/>
      <w:r w:rsidRPr="00F0494F">
        <w:rPr>
          <w:rFonts w:ascii="Verdana" w:hAnsi="Verdana" w:cs="Verdana"/>
          <w:sz w:val="24"/>
          <w:szCs w:val="24"/>
        </w:rPr>
        <w:t>predškole</w:t>
      </w:r>
      <w:proofErr w:type="spellEnd"/>
      <w:r w:rsidRPr="00F0494F">
        <w:rPr>
          <w:rFonts w:ascii="Verdana" w:hAnsi="Verdana" w:cs="Verdana"/>
          <w:sz w:val="24"/>
          <w:szCs w:val="24"/>
        </w:rPr>
        <w:t xml:space="preserve"> upisano je:</w:t>
      </w:r>
    </w:p>
    <w:p w:rsidR="005A285F" w:rsidRPr="00822E10" w:rsidRDefault="005A285F" w:rsidP="001F54C8">
      <w:pPr>
        <w:pStyle w:val="NoSpacingChar"/>
        <w:numPr>
          <w:ilvl w:val="0"/>
          <w:numId w:val="8"/>
        </w:numPr>
        <w:spacing w:line="360" w:lineRule="auto"/>
        <w:ind w:left="786"/>
        <w:jc w:val="both"/>
        <w:rPr>
          <w:rFonts w:ascii="Verdana" w:hAnsi="Verdana" w:cs="Verdana"/>
          <w:sz w:val="24"/>
          <w:szCs w:val="24"/>
        </w:rPr>
      </w:pPr>
      <w:r w:rsidRPr="00822E10">
        <w:rPr>
          <w:rFonts w:ascii="Verdana" w:hAnsi="Verdana" w:cs="Verdana"/>
          <w:sz w:val="24"/>
          <w:szCs w:val="24"/>
        </w:rPr>
        <w:t xml:space="preserve">u centralnom vrtiću </w:t>
      </w:r>
      <w:r w:rsidR="00822E10" w:rsidRPr="00822E10">
        <w:rPr>
          <w:rFonts w:ascii="Verdana" w:hAnsi="Verdana" w:cs="Verdana"/>
          <w:sz w:val="24"/>
          <w:szCs w:val="24"/>
        </w:rPr>
        <w:t>Gradac – upisano 1</w:t>
      </w:r>
      <w:r w:rsidRPr="00822E10">
        <w:rPr>
          <w:rFonts w:ascii="Verdana" w:hAnsi="Verdana" w:cs="Verdana"/>
          <w:sz w:val="24"/>
          <w:szCs w:val="24"/>
        </w:rPr>
        <w:t xml:space="preserve"> d</w:t>
      </w:r>
      <w:r w:rsidR="00822E10" w:rsidRPr="00822E10">
        <w:rPr>
          <w:rFonts w:ascii="Verdana" w:hAnsi="Verdana" w:cs="Verdana"/>
          <w:sz w:val="24"/>
          <w:szCs w:val="24"/>
        </w:rPr>
        <w:t>i</w:t>
      </w:r>
      <w:r w:rsidRPr="00822E10">
        <w:rPr>
          <w:rFonts w:ascii="Verdana" w:hAnsi="Verdana" w:cs="Verdana"/>
          <w:sz w:val="24"/>
          <w:szCs w:val="24"/>
        </w:rPr>
        <w:t>je</w:t>
      </w:r>
      <w:r w:rsidR="00822E10" w:rsidRPr="00822E10">
        <w:rPr>
          <w:rFonts w:ascii="Verdana" w:hAnsi="Verdana" w:cs="Verdana"/>
          <w:sz w:val="24"/>
          <w:szCs w:val="24"/>
        </w:rPr>
        <w:t>t</w:t>
      </w:r>
      <w:r w:rsidRPr="00822E10">
        <w:rPr>
          <w:rFonts w:ascii="Verdana" w:hAnsi="Verdana" w:cs="Verdana"/>
          <w:sz w:val="24"/>
          <w:szCs w:val="24"/>
        </w:rPr>
        <w:t>e – o</w:t>
      </w:r>
      <w:r w:rsidR="00822E10" w:rsidRPr="00822E10">
        <w:rPr>
          <w:rFonts w:ascii="Verdana" w:hAnsi="Verdana" w:cs="Verdana"/>
          <w:sz w:val="24"/>
          <w:szCs w:val="24"/>
        </w:rPr>
        <w:t>d 01.03. do 31.05.20</w:t>
      </w:r>
      <w:r w:rsidR="00266BC0">
        <w:rPr>
          <w:rFonts w:ascii="Verdana" w:hAnsi="Verdana" w:cs="Verdana"/>
          <w:sz w:val="24"/>
          <w:szCs w:val="24"/>
        </w:rPr>
        <w:t>20</w:t>
      </w:r>
      <w:r w:rsidR="00822E10" w:rsidRPr="00822E10">
        <w:rPr>
          <w:rFonts w:ascii="Verdana" w:hAnsi="Verdana" w:cs="Verdana"/>
          <w:sz w:val="24"/>
          <w:szCs w:val="24"/>
        </w:rPr>
        <w:t>.g.</w:t>
      </w:r>
    </w:p>
    <w:p w:rsidR="005A285F" w:rsidRPr="00F0494F" w:rsidRDefault="005A285F" w:rsidP="00483FC4">
      <w:pPr>
        <w:pStyle w:val="Naslov2"/>
      </w:pPr>
      <w:bookmarkStart w:id="12" w:name="_Toc524521122"/>
      <w:r w:rsidRPr="00F0494F">
        <w:lastRenderedPageBreak/>
        <w:t>Projekti</w:t>
      </w:r>
      <w:bookmarkEnd w:id="12"/>
    </w:p>
    <w:p w:rsidR="005A285F" w:rsidRPr="00F0494F" w:rsidRDefault="005A285F"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bCs/>
          <w:color w:val="000000"/>
          <w:sz w:val="24"/>
          <w:szCs w:val="24"/>
        </w:rPr>
        <w:t>U pedagoškoj godini 201</w:t>
      </w:r>
      <w:r w:rsidR="00822E10">
        <w:rPr>
          <w:rFonts w:ascii="Verdana" w:hAnsi="Verdana" w:cs="Calibri"/>
          <w:bCs/>
          <w:color w:val="000000"/>
          <w:sz w:val="24"/>
          <w:szCs w:val="24"/>
        </w:rPr>
        <w:t>8</w:t>
      </w:r>
      <w:r w:rsidRPr="00F0494F">
        <w:rPr>
          <w:rFonts w:ascii="Verdana" w:hAnsi="Verdana" w:cs="Calibri"/>
          <w:bCs/>
          <w:color w:val="000000"/>
          <w:sz w:val="24"/>
          <w:szCs w:val="24"/>
        </w:rPr>
        <w:t>./201</w:t>
      </w:r>
      <w:r w:rsidR="00822E10">
        <w:rPr>
          <w:rFonts w:ascii="Verdana" w:hAnsi="Verdana" w:cs="Calibri"/>
          <w:bCs/>
          <w:color w:val="000000"/>
          <w:sz w:val="24"/>
          <w:szCs w:val="24"/>
        </w:rPr>
        <w:t>9</w:t>
      </w:r>
      <w:r w:rsidRPr="00F0494F">
        <w:rPr>
          <w:rFonts w:ascii="Verdana" w:hAnsi="Verdana" w:cs="Calibri"/>
          <w:bCs/>
          <w:color w:val="000000"/>
          <w:sz w:val="24"/>
          <w:szCs w:val="24"/>
        </w:rPr>
        <w:t>. realiziran</w:t>
      </w:r>
      <w:r w:rsidR="00822E10">
        <w:rPr>
          <w:rFonts w:ascii="Verdana" w:hAnsi="Verdana" w:cs="Calibri"/>
          <w:bCs/>
          <w:color w:val="000000"/>
          <w:sz w:val="24"/>
          <w:szCs w:val="24"/>
        </w:rPr>
        <w:t xml:space="preserve"> je</w:t>
      </w:r>
      <w:r w:rsidRPr="00F0494F">
        <w:rPr>
          <w:rFonts w:ascii="Verdana" w:hAnsi="Verdana" w:cs="Calibri"/>
          <w:bCs/>
          <w:color w:val="000000"/>
          <w:sz w:val="24"/>
          <w:szCs w:val="24"/>
        </w:rPr>
        <w:t xml:space="preserve"> projekt</w:t>
      </w:r>
      <w:r w:rsidR="00822E10">
        <w:rPr>
          <w:rFonts w:ascii="Verdana" w:hAnsi="Verdana" w:cs="Calibri"/>
          <w:bCs/>
          <w:color w:val="000000"/>
          <w:sz w:val="24"/>
          <w:szCs w:val="24"/>
        </w:rPr>
        <w:t xml:space="preserve"> u suradnji sa Eko Zadar – Zeleni val </w:t>
      </w:r>
      <w:r w:rsidRPr="00F0494F">
        <w:rPr>
          <w:rFonts w:ascii="Verdana" w:hAnsi="Verdana" w:cs="Calibri"/>
          <w:bCs/>
          <w:color w:val="000000"/>
          <w:sz w:val="24"/>
          <w:szCs w:val="24"/>
        </w:rPr>
        <w:t>:</w:t>
      </w:r>
    </w:p>
    <w:p w:rsidR="005A285F" w:rsidRPr="00F0494F" w:rsidRDefault="005A285F" w:rsidP="001F54C8">
      <w:pPr>
        <w:pStyle w:val="NoSpacingChar"/>
        <w:spacing w:line="360" w:lineRule="auto"/>
        <w:jc w:val="both"/>
        <w:rPr>
          <w:rFonts w:ascii="Verdana" w:hAnsi="Verdana" w:cs="Verdana"/>
          <w:sz w:val="24"/>
          <w:szCs w:val="24"/>
        </w:rPr>
      </w:pPr>
    </w:p>
    <w:p w:rsidR="005A285F" w:rsidRPr="00822E10" w:rsidRDefault="005A285F" w:rsidP="001F54C8">
      <w:pPr>
        <w:pStyle w:val="NoSpacingChar"/>
        <w:numPr>
          <w:ilvl w:val="0"/>
          <w:numId w:val="11"/>
        </w:numPr>
        <w:spacing w:line="360" w:lineRule="auto"/>
        <w:jc w:val="both"/>
        <w:rPr>
          <w:rFonts w:ascii="Verdana" w:hAnsi="Verdana" w:cs="Verdana"/>
          <w:sz w:val="24"/>
          <w:szCs w:val="24"/>
        </w:rPr>
      </w:pPr>
      <w:r w:rsidRPr="00822E10">
        <w:rPr>
          <w:rFonts w:ascii="Verdana" w:hAnsi="Verdana" w:cs="Verdana"/>
          <w:i/>
          <w:sz w:val="24"/>
          <w:szCs w:val="24"/>
        </w:rPr>
        <w:t>Po</w:t>
      </w:r>
      <w:r w:rsidR="00822E10" w:rsidRPr="00822E10">
        <w:rPr>
          <w:rFonts w:ascii="Verdana" w:hAnsi="Verdana" w:cs="Verdana"/>
          <w:i/>
          <w:sz w:val="24"/>
          <w:szCs w:val="24"/>
        </w:rPr>
        <w:t xml:space="preserve">dizanje ekološke svijesti djece , edukacija o smanjenju nastanka otpada – djeca su oslikavala platnene vrećice </w:t>
      </w:r>
      <w:r w:rsidRPr="00822E10">
        <w:rPr>
          <w:rFonts w:ascii="Verdana" w:hAnsi="Verdana" w:cs="Verdana"/>
          <w:i/>
          <w:sz w:val="24"/>
          <w:szCs w:val="24"/>
        </w:rPr>
        <w:t xml:space="preserve"> </w:t>
      </w:r>
    </w:p>
    <w:p w:rsidR="00373EAF" w:rsidRPr="00F0494F" w:rsidRDefault="00373EAF" w:rsidP="001F54C8">
      <w:pPr>
        <w:autoSpaceDE w:val="0"/>
        <w:autoSpaceDN w:val="0"/>
        <w:adjustRightInd w:val="0"/>
        <w:spacing w:after="0" w:line="360" w:lineRule="auto"/>
        <w:rPr>
          <w:rFonts w:ascii="Verdana" w:hAnsi="Verdana" w:cs="Calibri"/>
          <w:color w:val="000000"/>
          <w:sz w:val="24"/>
          <w:szCs w:val="24"/>
        </w:rPr>
      </w:pPr>
    </w:p>
    <w:p w:rsidR="005A285F" w:rsidRPr="00F0494F" w:rsidRDefault="005A285F" w:rsidP="00483FC4">
      <w:pPr>
        <w:pStyle w:val="Naslov2"/>
      </w:pPr>
      <w:bookmarkStart w:id="13" w:name="_Toc524521123"/>
      <w:r w:rsidRPr="00F0494F">
        <w:t>Stručno usavršavanje</w:t>
      </w:r>
      <w:bookmarkEnd w:id="13"/>
    </w:p>
    <w:p w:rsidR="00822E10" w:rsidRDefault="00822E10" w:rsidP="00483FC4">
      <w:pPr>
        <w:autoSpaceDE w:val="0"/>
        <w:autoSpaceDN w:val="0"/>
        <w:adjustRightInd w:val="0"/>
        <w:spacing w:after="0" w:line="360" w:lineRule="auto"/>
        <w:ind w:firstLine="708"/>
        <w:jc w:val="both"/>
        <w:rPr>
          <w:rFonts w:ascii="Verdana" w:hAnsi="Verdana" w:cs="Calibri"/>
          <w:color w:val="000000"/>
          <w:sz w:val="24"/>
          <w:szCs w:val="24"/>
        </w:rPr>
      </w:pPr>
    </w:p>
    <w:p w:rsidR="00625BDD" w:rsidRPr="00F0494F" w:rsidRDefault="005A285F" w:rsidP="00483FC4">
      <w:pPr>
        <w:autoSpaceDE w:val="0"/>
        <w:autoSpaceDN w:val="0"/>
        <w:adjustRightInd w:val="0"/>
        <w:spacing w:after="0" w:line="360" w:lineRule="auto"/>
        <w:ind w:firstLine="708"/>
        <w:jc w:val="both"/>
        <w:rPr>
          <w:rFonts w:ascii="Verdana" w:hAnsi="Verdana" w:cs="Calibri"/>
          <w:color w:val="000000"/>
          <w:sz w:val="24"/>
          <w:szCs w:val="24"/>
        </w:rPr>
      </w:pPr>
      <w:r w:rsidRPr="00F0494F">
        <w:rPr>
          <w:rFonts w:ascii="Verdana" w:hAnsi="Verdana" w:cs="Calibri"/>
          <w:color w:val="000000"/>
          <w:sz w:val="24"/>
          <w:szCs w:val="24"/>
        </w:rPr>
        <w:t xml:space="preserve">Stručno usavršavanje odgojitelja i stručnih suradnika bitan je i neizostavan dio kontinuiteta u njihovoj teorijskoj izobrazbi, ali i važan put u stjecanju i primjeni novih znanja i vještina u svakodnevnom odgojno – obrazovnom radu. </w:t>
      </w:r>
    </w:p>
    <w:p w:rsidR="005A285F" w:rsidRDefault="005A285F" w:rsidP="001F54C8">
      <w:pPr>
        <w:pStyle w:val="NoSpacingChar"/>
        <w:spacing w:line="360" w:lineRule="auto"/>
        <w:jc w:val="both"/>
        <w:rPr>
          <w:rFonts w:ascii="Verdana" w:eastAsiaTheme="minorHAnsi" w:hAnsi="Verdana"/>
          <w:color w:val="000000"/>
          <w:sz w:val="24"/>
          <w:szCs w:val="24"/>
        </w:rPr>
      </w:pPr>
      <w:r w:rsidRPr="00F0494F">
        <w:rPr>
          <w:rFonts w:ascii="Verdana" w:eastAsiaTheme="minorHAnsi" w:hAnsi="Verdana"/>
          <w:color w:val="000000"/>
          <w:sz w:val="24"/>
          <w:szCs w:val="24"/>
        </w:rPr>
        <w:t xml:space="preserve">Stručno usavršavanje odgojitelja i stručnih suradnika realizira se kroz praćenje stručne literature, edukacije, seminare, radionice, savjetovanja, razmjenu iskustava, stručne aktive i </w:t>
      </w:r>
      <w:r w:rsidR="00266BC0">
        <w:rPr>
          <w:rFonts w:ascii="Verdana" w:eastAsiaTheme="minorHAnsi" w:hAnsi="Verdana"/>
          <w:color w:val="000000"/>
          <w:sz w:val="24"/>
          <w:szCs w:val="24"/>
        </w:rPr>
        <w:t>OZV – jednom mjesečno</w:t>
      </w:r>
      <w:r w:rsidRPr="00F0494F">
        <w:rPr>
          <w:rFonts w:ascii="Verdana" w:eastAsiaTheme="minorHAnsi" w:hAnsi="Verdana"/>
          <w:color w:val="000000"/>
          <w:sz w:val="24"/>
          <w:szCs w:val="24"/>
        </w:rPr>
        <w:t>.</w:t>
      </w:r>
    </w:p>
    <w:p w:rsidR="00822E10" w:rsidRDefault="00822E10" w:rsidP="001F54C8">
      <w:pPr>
        <w:pStyle w:val="NoSpacingChar"/>
        <w:spacing w:line="360" w:lineRule="auto"/>
        <w:jc w:val="both"/>
        <w:rPr>
          <w:rFonts w:ascii="Verdana" w:eastAsiaTheme="minorHAnsi" w:hAnsi="Verdana"/>
          <w:color w:val="000000"/>
          <w:sz w:val="24"/>
          <w:szCs w:val="24"/>
        </w:rPr>
      </w:pPr>
      <w:r>
        <w:rPr>
          <w:rFonts w:ascii="Verdana" w:eastAsiaTheme="minorHAnsi" w:hAnsi="Verdana"/>
          <w:color w:val="000000"/>
          <w:sz w:val="24"/>
          <w:szCs w:val="24"/>
        </w:rPr>
        <w:t xml:space="preserve">  </w:t>
      </w:r>
    </w:p>
    <w:p w:rsidR="00F25721" w:rsidRDefault="007763E3" w:rsidP="00483FC4">
      <w:pPr>
        <w:pStyle w:val="Naslov2"/>
      </w:pPr>
      <w:bookmarkStart w:id="14" w:name="_Toc524521126"/>
      <w:r w:rsidRPr="00F0494F">
        <w:t>Pripravnici/</w:t>
      </w:r>
      <w:r w:rsidR="00F25721" w:rsidRPr="00F0494F">
        <w:t>Studentska praksa</w:t>
      </w:r>
      <w:bookmarkEnd w:id="14"/>
    </w:p>
    <w:p w:rsidR="00483FC4" w:rsidRPr="00483FC4" w:rsidRDefault="00483FC4" w:rsidP="00483FC4"/>
    <w:p w:rsidR="00F25721" w:rsidRPr="00F0494F" w:rsidRDefault="00F25721" w:rsidP="001F54C8">
      <w:pPr>
        <w:tabs>
          <w:tab w:val="left" w:pos="2700"/>
        </w:tabs>
        <w:spacing w:line="360" w:lineRule="auto"/>
        <w:jc w:val="both"/>
        <w:rPr>
          <w:rFonts w:ascii="Verdana" w:hAnsi="Verdana" w:cs="Calibri"/>
          <w:color w:val="000000"/>
          <w:sz w:val="24"/>
          <w:szCs w:val="24"/>
        </w:rPr>
      </w:pPr>
      <w:r w:rsidRPr="00F0494F">
        <w:rPr>
          <w:rFonts w:ascii="Verdana" w:hAnsi="Verdana" w:cs="Calibri"/>
          <w:color w:val="000000"/>
          <w:sz w:val="24"/>
          <w:szCs w:val="24"/>
        </w:rPr>
        <w:t xml:space="preserve">Ove pedagoške godine imali </w:t>
      </w:r>
      <w:r w:rsidR="005568A0" w:rsidRPr="00F0494F">
        <w:rPr>
          <w:rFonts w:ascii="Verdana" w:hAnsi="Verdana" w:cs="Calibri"/>
          <w:color w:val="000000"/>
          <w:sz w:val="24"/>
          <w:szCs w:val="24"/>
        </w:rPr>
        <w:t xml:space="preserve">smo </w:t>
      </w:r>
      <w:r w:rsidRPr="00F0494F">
        <w:rPr>
          <w:rFonts w:ascii="Verdana" w:hAnsi="Verdana" w:cs="Calibri"/>
          <w:color w:val="000000"/>
          <w:sz w:val="24"/>
          <w:szCs w:val="24"/>
        </w:rPr>
        <w:t xml:space="preserve">studenticu predškolskog odgoja </w:t>
      </w:r>
      <w:r w:rsidR="001B323E">
        <w:rPr>
          <w:rFonts w:ascii="Verdana" w:hAnsi="Verdana" w:cs="Calibri"/>
          <w:color w:val="000000"/>
          <w:sz w:val="24"/>
          <w:szCs w:val="24"/>
        </w:rPr>
        <w:t>Anu Mariju Lasi</w:t>
      </w:r>
      <w:r w:rsidRPr="00F0494F">
        <w:rPr>
          <w:rFonts w:ascii="Verdana" w:hAnsi="Verdana" w:cs="Calibri"/>
          <w:color w:val="000000"/>
          <w:sz w:val="24"/>
          <w:szCs w:val="24"/>
        </w:rPr>
        <w:t xml:space="preserve">ć </w:t>
      </w:r>
      <w:r w:rsidR="001B323E">
        <w:rPr>
          <w:rFonts w:ascii="Verdana" w:hAnsi="Verdana" w:cs="Calibri"/>
          <w:color w:val="000000"/>
          <w:sz w:val="24"/>
          <w:szCs w:val="24"/>
        </w:rPr>
        <w:t xml:space="preserve">na praksi , kao i pripravnicu Zrinku </w:t>
      </w:r>
      <w:proofErr w:type="spellStart"/>
      <w:r w:rsidR="001B323E">
        <w:rPr>
          <w:rFonts w:ascii="Verdana" w:hAnsi="Verdana" w:cs="Calibri"/>
          <w:color w:val="000000"/>
          <w:sz w:val="24"/>
          <w:szCs w:val="24"/>
        </w:rPr>
        <w:t>Kostanić</w:t>
      </w:r>
      <w:proofErr w:type="spellEnd"/>
      <w:r w:rsidR="001B323E">
        <w:rPr>
          <w:rFonts w:ascii="Verdana" w:hAnsi="Verdana" w:cs="Calibri"/>
          <w:color w:val="000000"/>
          <w:sz w:val="24"/>
          <w:szCs w:val="24"/>
        </w:rPr>
        <w:t xml:space="preserve"> koja stažira u našem vrtiću od 01.10.2018.g.</w:t>
      </w:r>
      <w:r w:rsidR="00266BC0">
        <w:rPr>
          <w:rFonts w:ascii="Verdana" w:hAnsi="Verdana" w:cs="Calibri"/>
          <w:color w:val="000000"/>
          <w:sz w:val="24"/>
          <w:szCs w:val="24"/>
        </w:rPr>
        <w:t xml:space="preserve"> do 01.10.2019.g. ( zbog </w:t>
      </w:r>
      <w:proofErr w:type="spellStart"/>
      <w:r w:rsidR="00266BC0">
        <w:rPr>
          <w:rFonts w:ascii="Verdana" w:hAnsi="Verdana" w:cs="Calibri"/>
          <w:color w:val="000000"/>
          <w:sz w:val="24"/>
          <w:szCs w:val="24"/>
        </w:rPr>
        <w:t>pandemije</w:t>
      </w:r>
      <w:proofErr w:type="spellEnd"/>
      <w:r w:rsidR="00266BC0">
        <w:rPr>
          <w:rFonts w:ascii="Verdana" w:hAnsi="Verdana" w:cs="Calibri"/>
          <w:color w:val="000000"/>
          <w:sz w:val="24"/>
          <w:szCs w:val="24"/>
        </w:rPr>
        <w:t xml:space="preserve"> odgođen joj je ispit ).</w:t>
      </w:r>
    </w:p>
    <w:p w:rsidR="001B323E" w:rsidRDefault="001B323E" w:rsidP="003A2A56">
      <w:pPr>
        <w:pStyle w:val="Naslov2"/>
      </w:pPr>
      <w:bookmarkStart w:id="15" w:name="_Toc524521137"/>
    </w:p>
    <w:p w:rsidR="003A2A56" w:rsidRDefault="003A2A56" w:rsidP="003A2A56">
      <w:pPr>
        <w:pStyle w:val="Naslov2"/>
      </w:pPr>
      <w:r>
        <w:t>Upisi</w:t>
      </w:r>
      <w:bookmarkEnd w:id="15"/>
    </w:p>
    <w:p w:rsidR="003A2A56" w:rsidRPr="003A2A56" w:rsidRDefault="003A2A56" w:rsidP="003A2A56"/>
    <w:p w:rsidR="008D7B10" w:rsidRDefault="00225CFB"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Upisi djece u vrtić </w:t>
      </w:r>
      <w:r w:rsidR="00055898" w:rsidRPr="00F0494F">
        <w:rPr>
          <w:rFonts w:ascii="Verdana" w:hAnsi="Verdana"/>
          <w:sz w:val="24"/>
          <w:szCs w:val="24"/>
        </w:rPr>
        <w:t>za pedagošku godinu 20</w:t>
      </w:r>
      <w:r w:rsidR="00266BC0">
        <w:rPr>
          <w:rFonts w:ascii="Verdana" w:hAnsi="Verdana"/>
          <w:sz w:val="24"/>
          <w:szCs w:val="24"/>
        </w:rPr>
        <w:t>20</w:t>
      </w:r>
      <w:r w:rsidR="00055898" w:rsidRPr="00F0494F">
        <w:rPr>
          <w:rFonts w:ascii="Verdana" w:hAnsi="Verdana"/>
          <w:sz w:val="24"/>
          <w:szCs w:val="24"/>
        </w:rPr>
        <w:t>./20</w:t>
      </w:r>
      <w:r w:rsidR="001B323E">
        <w:rPr>
          <w:rFonts w:ascii="Verdana" w:hAnsi="Verdana"/>
          <w:sz w:val="24"/>
          <w:szCs w:val="24"/>
        </w:rPr>
        <w:t>2</w:t>
      </w:r>
      <w:r w:rsidR="00266BC0">
        <w:rPr>
          <w:rFonts w:ascii="Verdana" w:hAnsi="Verdana"/>
          <w:sz w:val="24"/>
          <w:szCs w:val="24"/>
        </w:rPr>
        <w:t>1</w:t>
      </w:r>
      <w:r w:rsidR="00055898" w:rsidRPr="00F0494F">
        <w:rPr>
          <w:rFonts w:ascii="Verdana" w:hAnsi="Verdana"/>
          <w:sz w:val="24"/>
          <w:szCs w:val="24"/>
        </w:rPr>
        <w:t xml:space="preserve">. </w:t>
      </w:r>
      <w:r w:rsidR="00227230" w:rsidRPr="00F0494F">
        <w:rPr>
          <w:rFonts w:ascii="Verdana" w:hAnsi="Verdana"/>
          <w:sz w:val="24"/>
          <w:szCs w:val="24"/>
        </w:rPr>
        <w:t>provedeni</w:t>
      </w:r>
      <w:r w:rsidRPr="00F0494F">
        <w:rPr>
          <w:rFonts w:ascii="Verdana" w:hAnsi="Verdana"/>
          <w:sz w:val="24"/>
          <w:szCs w:val="24"/>
        </w:rPr>
        <w:t xml:space="preserve"> su u </w:t>
      </w:r>
      <w:r w:rsidR="001B323E">
        <w:rPr>
          <w:rFonts w:ascii="Verdana" w:hAnsi="Verdana"/>
          <w:sz w:val="24"/>
          <w:szCs w:val="24"/>
        </w:rPr>
        <w:t xml:space="preserve"> </w:t>
      </w:r>
      <w:r w:rsidRPr="00F0494F">
        <w:rPr>
          <w:rFonts w:ascii="Verdana" w:hAnsi="Verdana"/>
          <w:sz w:val="24"/>
          <w:szCs w:val="24"/>
        </w:rPr>
        <w:t xml:space="preserve"> svibnj</w:t>
      </w:r>
      <w:r w:rsidR="001B323E">
        <w:rPr>
          <w:rFonts w:ascii="Verdana" w:hAnsi="Verdana"/>
          <w:sz w:val="24"/>
          <w:szCs w:val="24"/>
        </w:rPr>
        <w:t xml:space="preserve">u </w:t>
      </w:r>
      <w:r w:rsidRPr="00F0494F">
        <w:rPr>
          <w:rFonts w:ascii="Verdana" w:hAnsi="Verdana"/>
          <w:sz w:val="24"/>
          <w:szCs w:val="24"/>
        </w:rPr>
        <w:t>20</w:t>
      </w:r>
      <w:r w:rsidR="00266BC0">
        <w:rPr>
          <w:rFonts w:ascii="Verdana" w:hAnsi="Verdana"/>
          <w:sz w:val="24"/>
          <w:szCs w:val="24"/>
        </w:rPr>
        <w:t>20</w:t>
      </w:r>
      <w:r w:rsidRPr="00F0494F">
        <w:rPr>
          <w:rFonts w:ascii="Verdana" w:hAnsi="Verdana"/>
          <w:sz w:val="24"/>
          <w:szCs w:val="24"/>
        </w:rPr>
        <w:t xml:space="preserve">. god. </w:t>
      </w:r>
    </w:p>
    <w:p w:rsidR="00266BC0" w:rsidRPr="00F0494F" w:rsidRDefault="00266BC0" w:rsidP="001F54C8">
      <w:pPr>
        <w:tabs>
          <w:tab w:val="left" w:pos="2700"/>
        </w:tabs>
        <w:spacing w:line="360" w:lineRule="auto"/>
        <w:jc w:val="both"/>
        <w:rPr>
          <w:rFonts w:ascii="Verdana" w:hAnsi="Verdana"/>
          <w:sz w:val="24"/>
          <w:szCs w:val="24"/>
        </w:rPr>
      </w:pPr>
      <w:r>
        <w:rPr>
          <w:rFonts w:ascii="Verdana" w:hAnsi="Verdana"/>
          <w:sz w:val="24"/>
          <w:szCs w:val="24"/>
        </w:rPr>
        <w:t xml:space="preserve">Grupe su otvorene i protočne do </w:t>
      </w:r>
      <w:proofErr w:type="spellStart"/>
      <w:r>
        <w:rPr>
          <w:rFonts w:ascii="Verdana" w:hAnsi="Verdana"/>
          <w:sz w:val="24"/>
          <w:szCs w:val="24"/>
        </w:rPr>
        <w:t>popunjenja</w:t>
      </w:r>
      <w:proofErr w:type="spellEnd"/>
      <w:r>
        <w:rPr>
          <w:rFonts w:ascii="Verdana" w:hAnsi="Verdana"/>
          <w:sz w:val="24"/>
          <w:szCs w:val="24"/>
        </w:rPr>
        <w:t xml:space="preserve"> .</w:t>
      </w:r>
    </w:p>
    <w:p w:rsidR="001B323E" w:rsidRDefault="001B323E" w:rsidP="001F54C8">
      <w:pPr>
        <w:spacing w:line="360" w:lineRule="auto"/>
        <w:jc w:val="both"/>
        <w:rPr>
          <w:rFonts w:ascii="Verdana" w:hAnsi="Verdana"/>
          <w:sz w:val="24"/>
          <w:szCs w:val="24"/>
        </w:rPr>
      </w:pPr>
      <w:r>
        <w:rPr>
          <w:rFonts w:ascii="Verdana" w:hAnsi="Verdana"/>
          <w:sz w:val="24"/>
          <w:szCs w:val="24"/>
        </w:rPr>
        <w:lastRenderedPageBreak/>
        <w:t xml:space="preserve">Upisano je u </w:t>
      </w:r>
      <w:proofErr w:type="spellStart"/>
      <w:r>
        <w:rPr>
          <w:rFonts w:ascii="Verdana" w:hAnsi="Verdana"/>
          <w:sz w:val="24"/>
          <w:szCs w:val="24"/>
        </w:rPr>
        <w:t>ped.god</w:t>
      </w:r>
      <w:proofErr w:type="spellEnd"/>
      <w:r>
        <w:rPr>
          <w:rFonts w:ascii="Verdana" w:hAnsi="Verdana"/>
          <w:sz w:val="24"/>
          <w:szCs w:val="24"/>
        </w:rPr>
        <w:t>. 20</w:t>
      </w:r>
      <w:r w:rsidR="00266BC0">
        <w:rPr>
          <w:rFonts w:ascii="Verdana" w:hAnsi="Verdana"/>
          <w:sz w:val="24"/>
          <w:szCs w:val="24"/>
        </w:rPr>
        <w:t>20/21</w:t>
      </w:r>
      <w:r>
        <w:rPr>
          <w:rFonts w:ascii="Verdana" w:hAnsi="Verdana"/>
          <w:sz w:val="24"/>
          <w:szCs w:val="24"/>
        </w:rPr>
        <w:t>. :</w:t>
      </w:r>
    </w:p>
    <w:p w:rsidR="00AF7B7A" w:rsidRPr="00266BC0" w:rsidRDefault="001B323E" w:rsidP="001B323E">
      <w:pPr>
        <w:pStyle w:val="Odlomakpopisa"/>
        <w:numPr>
          <w:ilvl w:val="0"/>
          <w:numId w:val="8"/>
        </w:numPr>
        <w:spacing w:line="360" w:lineRule="auto"/>
        <w:jc w:val="both"/>
        <w:rPr>
          <w:rFonts w:ascii="Verdana" w:hAnsi="Verdana"/>
          <w:sz w:val="24"/>
          <w:szCs w:val="24"/>
        </w:rPr>
      </w:pPr>
      <w:r w:rsidRPr="00266BC0">
        <w:rPr>
          <w:rFonts w:ascii="Verdana" w:hAnsi="Verdana"/>
          <w:sz w:val="24"/>
          <w:szCs w:val="24"/>
        </w:rPr>
        <w:t xml:space="preserve">U DV Gradac - </w:t>
      </w:r>
      <w:r w:rsidR="00266BC0" w:rsidRPr="00266BC0">
        <w:rPr>
          <w:rFonts w:ascii="Verdana" w:hAnsi="Verdana"/>
          <w:sz w:val="24"/>
          <w:szCs w:val="24"/>
        </w:rPr>
        <w:t>23</w:t>
      </w:r>
      <w:r w:rsidRPr="00266BC0">
        <w:rPr>
          <w:rFonts w:ascii="Verdana" w:hAnsi="Verdana"/>
          <w:sz w:val="24"/>
          <w:szCs w:val="24"/>
        </w:rPr>
        <w:t xml:space="preserve"> djece ( </w:t>
      </w:r>
      <w:r w:rsidR="00266BC0" w:rsidRPr="00266BC0">
        <w:rPr>
          <w:rFonts w:ascii="Verdana" w:hAnsi="Verdana"/>
          <w:sz w:val="24"/>
          <w:szCs w:val="24"/>
        </w:rPr>
        <w:t>plus 2 djece kad napune 3 godine života</w:t>
      </w:r>
      <w:r w:rsidRPr="00266BC0">
        <w:rPr>
          <w:rFonts w:ascii="Verdana" w:hAnsi="Verdana"/>
          <w:sz w:val="24"/>
          <w:szCs w:val="24"/>
        </w:rPr>
        <w:t xml:space="preserve"> ) </w:t>
      </w:r>
    </w:p>
    <w:p w:rsidR="001B323E" w:rsidRPr="001B323E" w:rsidRDefault="001B323E" w:rsidP="001B323E">
      <w:pPr>
        <w:pStyle w:val="Odlomakpopisa"/>
        <w:numPr>
          <w:ilvl w:val="0"/>
          <w:numId w:val="8"/>
        </w:numPr>
        <w:spacing w:line="360" w:lineRule="auto"/>
        <w:jc w:val="both"/>
        <w:rPr>
          <w:rFonts w:ascii="Verdana" w:hAnsi="Verdana"/>
          <w:sz w:val="24"/>
          <w:szCs w:val="24"/>
        </w:rPr>
      </w:pPr>
      <w:r w:rsidRPr="00266BC0">
        <w:rPr>
          <w:rFonts w:ascii="Verdana" w:hAnsi="Verdana"/>
          <w:sz w:val="24"/>
          <w:szCs w:val="24"/>
        </w:rPr>
        <w:t>U DV Drvenik – 1</w:t>
      </w:r>
      <w:r w:rsidR="00266BC0">
        <w:rPr>
          <w:rFonts w:ascii="Verdana" w:hAnsi="Verdana"/>
          <w:sz w:val="24"/>
          <w:szCs w:val="24"/>
        </w:rPr>
        <w:t>3</w:t>
      </w:r>
      <w:r w:rsidRPr="00266BC0">
        <w:rPr>
          <w:rFonts w:ascii="Verdana" w:hAnsi="Verdana"/>
          <w:sz w:val="24"/>
          <w:szCs w:val="24"/>
        </w:rPr>
        <w:t xml:space="preserve"> djece .</w:t>
      </w:r>
    </w:p>
    <w:p w:rsidR="00FA3D5C" w:rsidRPr="00F0494F" w:rsidRDefault="00FA3D5C" w:rsidP="001F54C8">
      <w:pPr>
        <w:tabs>
          <w:tab w:val="left" w:pos="2700"/>
        </w:tabs>
        <w:spacing w:line="360" w:lineRule="auto"/>
        <w:jc w:val="both"/>
        <w:rPr>
          <w:rFonts w:ascii="Verdana" w:hAnsi="Verdana" w:cs="Calibri"/>
          <w:sz w:val="24"/>
          <w:szCs w:val="24"/>
        </w:rPr>
      </w:pPr>
    </w:p>
    <w:p w:rsidR="00D67E56" w:rsidRDefault="00D67E56" w:rsidP="00FA3D5C">
      <w:pPr>
        <w:pStyle w:val="Naslov2"/>
      </w:pPr>
      <w:bookmarkStart w:id="16" w:name="_Toc524521138"/>
      <w:r w:rsidRPr="00F0494F">
        <w:t>Kraći programi</w:t>
      </w:r>
      <w:bookmarkEnd w:id="16"/>
    </w:p>
    <w:p w:rsidR="00B53A6F" w:rsidRDefault="00D67E56" w:rsidP="00B53A6F">
      <w:pPr>
        <w:tabs>
          <w:tab w:val="left" w:pos="2700"/>
        </w:tabs>
        <w:spacing w:line="360" w:lineRule="auto"/>
        <w:jc w:val="both"/>
        <w:rPr>
          <w:rFonts w:ascii="Verdana" w:hAnsi="Verdana" w:cstheme="minorHAnsi"/>
          <w:b/>
          <w:sz w:val="24"/>
          <w:szCs w:val="24"/>
        </w:rPr>
      </w:pPr>
      <w:r w:rsidRPr="00F0494F">
        <w:rPr>
          <w:rFonts w:ascii="Verdana" w:hAnsi="Verdana" w:cstheme="minorHAnsi"/>
          <w:b/>
          <w:sz w:val="24"/>
          <w:szCs w:val="24"/>
        </w:rPr>
        <w:t xml:space="preserve">Program </w:t>
      </w:r>
      <w:proofErr w:type="spellStart"/>
      <w:r w:rsidRPr="00F0494F">
        <w:rPr>
          <w:rFonts w:ascii="Verdana" w:hAnsi="Verdana" w:cstheme="minorHAnsi"/>
          <w:b/>
          <w:sz w:val="24"/>
          <w:szCs w:val="24"/>
        </w:rPr>
        <w:t>predškole</w:t>
      </w:r>
      <w:proofErr w:type="spellEnd"/>
      <w:r w:rsidR="00B53A6F">
        <w:rPr>
          <w:rFonts w:ascii="Verdana" w:hAnsi="Verdana" w:cstheme="minorHAnsi"/>
          <w:b/>
          <w:sz w:val="24"/>
          <w:szCs w:val="24"/>
        </w:rPr>
        <w:t xml:space="preserve"> :</w:t>
      </w:r>
    </w:p>
    <w:p w:rsidR="00D67E56" w:rsidRPr="00F0494F" w:rsidRDefault="00D67E56" w:rsidP="00B53A6F">
      <w:pPr>
        <w:tabs>
          <w:tab w:val="left" w:pos="2700"/>
        </w:tabs>
        <w:spacing w:line="360" w:lineRule="auto"/>
        <w:jc w:val="both"/>
        <w:rPr>
          <w:rFonts w:ascii="Verdana" w:hAnsi="Verdana" w:cstheme="minorHAnsi"/>
          <w:sz w:val="24"/>
          <w:szCs w:val="24"/>
        </w:rPr>
      </w:pPr>
      <w:r w:rsidRPr="00F0494F">
        <w:rPr>
          <w:rFonts w:ascii="Verdana" w:hAnsi="Verdana" w:cstheme="minorHAnsi"/>
          <w:sz w:val="24"/>
          <w:szCs w:val="24"/>
        </w:rPr>
        <w:t>KLASA:601-02/1</w:t>
      </w:r>
      <w:r w:rsidR="00BE3007">
        <w:rPr>
          <w:rFonts w:ascii="Verdana" w:hAnsi="Verdana" w:cstheme="minorHAnsi"/>
          <w:sz w:val="24"/>
          <w:szCs w:val="24"/>
        </w:rPr>
        <w:t>7</w:t>
      </w:r>
      <w:r w:rsidRPr="00F0494F">
        <w:rPr>
          <w:rFonts w:ascii="Verdana" w:hAnsi="Verdana" w:cstheme="minorHAnsi"/>
          <w:sz w:val="24"/>
          <w:szCs w:val="24"/>
        </w:rPr>
        <w:t>-0</w:t>
      </w:r>
      <w:r w:rsidR="00BE3007">
        <w:rPr>
          <w:rFonts w:ascii="Verdana" w:hAnsi="Verdana" w:cstheme="minorHAnsi"/>
          <w:sz w:val="24"/>
          <w:szCs w:val="24"/>
        </w:rPr>
        <w:t>3</w:t>
      </w:r>
      <w:r w:rsidRPr="00F0494F">
        <w:rPr>
          <w:rFonts w:ascii="Verdana" w:hAnsi="Verdana" w:cstheme="minorHAnsi"/>
          <w:sz w:val="24"/>
          <w:szCs w:val="24"/>
        </w:rPr>
        <w:t>/0</w:t>
      </w:r>
      <w:r w:rsidR="00BE3007">
        <w:rPr>
          <w:rFonts w:ascii="Verdana" w:hAnsi="Verdana" w:cstheme="minorHAnsi"/>
          <w:sz w:val="24"/>
          <w:szCs w:val="24"/>
        </w:rPr>
        <w:t>0</w:t>
      </w:r>
      <w:r w:rsidRPr="00F0494F">
        <w:rPr>
          <w:rFonts w:ascii="Verdana" w:hAnsi="Verdana" w:cstheme="minorHAnsi"/>
          <w:sz w:val="24"/>
          <w:szCs w:val="24"/>
        </w:rPr>
        <w:t>6</w:t>
      </w:r>
      <w:r w:rsidR="00BE3007">
        <w:rPr>
          <w:rFonts w:ascii="Verdana" w:hAnsi="Verdana" w:cstheme="minorHAnsi"/>
          <w:sz w:val="24"/>
          <w:szCs w:val="24"/>
        </w:rPr>
        <w:t>85</w:t>
      </w:r>
      <w:r w:rsidRPr="00F0494F">
        <w:rPr>
          <w:rFonts w:ascii="Verdana" w:hAnsi="Verdana" w:cstheme="minorHAnsi"/>
          <w:sz w:val="24"/>
          <w:szCs w:val="24"/>
        </w:rPr>
        <w:t>; URBROJ:5</w:t>
      </w:r>
      <w:r w:rsidR="00BE3007">
        <w:rPr>
          <w:rFonts w:ascii="Verdana" w:hAnsi="Verdana" w:cstheme="minorHAnsi"/>
          <w:sz w:val="24"/>
          <w:szCs w:val="24"/>
        </w:rPr>
        <w:t>33</w:t>
      </w:r>
      <w:r w:rsidRPr="00F0494F">
        <w:rPr>
          <w:rFonts w:ascii="Verdana" w:hAnsi="Verdana" w:cstheme="minorHAnsi"/>
          <w:sz w:val="24"/>
          <w:szCs w:val="24"/>
        </w:rPr>
        <w:t>-</w:t>
      </w:r>
      <w:r w:rsidR="00BE3007">
        <w:rPr>
          <w:rFonts w:ascii="Verdana" w:hAnsi="Verdana" w:cstheme="minorHAnsi"/>
          <w:sz w:val="24"/>
          <w:szCs w:val="24"/>
        </w:rPr>
        <w:t>25</w:t>
      </w:r>
      <w:r w:rsidRPr="00F0494F">
        <w:rPr>
          <w:rFonts w:ascii="Verdana" w:hAnsi="Verdana" w:cstheme="minorHAnsi"/>
          <w:sz w:val="24"/>
          <w:szCs w:val="24"/>
        </w:rPr>
        <w:t>-1</w:t>
      </w:r>
      <w:r w:rsidR="00BE3007">
        <w:rPr>
          <w:rFonts w:ascii="Verdana" w:hAnsi="Verdana" w:cstheme="minorHAnsi"/>
          <w:sz w:val="24"/>
          <w:szCs w:val="24"/>
        </w:rPr>
        <w:t xml:space="preserve">7-009 </w:t>
      </w:r>
      <w:r w:rsidR="00456574" w:rsidRPr="00F0494F">
        <w:rPr>
          <w:rFonts w:ascii="Verdana" w:hAnsi="Verdana" w:cstheme="minorHAnsi"/>
          <w:sz w:val="24"/>
          <w:szCs w:val="24"/>
        </w:rPr>
        <w:t>.</w:t>
      </w:r>
    </w:p>
    <w:p w:rsidR="00B53A6F" w:rsidRDefault="00B53A6F" w:rsidP="00FA3D5C">
      <w:pPr>
        <w:pStyle w:val="Naslov2"/>
        <w:rPr>
          <w:rFonts w:eastAsia="Calibri" w:cstheme="minorHAnsi"/>
          <w:color w:val="auto"/>
          <w:szCs w:val="24"/>
        </w:rPr>
      </w:pPr>
      <w:bookmarkStart w:id="17" w:name="_Toc524521139"/>
      <w:r w:rsidRPr="00B53A6F">
        <w:rPr>
          <w:rFonts w:eastAsia="Calibri" w:cstheme="minorHAnsi"/>
          <w:color w:val="auto"/>
          <w:szCs w:val="24"/>
        </w:rPr>
        <w:t>Program ranog učenja engleskog jezika :</w:t>
      </w:r>
    </w:p>
    <w:p w:rsidR="00B53A6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0505</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B53A6F" w:rsidRDefault="00B53A6F" w:rsidP="00B53A6F">
      <w:pPr>
        <w:pStyle w:val="NoSpacingChar"/>
        <w:spacing w:line="360" w:lineRule="auto"/>
        <w:jc w:val="both"/>
        <w:rPr>
          <w:rFonts w:ascii="Verdana" w:hAnsi="Verdana" w:cstheme="minorHAnsi"/>
          <w:sz w:val="24"/>
          <w:szCs w:val="24"/>
        </w:rPr>
      </w:pPr>
    </w:p>
    <w:p w:rsidR="00B53A6F" w:rsidRPr="00B53A6F" w:rsidRDefault="00B53A6F" w:rsidP="00B53A6F">
      <w:pPr>
        <w:pStyle w:val="NoSpacingChar"/>
        <w:spacing w:line="360" w:lineRule="auto"/>
        <w:jc w:val="both"/>
        <w:rPr>
          <w:rFonts w:ascii="Verdana" w:hAnsi="Verdana" w:cstheme="minorHAnsi"/>
          <w:b/>
          <w:sz w:val="24"/>
          <w:szCs w:val="24"/>
        </w:rPr>
      </w:pPr>
      <w:r w:rsidRPr="00B53A6F">
        <w:rPr>
          <w:rFonts w:ascii="Verdana" w:hAnsi="Verdana" w:cstheme="minorHAnsi"/>
          <w:b/>
          <w:sz w:val="24"/>
          <w:szCs w:val="24"/>
        </w:rPr>
        <w:t>Glazbeni program :</w:t>
      </w:r>
    </w:p>
    <w:p w:rsidR="00B53A6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0519</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B53A6F" w:rsidRDefault="00B53A6F" w:rsidP="00B53A6F">
      <w:pPr>
        <w:pStyle w:val="NoSpacingChar"/>
        <w:spacing w:line="360" w:lineRule="auto"/>
        <w:jc w:val="both"/>
        <w:rPr>
          <w:rFonts w:ascii="Verdana" w:hAnsi="Verdana" w:cstheme="minorHAnsi"/>
          <w:sz w:val="24"/>
          <w:szCs w:val="24"/>
        </w:rPr>
      </w:pPr>
    </w:p>
    <w:p w:rsidR="00B53A6F" w:rsidRPr="00B53A6F" w:rsidRDefault="00B53A6F" w:rsidP="00B53A6F">
      <w:pPr>
        <w:pStyle w:val="NoSpacingChar"/>
        <w:spacing w:line="360" w:lineRule="auto"/>
        <w:jc w:val="both"/>
        <w:rPr>
          <w:rFonts w:ascii="Verdana" w:hAnsi="Verdana" w:cstheme="minorHAnsi"/>
          <w:b/>
          <w:sz w:val="24"/>
          <w:szCs w:val="24"/>
        </w:rPr>
      </w:pPr>
      <w:proofErr w:type="spellStart"/>
      <w:r w:rsidRPr="00B53A6F">
        <w:rPr>
          <w:rFonts w:ascii="Verdana" w:hAnsi="Verdana" w:cstheme="minorHAnsi"/>
          <w:b/>
          <w:sz w:val="24"/>
          <w:szCs w:val="24"/>
        </w:rPr>
        <w:t>Sporski</w:t>
      </w:r>
      <w:proofErr w:type="spellEnd"/>
      <w:r w:rsidRPr="00B53A6F">
        <w:rPr>
          <w:rFonts w:ascii="Verdana" w:hAnsi="Verdana" w:cstheme="minorHAnsi"/>
          <w:b/>
          <w:sz w:val="24"/>
          <w:szCs w:val="24"/>
        </w:rPr>
        <w:t xml:space="preserve"> program :</w:t>
      </w:r>
    </w:p>
    <w:p w:rsidR="00B53A6F" w:rsidRPr="00F0494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0518</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B53A6F" w:rsidRPr="00F0494F" w:rsidRDefault="00B53A6F" w:rsidP="00B53A6F">
      <w:pPr>
        <w:pStyle w:val="NoSpacingChar"/>
        <w:spacing w:line="360" w:lineRule="auto"/>
        <w:jc w:val="both"/>
        <w:rPr>
          <w:rFonts w:ascii="Verdana" w:hAnsi="Verdana" w:cstheme="minorHAnsi"/>
          <w:sz w:val="24"/>
          <w:szCs w:val="24"/>
        </w:rPr>
      </w:pPr>
    </w:p>
    <w:p w:rsidR="005870E8" w:rsidRDefault="00196132" w:rsidP="00FA3D5C">
      <w:pPr>
        <w:pStyle w:val="Naslov2"/>
      </w:pPr>
      <w:r w:rsidRPr="00F0494F">
        <w:t>Suradnja s roditeljima</w:t>
      </w:r>
      <w:bookmarkEnd w:id="17"/>
    </w:p>
    <w:p w:rsidR="005870E8" w:rsidRPr="00F0494F" w:rsidRDefault="005870E8" w:rsidP="00FA3D5C">
      <w:pPr>
        <w:spacing w:line="360" w:lineRule="auto"/>
        <w:ind w:firstLine="708"/>
        <w:jc w:val="both"/>
        <w:rPr>
          <w:rFonts w:ascii="Verdana" w:hAnsi="Verdana" w:cs="Verdana"/>
          <w:sz w:val="24"/>
          <w:szCs w:val="24"/>
        </w:rPr>
      </w:pPr>
      <w:r w:rsidRPr="00F0494F">
        <w:rPr>
          <w:rFonts w:ascii="Verdana" w:hAnsi="Verdana" w:cs="Verdana"/>
          <w:sz w:val="24"/>
          <w:szCs w:val="24"/>
        </w:rPr>
        <w:t>Komunikacija s roditeljima ključni je dio odgovornosti odgajateljskog tima. Odgajatelji i roditelji dijele odgovornost zajedničkog rada da razviju suradnički odnos. Komunikacija, međusobno poštivanje, prihvaćanje razlika i interes djece – temelj je dobrog odnosa. I odgajatelji i roditelji moraju razviti nove vještine i prakse da bi uspostavili kvalitetno međusobno djelovanje.</w:t>
      </w:r>
    </w:p>
    <w:p w:rsidR="00522236" w:rsidRPr="00F0494F" w:rsidRDefault="00C22A29" w:rsidP="001F54C8">
      <w:pPr>
        <w:tabs>
          <w:tab w:val="left" w:pos="2700"/>
        </w:tabs>
        <w:spacing w:line="360" w:lineRule="auto"/>
        <w:jc w:val="both"/>
        <w:rPr>
          <w:rFonts w:ascii="Verdana" w:hAnsi="Verdana" w:cs="Verdana"/>
          <w:b/>
          <w:sz w:val="24"/>
          <w:szCs w:val="24"/>
        </w:rPr>
      </w:pPr>
      <w:r>
        <w:rPr>
          <w:rFonts w:ascii="Verdana" w:hAnsi="Verdana" w:cs="Verdana"/>
          <w:b/>
          <w:sz w:val="24"/>
          <w:szCs w:val="24"/>
        </w:rPr>
        <w:t xml:space="preserve">7. </w:t>
      </w:r>
      <w:r w:rsidR="00522236" w:rsidRPr="00F0494F">
        <w:rPr>
          <w:rFonts w:ascii="Verdana" w:hAnsi="Verdana" w:cs="Verdana"/>
          <w:b/>
          <w:sz w:val="24"/>
          <w:szCs w:val="24"/>
        </w:rPr>
        <w:t>S</w:t>
      </w:r>
      <w:r w:rsidR="00D52C57">
        <w:rPr>
          <w:rFonts w:ascii="Verdana" w:hAnsi="Verdana" w:cs="Verdana"/>
          <w:b/>
          <w:sz w:val="24"/>
          <w:szCs w:val="24"/>
        </w:rPr>
        <w:t xml:space="preserve">uradnja s </w:t>
      </w:r>
      <w:r>
        <w:rPr>
          <w:rFonts w:ascii="Verdana" w:hAnsi="Verdana" w:cs="Verdana"/>
          <w:b/>
          <w:sz w:val="24"/>
          <w:szCs w:val="24"/>
        </w:rPr>
        <w:t>društvenim čimbenicima</w:t>
      </w:r>
    </w:p>
    <w:p w:rsidR="00F0494F" w:rsidRPr="00F0494F" w:rsidRDefault="00C22A29" w:rsidP="001F54C8">
      <w:pPr>
        <w:spacing w:line="360" w:lineRule="auto"/>
        <w:jc w:val="both"/>
        <w:rPr>
          <w:rFonts w:ascii="Verdana" w:hAnsi="Verdana"/>
          <w:sz w:val="24"/>
          <w:szCs w:val="24"/>
        </w:rPr>
      </w:pPr>
      <w:r>
        <w:rPr>
          <w:rFonts w:ascii="Verdana" w:hAnsi="Verdana"/>
          <w:b/>
          <w:sz w:val="24"/>
          <w:szCs w:val="24"/>
        </w:rPr>
        <w:t>- osnivač  Općina Gradac</w:t>
      </w:r>
    </w:p>
    <w:p w:rsidR="00CD3791" w:rsidRPr="00C22A29" w:rsidRDefault="00C22A29" w:rsidP="00C22A29">
      <w:pPr>
        <w:spacing w:line="360" w:lineRule="auto"/>
        <w:jc w:val="both"/>
        <w:rPr>
          <w:rFonts w:ascii="Verdana" w:hAnsi="Verdana"/>
          <w:b/>
          <w:sz w:val="24"/>
          <w:szCs w:val="24"/>
        </w:rPr>
      </w:pPr>
      <w:r>
        <w:rPr>
          <w:rFonts w:ascii="Verdana" w:hAnsi="Verdana"/>
          <w:b/>
          <w:sz w:val="24"/>
          <w:szCs w:val="24"/>
        </w:rPr>
        <w:t xml:space="preserve">- </w:t>
      </w:r>
      <w:r w:rsidR="000E5CF1" w:rsidRPr="00C22A29">
        <w:rPr>
          <w:rFonts w:ascii="Verdana" w:hAnsi="Verdana"/>
          <w:b/>
          <w:sz w:val="24"/>
          <w:szCs w:val="24"/>
        </w:rPr>
        <w:t>ZZJZ i  Služba sanitarne inspekcije</w:t>
      </w:r>
    </w:p>
    <w:p w:rsidR="000E5CF1" w:rsidRPr="00C22A29" w:rsidRDefault="00C22A29" w:rsidP="00C22A29">
      <w:pPr>
        <w:spacing w:line="360" w:lineRule="auto"/>
        <w:jc w:val="both"/>
        <w:rPr>
          <w:rFonts w:ascii="Verdana" w:hAnsi="Verdana"/>
          <w:b/>
          <w:sz w:val="24"/>
          <w:szCs w:val="24"/>
        </w:rPr>
      </w:pPr>
      <w:r>
        <w:rPr>
          <w:rFonts w:ascii="Verdana" w:hAnsi="Verdana"/>
          <w:b/>
          <w:sz w:val="24"/>
          <w:szCs w:val="24"/>
        </w:rPr>
        <w:t>- Do</w:t>
      </w:r>
      <w:r w:rsidR="000E5CF1" w:rsidRPr="00C22A29">
        <w:rPr>
          <w:rFonts w:ascii="Verdana" w:hAnsi="Verdana"/>
          <w:b/>
          <w:sz w:val="24"/>
          <w:szCs w:val="24"/>
        </w:rPr>
        <w:t xml:space="preserve">m zdravlja </w:t>
      </w:r>
      <w:r>
        <w:rPr>
          <w:rFonts w:ascii="Verdana" w:hAnsi="Verdana"/>
          <w:b/>
          <w:sz w:val="24"/>
          <w:szCs w:val="24"/>
        </w:rPr>
        <w:t>Makarsk</w:t>
      </w:r>
      <w:r w:rsidR="000E5CF1" w:rsidRPr="00C22A29">
        <w:rPr>
          <w:rFonts w:ascii="Verdana" w:hAnsi="Verdana"/>
          <w:b/>
          <w:sz w:val="24"/>
          <w:szCs w:val="24"/>
        </w:rPr>
        <w:t>a</w:t>
      </w:r>
    </w:p>
    <w:p w:rsidR="000E5CF1" w:rsidRPr="00C22A29" w:rsidRDefault="00A74E9C" w:rsidP="00C22A29">
      <w:pPr>
        <w:spacing w:line="360" w:lineRule="auto"/>
        <w:jc w:val="both"/>
        <w:rPr>
          <w:rFonts w:ascii="Verdana" w:hAnsi="Verdana"/>
          <w:b/>
          <w:sz w:val="24"/>
          <w:szCs w:val="24"/>
        </w:rPr>
      </w:pPr>
      <w:r w:rsidRPr="00C22A29">
        <w:rPr>
          <w:rFonts w:ascii="Verdana" w:hAnsi="Verdana"/>
          <w:b/>
          <w:sz w:val="24"/>
          <w:szCs w:val="24"/>
        </w:rPr>
        <w:lastRenderedPageBreak/>
        <w:t xml:space="preserve">Suradnja s ustanovama s područja </w:t>
      </w:r>
      <w:r w:rsidR="00C22A29">
        <w:rPr>
          <w:rFonts w:ascii="Verdana" w:hAnsi="Verdana"/>
          <w:b/>
          <w:sz w:val="24"/>
          <w:szCs w:val="24"/>
        </w:rPr>
        <w:t>Općine i Županije</w:t>
      </w:r>
    </w:p>
    <w:p w:rsidR="00D93EF2" w:rsidRPr="00960B8D" w:rsidRDefault="00C22A29" w:rsidP="001F54C8">
      <w:pPr>
        <w:pStyle w:val="Odlomakpopisa"/>
        <w:numPr>
          <w:ilvl w:val="0"/>
          <w:numId w:val="14"/>
        </w:numPr>
        <w:spacing w:line="360" w:lineRule="auto"/>
        <w:jc w:val="both"/>
        <w:rPr>
          <w:rFonts w:ascii="Verdana" w:hAnsi="Verdana"/>
          <w:sz w:val="24"/>
          <w:szCs w:val="24"/>
        </w:rPr>
      </w:pPr>
      <w:r w:rsidRPr="00960B8D">
        <w:rPr>
          <w:rFonts w:ascii="Verdana" w:hAnsi="Verdana"/>
          <w:sz w:val="24"/>
          <w:szCs w:val="24"/>
        </w:rPr>
        <w:t xml:space="preserve">Knjižnica  ˝Hrvatska sloga ˝ Gradac </w:t>
      </w:r>
      <w:r w:rsidR="00960B8D">
        <w:rPr>
          <w:rFonts w:ascii="Verdana" w:hAnsi="Verdana"/>
          <w:sz w:val="24"/>
          <w:szCs w:val="24"/>
        </w:rPr>
        <w:t xml:space="preserve">- </w:t>
      </w:r>
      <w:r w:rsidR="00D93EF2" w:rsidRPr="00960B8D">
        <w:rPr>
          <w:rFonts w:ascii="Verdana" w:hAnsi="Verdana"/>
          <w:sz w:val="24"/>
          <w:szCs w:val="24"/>
        </w:rPr>
        <w:t xml:space="preserve"> obilježavajući Mjesec hrvats</w:t>
      </w:r>
      <w:r w:rsidR="00960B8D">
        <w:rPr>
          <w:rFonts w:ascii="Verdana" w:hAnsi="Verdana"/>
          <w:sz w:val="24"/>
          <w:szCs w:val="24"/>
        </w:rPr>
        <w:t>ke knjige i Međunarodni dan čitanja naglas ,</w:t>
      </w:r>
    </w:p>
    <w:p w:rsidR="00D93EF2" w:rsidRPr="00F0494F" w:rsidRDefault="00D93EF2"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 xml:space="preserve">Župni ured </w:t>
      </w:r>
      <w:r w:rsidR="00960B8D">
        <w:rPr>
          <w:rFonts w:ascii="Verdana" w:hAnsi="Verdana"/>
          <w:sz w:val="24"/>
          <w:szCs w:val="24"/>
        </w:rPr>
        <w:t>Gradac</w:t>
      </w:r>
      <w:r w:rsidRPr="00F0494F">
        <w:rPr>
          <w:rFonts w:ascii="Verdana" w:hAnsi="Verdana"/>
          <w:sz w:val="24"/>
          <w:szCs w:val="24"/>
        </w:rPr>
        <w:t xml:space="preserve"> </w:t>
      </w:r>
      <w:r w:rsidR="00CB08D7" w:rsidRPr="00F0494F">
        <w:rPr>
          <w:rFonts w:ascii="Verdana" w:hAnsi="Verdana"/>
          <w:sz w:val="24"/>
          <w:szCs w:val="24"/>
        </w:rPr>
        <w:t>–</w:t>
      </w:r>
      <w:r w:rsidR="00960B8D">
        <w:rPr>
          <w:rFonts w:ascii="Verdana" w:hAnsi="Verdana"/>
          <w:sz w:val="24"/>
          <w:szCs w:val="24"/>
        </w:rPr>
        <w:t xml:space="preserve"> </w:t>
      </w:r>
      <w:r w:rsidR="00CB08D7" w:rsidRPr="00F0494F">
        <w:rPr>
          <w:rFonts w:ascii="Verdana" w:hAnsi="Verdana"/>
          <w:sz w:val="24"/>
          <w:szCs w:val="24"/>
        </w:rPr>
        <w:t>suradnja se odvijala povodom proslave Dana kruha</w:t>
      </w:r>
      <w:r w:rsidR="009255D7" w:rsidRPr="00F0494F">
        <w:rPr>
          <w:rFonts w:ascii="Verdana" w:hAnsi="Verdana"/>
          <w:sz w:val="24"/>
          <w:szCs w:val="24"/>
        </w:rPr>
        <w:t xml:space="preserve"> </w:t>
      </w:r>
      <w:r w:rsidR="00960B8D">
        <w:rPr>
          <w:rFonts w:ascii="Verdana" w:hAnsi="Verdana"/>
          <w:sz w:val="24"/>
          <w:szCs w:val="24"/>
        </w:rPr>
        <w:t>,</w:t>
      </w:r>
    </w:p>
    <w:p w:rsidR="00960B8D" w:rsidRDefault="009255D7"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Gradski ured Crvenog križa</w:t>
      </w:r>
      <w:r w:rsidR="00960B8D">
        <w:rPr>
          <w:rFonts w:ascii="Verdana" w:hAnsi="Verdana"/>
          <w:sz w:val="24"/>
          <w:szCs w:val="24"/>
        </w:rPr>
        <w:t xml:space="preserve"> Makarska</w:t>
      </w:r>
      <w:r w:rsidRPr="00F0494F">
        <w:rPr>
          <w:rFonts w:ascii="Verdana" w:hAnsi="Verdana"/>
          <w:sz w:val="24"/>
          <w:szCs w:val="24"/>
        </w:rPr>
        <w:t xml:space="preserve"> – sudjelov</w:t>
      </w:r>
      <w:r w:rsidR="00960B8D">
        <w:rPr>
          <w:rFonts w:ascii="Verdana" w:hAnsi="Verdana"/>
          <w:sz w:val="24"/>
          <w:szCs w:val="24"/>
        </w:rPr>
        <w:t xml:space="preserve">anje u radionici  </w:t>
      </w:r>
    </w:p>
    <w:p w:rsidR="009255D7" w:rsidRPr="00F0494F" w:rsidRDefault="00960B8D" w:rsidP="00960B8D">
      <w:pPr>
        <w:pStyle w:val="Odlomakpopisa"/>
        <w:spacing w:line="360" w:lineRule="auto"/>
        <w:ind w:left="840"/>
        <w:jc w:val="both"/>
        <w:rPr>
          <w:rFonts w:ascii="Verdana" w:hAnsi="Verdana"/>
          <w:sz w:val="24"/>
          <w:szCs w:val="24"/>
        </w:rPr>
      </w:pPr>
      <w:r>
        <w:rPr>
          <w:rFonts w:ascii="Verdana" w:hAnsi="Verdana"/>
          <w:sz w:val="24"/>
          <w:szCs w:val="24"/>
        </w:rPr>
        <w:t xml:space="preserve">„ Nauči kodeks </w:t>
      </w:r>
      <w:proofErr w:type="spellStart"/>
      <w:r>
        <w:rPr>
          <w:rFonts w:ascii="Verdana" w:hAnsi="Verdana"/>
          <w:sz w:val="24"/>
          <w:szCs w:val="24"/>
        </w:rPr>
        <w:t>sigurnostii</w:t>
      </w:r>
      <w:proofErr w:type="spellEnd"/>
      <w:r>
        <w:rPr>
          <w:rFonts w:ascii="Verdana" w:hAnsi="Verdana"/>
          <w:sz w:val="24"/>
          <w:szCs w:val="24"/>
        </w:rPr>
        <w:t xml:space="preserve"> na vodi “,</w:t>
      </w:r>
    </w:p>
    <w:p w:rsidR="007E7608" w:rsidRPr="00F0494F" w:rsidRDefault="00AB18BB"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 xml:space="preserve">Javna ustanova </w:t>
      </w:r>
      <w:r w:rsidR="00960B8D">
        <w:rPr>
          <w:rFonts w:ascii="Verdana" w:hAnsi="Verdana"/>
          <w:sz w:val="24"/>
          <w:szCs w:val="24"/>
        </w:rPr>
        <w:t>PP Biokovo</w:t>
      </w:r>
      <w:r w:rsidRPr="00F0494F">
        <w:rPr>
          <w:rFonts w:ascii="Verdana" w:hAnsi="Verdana"/>
          <w:sz w:val="24"/>
          <w:szCs w:val="24"/>
        </w:rPr>
        <w:t xml:space="preserve"> – obilježavajući Svjetski dan voda</w:t>
      </w:r>
      <w:r w:rsidR="00960B8D">
        <w:rPr>
          <w:rFonts w:ascii="Verdana" w:hAnsi="Verdana"/>
          <w:sz w:val="24"/>
          <w:szCs w:val="24"/>
        </w:rPr>
        <w:t xml:space="preserve"> ,</w:t>
      </w:r>
    </w:p>
    <w:p w:rsidR="00F07A2B" w:rsidRPr="00F0494F" w:rsidRDefault="00F07A2B"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 xml:space="preserve">Turistička zajednica </w:t>
      </w:r>
      <w:r w:rsidR="00960B8D">
        <w:rPr>
          <w:rFonts w:ascii="Verdana" w:hAnsi="Verdana"/>
          <w:sz w:val="24"/>
          <w:szCs w:val="24"/>
        </w:rPr>
        <w:t xml:space="preserve">Gradac – Drvenik </w:t>
      </w:r>
      <w:r w:rsidRPr="00F0494F">
        <w:rPr>
          <w:rFonts w:ascii="Verdana" w:hAnsi="Verdana"/>
          <w:sz w:val="24"/>
          <w:szCs w:val="24"/>
        </w:rPr>
        <w:t>- surađivali s</w:t>
      </w:r>
      <w:r w:rsidR="0068665C" w:rsidRPr="00F0494F">
        <w:rPr>
          <w:rFonts w:ascii="Verdana" w:hAnsi="Verdana"/>
          <w:sz w:val="24"/>
          <w:szCs w:val="24"/>
        </w:rPr>
        <w:t xml:space="preserve">mo na organizaciji </w:t>
      </w:r>
      <w:r w:rsidR="00960B8D">
        <w:rPr>
          <w:rFonts w:ascii="Verdana" w:hAnsi="Verdana"/>
          <w:sz w:val="24"/>
          <w:szCs w:val="24"/>
        </w:rPr>
        <w:t>kićenja bora povodom božićnih blagdana ,</w:t>
      </w:r>
    </w:p>
    <w:p w:rsidR="00E71D95"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Udruga Sunce Makarska ,</w:t>
      </w:r>
    </w:p>
    <w:p w:rsidR="00960B8D"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Centar za socijalnu skrb Makarska ,</w:t>
      </w:r>
    </w:p>
    <w:p w:rsidR="009C2ED0" w:rsidRDefault="009C2ED0"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Udruga Leptirići Ploče ,</w:t>
      </w:r>
    </w:p>
    <w:p w:rsidR="009C2ED0" w:rsidRDefault="009C2ED0"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Vatrogasci Drvenik – Gradac ,</w:t>
      </w:r>
    </w:p>
    <w:p w:rsidR="009C2ED0" w:rsidRDefault="009C2ED0"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 xml:space="preserve">Humanitarna akcija prikupljanja hrane i novca tijekom cijele </w:t>
      </w:r>
      <w:proofErr w:type="spellStart"/>
      <w:r>
        <w:rPr>
          <w:rFonts w:ascii="Verdana" w:hAnsi="Verdana"/>
          <w:sz w:val="24"/>
          <w:szCs w:val="24"/>
        </w:rPr>
        <w:t>ped.god</w:t>
      </w:r>
      <w:proofErr w:type="spellEnd"/>
      <w:r>
        <w:rPr>
          <w:rFonts w:ascii="Verdana" w:hAnsi="Verdana"/>
          <w:sz w:val="24"/>
          <w:szCs w:val="24"/>
        </w:rPr>
        <w:t>. u DV Drvenik za napuštene životinje ( azil ),</w:t>
      </w:r>
    </w:p>
    <w:p w:rsidR="00960B8D"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Suradnja sa OŠ Gradac .</w:t>
      </w:r>
    </w:p>
    <w:p w:rsidR="003109DE" w:rsidRDefault="003109DE" w:rsidP="003109DE">
      <w:pPr>
        <w:spacing w:line="360" w:lineRule="auto"/>
        <w:jc w:val="both"/>
        <w:rPr>
          <w:rFonts w:ascii="Verdana" w:hAnsi="Verdana"/>
          <w:sz w:val="24"/>
          <w:szCs w:val="24"/>
        </w:rPr>
      </w:pPr>
    </w:p>
    <w:p w:rsidR="003109DE" w:rsidRPr="003109DE" w:rsidRDefault="003109DE" w:rsidP="003109DE">
      <w:pPr>
        <w:spacing w:line="360" w:lineRule="auto"/>
        <w:jc w:val="both"/>
        <w:rPr>
          <w:rFonts w:ascii="Verdana" w:hAnsi="Verdana"/>
          <w:sz w:val="24"/>
          <w:szCs w:val="24"/>
        </w:rPr>
      </w:pPr>
    </w:p>
    <w:tbl>
      <w:tblPr>
        <w:tblStyle w:val="Reetkatablice"/>
        <w:tblW w:w="0" w:type="auto"/>
        <w:tblLook w:val="04A0"/>
      </w:tblPr>
      <w:tblGrid>
        <w:gridCol w:w="3096"/>
        <w:gridCol w:w="3096"/>
        <w:gridCol w:w="3096"/>
      </w:tblGrid>
      <w:tr w:rsidR="00E71D95" w:rsidRPr="00F0494F" w:rsidTr="00FA3D5C">
        <w:tc>
          <w:tcPr>
            <w:tcW w:w="3096" w:type="dxa"/>
            <w:shd w:val="clear" w:color="auto" w:fill="EAF1DD" w:themeFill="accent3" w:themeFillTint="33"/>
            <w:vAlign w:val="center"/>
          </w:tcPr>
          <w:p w:rsidR="00960B8D" w:rsidRDefault="00960B8D" w:rsidP="00FA3D5C">
            <w:pPr>
              <w:spacing w:line="360" w:lineRule="auto"/>
              <w:jc w:val="center"/>
              <w:rPr>
                <w:rFonts w:ascii="Verdana" w:hAnsi="Verdana"/>
                <w:sz w:val="24"/>
                <w:szCs w:val="24"/>
              </w:rPr>
            </w:pPr>
          </w:p>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Vrijeme realizacije predstave</w:t>
            </w:r>
          </w:p>
          <w:p w:rsidR="00E71D95" w:rsidRPr="00F0494F" w:rsidRDefault="00E71D95" w:rsidP="00FA3D5C">
            <w:pPr>
              <w:spacing w:line="360" w:lineRule="auto"/>
              <w:jc w:val="center"/>
              <w:rPr>
                <w:rFonts w:ascii="Verdana" w:hAnsi="Verdana"/>
                <w:sz w:val="24"/>
                <w:szCs w:val="24"/>
              </w:rPr>
            </w:pPr>
          </w:p>
        </w:tc>
        <w:tc>
          <w:tcPr>
            <w:tcW w:w="3096" w:type="dxa"/>
            <w:shd w:val="clear" w:color="auto" w:fill="EAF1DD" w:themeFill="accent3" w:themeFillTint="33"/>
            <w:vAlign w:val="center"/>
          </w:tcPr>
          <w:p w:rsidR="00E71D95" w:rsidRPr="00F0494F" w:rsidRDefault="003109DE" w:rsidP="00FA3D5C">
            <w:pPr>
              <w:spacing w:line="360" w:lineRule="auto"/>
              <w:jc w:val="center"/>
              <w:rPr>
                <w:rFonts w:ascii="Verdana" w:hAnsi="Verdana"/>
                <w:sz w:val="24"/>
                <w:szCs w:val="24"/>
              </w:rPr>
            </w:pPr>
            <w:r>
              <w:rPr>
                <w:rFonts w:ascii="Verdana" w:hAnsi="Verdana"/>
                <w:sz w:val="24"/>
                <w:szCs w:val="24"/>
              </w:rPr>
              <w:t>Tema</w:t>
            </w:r>
          </w:p>
        </w:tc>
        <w:tc>
          <w:tcPr>
            <w:tcW w:w="3096" w:type="dxa"/>
            <w:shd w:val="clear" w:color="auto" w:fill="EAF1DD" w:themeFill="accent3" w:themeFillTint="33"/>
            <w:vAlign w:val="center"/>
          </w:tcPr>
          <w:p w:rsidR="00E71D95" w:rsidRPr="00F0494F" w:rsidRDefault="003109DE" w:rsidP="00FA3D5C">
            <w:pPr>
              <w:spacing w:line="360" w:lineRule="auto"/>
              <w:jc w:val="center"/>
              <w:rPr>
                <w:rFonts w:ascii="Verdana" w:hAnsi="Verdana"/>
                <w:sz w:val="24"/>
                <w:szCs w:val="24"/>
              </w:rPr>
            </w:pPr>
            <w:r>
              <w:rPr>
                <w:rFonts w:ascii="Verdana" w:hAnsi="Verdana"/>
                <w:sz w:val="24"/>
                <w:szCs w:val="24"/>
              </w:rPr>
              <w:t>Realizirao</w:t>
            </w:r>
          </w:p>
        </w:tc>
      </w:tr>
      <w:tr w:rsidR="00E71D95" w:rsidRPr="00F0494F" w:rsidTr="00FA3D5C">
        <w:tc>
          <w:tcPr>
            <w:tcW w:w="3096" w:type="dxa"/>
            <w:vAlign w:val="center"/>
          </w:tcPr>
          <w:p w:rsidR="00E71D95" w:rsidRPr="00F0494F" w:rsidRDefault="003109DE" w:rsidP="003109DE">
            <w:pPr>
              <w:spacing w:line="360" w:lineRule="auto"/>
              <w:jc w:val="center"/>
              <w:rPr>
                <w:rFonts w:ascii="Verdana" w:hAnsi="Verdana"/>
                <w:sz w:val="24"/>
                <w:szCs w:val="24"/>
              </w:rPr>
            </w:pPr>
            <w:r>
              <w:rPr>
                <w:rFonts w:ascii="Verdana" w:hAnsi="Verdana"/>
                <w:sz w:val="24"/>
                <w:szCs w:val="24"/>
              </w:rPr>
              <w:t xml:space="preserve">Rujan </w:t>
            </w:r>
            <w:r w:rsidR="00960B8D">
              <w:rPr>
                <w:rFonts w:ascii="Verdana" w:hAnsi="Verdana"/>
                <w:sz w:val="24"/>
                <w:szCs w:val="24"/>
              </w:rPr>
              <w:t xml:space="preserve"> 201</w:t>
            </w:r>
            <w:r>
              <w:rPr>
                <w:rFonts w:ascii="Verdana" w:hAnsi="Verdana"/>
                <w:sz w:val="24"/>
                <w:szCs w:val="24"/>
              </w:rPr>
              <w:t>9</w:t>
            </w:r>
            <w:r w:rsidR="00960B8D">
              <w:rPr>
                <w:rFonts w:ascii="Verdana" w:hAnsi="Verdana"/>
                <w:sz w:val="24"/>
                <w:szCs w:val="24"/>
              </w:rPr>
              <w:t>.</w:t>
            </w:r>
          </w:p>
        </w:tc>
        <w:tc>
          <w:tcPr>
            <w:tcW w:w="3096" w:type="dxa"/>
            <w:vAlign w:val="center"/>
          </w:tcPr>
          <w:p w:rsidR="00E71D95" w:rsidRPr="00F0494F" w:rsidRDefault="003109DE" w:rsidP="00FA3D5C">
            <w:pPr>
              <w:spacing w:line="360" w:lineRule="auto"/>
              <w:jc w:val="center"/>
              <w:rPr>
                <w:rFonts w:ascii="Verdana" w:hAnsi="Verdana"/>
                <w:sz w:val="24"/>
                <w:szCs w:val="24"/>
              </w:rPr>
            </w:pPr>
            <w:r>
              <w:rPr>
                <w:rFonts w:ascii="Verdana" w:hAnsi="Verdana"/>
                <w:sz w:val="24"/>
                <w:szCs w:val="24"/>
              </w:rPr>
              <w:t>Koje je godišnje doba najljepše</w:t>
            </w:r>
          </w:p>
        </w:tc>
        <w:tc>
          <w:tcPr>
            <w:tcW w:w="3096" w:type="dxa"/>
            <w:vAlign w:val="center"/>
          </w:tcPr>
          <w:p w:rsidR="00E71D95" w:rsidRPr="00F0494F" w:rsidRDefault="007559B3" w:rsidP="00FA3D5C">
            <w:pPr>
              <w:spacing w:line="360" w:lineRule="auto"/>
              <w:jc w:val="center"/>
              <w:rPr>
                <w:rFonts w:ascii="Verdana" w:hAnsi="Verdana"/>
                <w:sz w:val="24"/>
                <w:szCs w:val="24"/>
              </w:rPr>
            </w:pPr>
            <w:r w:rsidRPr="00F0494F">
              <w:rPr>
                <w:rFonts w:ascii="Verdana" w:hAnsi="Verdana"/>
                <w:sz w:val="24"/>
                <w:szCs w:val="24"/>
              </w:rPr>
              <w:t>Studio Suncokret</w:t>
            </w:r>
          </w:p>
        </w:tc>
      </w:tr>
      <w:tr w:rsidR="003109DE" w:rsidRPr="00F0494F" w:rsidTr="003109DE">
        <w:tc>
          <w:tcPr>
            <w:tcW w:w="9288" w:type="dxa"/>
            <w:gridSpan w:val="3"/>
            <w:vAlign w:val="center"/>
          </w:tcPr>
          <w:p w:rsidR="003109DE" w:rsidRPr="00F0494F" w:rsidRDefault="003109DE" w:rsidP="003109DE">
            <w:pPr>
              <w:spacing w:line="360" w:lineRule="auto"/>
              <w:jc w:val="center"/>
              <w:rPr>
                <w:rFonts w:ascii="Verdana" w:hAnsi="Verdana"/>
                <w:sz w:val="24"/>
                <w:szCs w:val="24"/>
              </w:rPr>
            </w:pPr>
            <w:r>
              <w:rPr>
                <w:rFonts w:ascii="Verdana" w:hAnsi="Verdana"/>
                <w:sz w:val="24"/>
                <w:szCs w:val="24"/>
              </w:rPr>
              <w:t>I TROMJESEČJE</w:t>
            </w:r>
          </w:p>
        </w:tc>
      </w:tr>
      <w:tr w:rsidR="003109DE" w:rsidRPr="00F0494F" w:rsidTr="00FA3D5C">
        <w:tc>
          <w:tcPr>
            <w:tcW w:w="3096" w:type="dxa"/>
            <w:vAlign w:val="center"/>
          </w:tcPr>
          <w:p w:rsidR="003109DE" w:rsidRDefault="003109DE" w:rsidP="00FA3D5C">
            <w:pPr>
              <w:spacing w:line="360" w:lineRule="auto"/>
              <w:jc w:val="center"/>
              <w:rPr>
                <w:rFonts w:ascii="Verdana" w:hAnsi="Verdana"/>
                <w:sz w:val="24"/>
                <w:szCs w:val="24"/>
              </w:rPr>
            </w:pPr>
          </w:p>
          <w:p w:rsidR="003109DE" w:rsidRDefault="003109DE" w:rsidP="00FA3D5C">
            <w:pPr>
              <w:spacing w:line="360" w:lineRule="auto"/>
              <w:jc w:val="center"/>
              <w:rPr>
                <w:rFonts w:ascii="Verdana" w:hAnsi="Verdana"/>
                <w:sz w:val="24"/>
                <w:szCs w:val="24"/>
              </w:rPr>
            </w:pPr>
            <w:r>
              <w:rPr>
                <w:rFonts w:ascii="Verdana" w:hAnsi="Verdana"/>
                <w:sz w:val="24"/>
                <w:szCs w:val="24"/>
              </w:rPr>
              <w:t>Listopad  2019.</w:t>
            </w:r>
          </w:p>
        </w:tc>
        <w:tc>
          <w:tcPr>
            <w:tcW w:w="3096" w:type="dxa"/>
            <w:vAlign w:val="center"/>
          </w:tcPr>
          <w:p w:rsidR="003109DE" w:rsidRDefault="003109DE" w:rsidP="00FA3D5C">
            <w:pPr>
              <w:spacing w:line="360" w:lineRule="auto"/>
              <w:jc w:val="center"/>
              <w:rPr>
                <w:rFonts w:ascii="Verdana" w:hAnsi="Verdana"/>
                <w:sz w:val="24"/>
                <w:szCs w:val="24"/>
              </w:rPr>
            </w:pPr>
            <w:r>
              <w:rPr>
                <w:rFonts w:ascii="Verdana" w:hAnsi="Verdana"/>
                <w:sz w:val="24"/>
                <w:szCs w:val="24"/>
              </w:rPr>
              <w:t xml:space="preserve">Predstava tradicionalnog japanskog pričanja </w:t>
            </w:r>
            <w:proofErr w:type="spellStart"/>
            <w:r>
              <w:rPr>
                <w:rFonts w:ascii="Verdana" w:hAnsi="Verdana"/>
                <w:sz w:val="24"/>
                <w:szCs w:val="24"/>
              </w:rPr>
              <w:t>Kamišibaj</w:t>
            </w:r>
            <w:proofErr w:type="spellEnd"/>
          </w:p>
        </w:tc>
        <w:tc>
          <w:tcPr>
            <w:tcW w:w="3096" w:type="dxa"/>
            <w:vAlign w:val="center"/>
          </w:tcPr>
          <w:p w:rsidR="003109DE" w:rsidRDefault="003109DE" w:rsidP="00FA3D5C">
            <w:pPr>
              <w:spacing w:line="360" w:lineRule="auto"/>
              <w:jc w:val="center"/>
              <w:rPr>
                <w:rFonts w:ascii="Verdana" w:hAnsi="Verdana"/>
                <w:sz w:val="24"/>
                <w:szCs w:val="24"/>
              </w:rPr>
            </w:pPr>
            <w:r>
              <w:rPr>
                <w:rFonts w:ascii="Verdana" w:hAnsi="Verdana"/>
                <w:sz w:val="24"/>
                <w:szCs w:val="24"/>
              </w:rPr>
              <w:t>Ruksak pun kulture</w:t>
            </w:r>
          </w:p>
          <w:p w:rsidR="003109DE" w:rsidRDefault="003109DE" w:rsidP="00FA3D5C">
            <w:pPr>
              <w:spacing w:line="360" w:lineRule="auto"/>
              <w:jc w:val="center"/>
              <w:rPr>
                <w:rFonts w:ascii="Verdana" w:hAnsi="Verdana"/>
                <w:sz w:val="24"/>
                <w:szCs w:val="24"/>
              </w:rPr>
            </w:pPr>
            <w:r>
              <w:rPr>
                <w:rFonts w:ascii="Verdana" w:hAnsi="Verdana"/>
                <w:sz w:val="24"/>
                <w:szCs w:val="24"/>
              </w:rPr>
              <w:t>˝ Kozlići ˝ Zagreb</w:t>
            </w:r>
          </w:p>
        </w:tc>
      </w:tr>
      <w:tr w:rsidR="003109DE" w:rsidRPr="00F0494F" w:rsidTr="003109DE">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Listopad 2019.</w:t>
            </w:r>
          </w:p>
        </w:tc>
        <w:tc>
          <w:tcPr>
            <w:tcW w:w="3096" w:type="dxa"/>
          </w:tcPr>
          <w:p w:rsidR="003109DE" w:rsidRDefault="003109DE" w:rsidP="003109DE">
            <w:pPr>
              <w:spacing w:line="360" w:lineRule="auto"/>
              <w:jc w:val="center"/>
              <w:rPr>
                <w:rFonts w:ascii="Verdana" w:hAnsi="Verdana"/>
                <w:sz w:val="24"/>
                <w:szCs w:val="24"/>
              </w:rPr>
            </w:pPr>
            <w:r>
              <w:rPr>
                <w:rFonts w:ascii="Verdana" w:hAnsi="Verdana"/>
                <w:sz w:val="24"/>
                <w:szCs w:val="24"/>
              </w:rPr>
              <w:t>Međunarodna utrka :</w:t>
            </w:r>
          </w:p>
          <w:p w:rsidR="003109DE" w:rsidRDefault="003109DE" w:rsidP="003109DE">
            <w:pPr>
              <w:spacing w:line="360" w:lineRule="auto"/>
              <w:jc w:val="center"/>
              <w:rPr>
                <w:rFonts w:ascii="Verdana" w:hAnsi="Verdana"/>
                <w:sz w:val="24"/>
                <w:szCs w:val="24"/>
              </w:rPr>
            </w:pPr>
            <w:r>
              <w:rPr>
                <w:rFonts w:ascii="Verdana" w:hAnsi="Verdana"/>
                <w:sz w:val="24"/>
                <w:szCs w:val="24"/>
              </w:rPr>
              <w:t>Štafeta mira</w:t>
            </w:r>
          </w:p>
        </w:tc>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DV Drvenik</w:t>
            </w:r>
          </w:p>
        </w:tc>
      </w:tr>
      <w:tr w:rsidR="003109DE" w:rsidRPr="00F0494F" w:rsidTr="003109DE">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Listopad 2019.</w:t>
            </w:r>
          </w:p>
        </w:tc>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Mjesec knjige</w:t>
            </w:r>
          </w:p>
          <w:p w:rsidR="003109DE" w:rsidRDefault="003109DE" w:rsidP="003109DE">
            <w:pPr>
              <w:spacing w:line="360" w:lineRule="auto"/>
              <w:jc w:val="center"/>
              <w:rPr>
                <w:rFonts w:ascii="Verdana" w:hAnsi="Verdana"/>
                <w:sz w:val="24"/>
                <w:szCs w:val="24"/>
              </w:rPr>
            </w:pPr>
            <w:r>
              <w:rPr>
                <w:rFonts w:ascii="Verdana" w:hAnsi="Verdana"/>
                <w:sz w:val="24"/>
                <w:szCs w:val="24"/>
              </w:rPr>
              <w:t>Gradac - Drvenik</w:t>
            </w:r>
          </w:p>
        </w:tc>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proofErr w:type="spellStart"/>
            <w:r>
              <w:rPr>
                <w:rFonts w:ascii="Verdana" w:hAnsi="Verdana"/>
                <w:sz w:val="24"/>
                <w:szCs w:val="24"/>
              </w:rPr>
              <w:t>Knjžnica</w:t>
            </w:r>
            <w:proofErr w:type="spellEnd"/>
            <w:r>
              <w:rPr>
                <w:rFonts w:ascii="Verdana" w:hAnsi="Verdana"/>
                <w:sz w:val="24"/>
                <w:szCs w:val="24"/>
              </w:rPr>
              <w:t xml:space="preserve"> ˝Hrvatska sloga ˝ </w:t>
            </w:r>
          </w:p>
        </w:tc>
      </w:tr>
      <w:tr w:rsidR="003109DE" w:rsidRPr="00F0494F" w:rsidTr="003109DE">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Listopad 2019.</w:t>
            </w:r>
          </w:p>
        </w:tc>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Posjet pekari</w:t>
            </w:r>
          </w:p>
        </w:tc>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Studenac Drvenik</w:t>
            </w:r>
          </w:p>
          <w:p w:rsidR="003109DE" w:rsidRDefault="003109DE" w:rsidP="003109DE">
            <w:pPr>
              <w:spacing w:line="360" w:lineRule="auto"/>
              <w:jc w:val="center"/>
              <w:rPr>
                <w:rFonts w:ascii="Verdana" w:hAnsi="Verdana"/>
                <w:sz w:val="24"/>
                <w:szCs w:val="24"/>
              </w:rPr>
            </w:pPr>
            <w:r>
              <w:rPr>
                <w:rFonts w:ascii="Verdana" w:hAnsi="Verdana"/>
                <w:sz w:val="24"/>
                <w:szCs w:val="24"/>
              </w:rPr>
              <w:t xml:space="preserve">Pekara </w:t>
            </w:r>
            <w:proofErr w:type="spellStart"/>
            <w:r>
              <w:rPr>
                <w:rFonts w:ascii="Verdana" w:hAnsi="Verdana"/>
                <w:sz w:val="24"/>
                <w:szCs w:val="24"/>
              </w:rPr>
              <w:t>Lekaj</w:t>
            </w:r>
            <w:proofErr w:type="spellEnd"/>
            <w:r>
              <w:rPr>
                <w:rFonts w:ascii="Verdana" w:hAnsi="Verdana"/>
                <w:sz w:val="24"/>
                <w:szCs w:val="24"/>
              </w:rPr>
              <w:t xml:space="preserve"> - Gradac</w:t>
            </w:r>
          </w:p>
        </w:tc>
      </w:tr>
      <w:tr w:rsidR="003109DE" w:rsidRPr="00F0494F" w:rsidTr="003109DE">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Listopad 2019.</w:t>
            </w:r>
          </w:p>
        </w:tc>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 xml:space="preserve">Posjet pošti </w:t>
            </w:r>
          </w:p>
        </w:tc>
        <w:tc>
          <w:tcPr>
            <w:tcW w:w="3096" w:type="dxa"/>
          </w:tcPr>
          <w:p w:rsidR="003109DE" w:rsidRDefault="003109DE" w:rsidP="003109DE">
            <w:pPr>
              <w:spacing w:line="360" w:lineRule="auto"/>
              <w:jc w:val="center"/>
              <w:rPr>
                <w:rFonts w:ascii="Verdana" w:hAnsi="Verdana"/>
                <w:sz w:val="24"/>
                <w:szCs w:val="24"/>
              </w:rPr>
            </w:pPr>
          </w:p>
          <w:p w:rsidR="003109DE" w:rsidRDefault="003109DE" w:rsidP="003109DE">
            <w:pPr>
              <w:spacing w:line="360" w:lineRule="auto"/>
              <w:jc w:val="center"/>
              <w:rPr>
                <w:rFonts w:ascii="Verdana" w:hAnsi="Verdana"/>
                <w:sz w:val="24"/>
                <w:szCs w:val="24"/>
              </w:rPr>
            </w:pPr>
            <w:r>
              <w:rPr>
                <w:rFonts w:ascii="Verdana" w:hAnsi="Verdana"/>
                <w:sz w:val="24"/>
                <w:szCs w:val="24"/>
              </w:rPr>
              <w:t>Drvenik - Gradac</w:t>
            </w:r>
          </w:p>
        </w:tc>
      </w:tr>
      <w:tr w:rsidR="003109DE" w:rsidRPr="00F0494F" w:rsidTr="003109DE">
        <w:tc>
          <w:tcPr>
            <w:tcW w:w="3096" w:type="dxa"/>
          </w:tcPr>
          <w:p w:rsidR="003109DE" w:rsidRDefault="003109DE" w:rsidP="003109DE">
            <w:pPr>
              <w:spacing w:line="360" w:lineRule="auto"/>
              <w:jc w:val="center"/>
              <w:rPr>
                <w:rFonts w:ascii="Verdana" w:hAnsi="Verdana"/>
                <w:sz w:val="24"/>
                <w:szCs w:val="24"/>
              </w:rPr>
            </w:pPr>
          </w:p>
          <w:p w:rsidR="003109DE" w:rsidRDefault="00A602DE" w:rsidP="00A602DE">
            <w:pPr>
              <w:spacing w:line="360" w:lineRule="auto"/>
              <w:jc w:val="center"/>
              <w:rPr>
                <w:rFonts w:ascii="Verdana" w:hAnsi="Verdana"/>
                <w:sz w:val="24"/>
                <w:szCs w:val="24"/>
              </w:rPr>
            </w:pPr>
            <w:r>
              <w:rPr>
                <w:rFonts w:ascii="Verdana" w:hAnsi="Verdana"/>
                <w:sz w:val="24"/>
                <w:szCs w:val="24"/>
              </w:rPr>
              <w:t>Listopad 2019.</w:t>
            </w:r>
          </w:p>
        </w:tc>
        <w:tc>
          <w:tcPr>
            <w:tcW w:w="3096" w:type="dxa"/>
          </w:tcPr>
          <w:p w:rsidR="003109DE" w:rsidRDefault="003109DE" w:rsidP="003109DE">
            <w:pPr>
              <w:spacing w:line="360" w:lineRule="auto"/>
              <w:jc w:val="center"/>
              <w:rPr>
                <w:rFonts w:ascii="Verdana" w:hAnsi="Verdana"/>
                <w:sz w:val="24"/>
                <w:szCs w:val="24"/>
              </w:rPr>
            </w:pPr>
          </w:p>
          <w:p w:rsidR="00A602DE" w:rsidRDefault="00A602DE" w:rsidP="003109DE">
            <w:pPr>
              <w:spacing w:line="360" w:lineRule="auto"/>
              <w:jc w:val="center"/>
              <w:rPr>
                <w:rFonts w:ascii="Verdana" w:hAnsi="Verdana"/>
                <w:sz w:val="24"/>
                <w:szCs w:val="24"/>
              </w:rPr>
            </w:pPr>
            <w:r>
              <w:rPr>
                <w:rFonts w:ascii="Verdana" w:hAnsi="Verdana"/>
                <w:sz w:val="24"/>
                <w:szCs w:val="24"/>
              </w:rPr>
              <w:t xml:space="preserve">Posjet DVD </w:t>
            </w:r>
          </w:p>
        </w:tc>
        <w:tc>
          <w:tcPr>
            <w:tcW w:w="3096" w:type="dxa"/>
          </w:tcPr>
          <w:p w:rsidR="003109DE" w:rsidRDefault="003109DE" w:rsidP="003109DE">
            <w:pPr>
              <w:spacing w:line="360" w:lineRule="auto"/>
              <w:jc w:val="center"/>
              <w:rPr>
                <w:rFonts w:ascii="Verdana" w:hAnsi="Verdana"/>
                <w:sz w:val="24"/>
                <w:szCs w:val="24"/>
              </w:rPr>
            </w:pPr>
          </w:p>
          <w:p w:rsidR="00A602DE" w:rsidRDefault="00A602DE" w:rsidP="003109DE">
            <w:pPr>
              <w:spacing w:line="360" w:lineRule="auto"/>
              <w:jc w:val="center"/>
              <w:rPr>
                <w:rFonts w:ascii="Verdana" w:hAnsi="Verdana"/>
                <w:sz w:val="24"/>
                <w:szCs w:val="24"/>
              </w:rPr>
            </w:pPr>
            <w:r>
              <w:rPr>
                <w:rFonts w:ascii="Verdana" w:hAnsi="Verdana"/>
                <w:sz w:val="24"/>
                <w:szCs w:val="24"/>
              </w:rPr>
              <w:t>Drvenik</w:t>
            </w:r>
          </w:p>
        </w:tc>
      </w:tr>
      <w:tr w:rsidR="003109DE" w:rsidRPr="00F0494F" w:rsidTr="003109DE">
        <w:tc>
          <w:tcPr>
            <w:tcW w:w="3096" w:type="dxa"/>
          </w:tcPr>
          <w:p w:rsidR="003109DE" w:rsidRDefault="003109DE" w:rsidP="003109DE">
            <w:pPr>
              <w:spacing w:line="360" w:lineRule="auto"/>
              <w:jc w:val="center"/>
              <w:rPr>
                <w:rFonts w:ascii="Verdana" w:hAnsi="Verdana"/>
                <w:sz w:val="24"/>
                <w:szCs w:val="24"/>
              </w:rPr>
            </w:pPr>
          </w:p>
          <w:p w:rsidR="003109DE" w:rsidRDefault="00A602DE" w:rsidP="003109DE">
            <w:pPr>
              <w:spacing w:line="360" w:lineRule="auto"/>
              <w:jc w:val="center"/>
              <w:rPr>
                <w:rFonts w:ascii="Verdana" w:hAnsi="Verdana"/>
                <w:sz w:val="24"/>
                <w:szCs w:val="24"/>
              </w:rPr>
            </w:pPr>
            <w:r>
              <w:rPr>
                <w:rFonts w:ascii="Verdana" w:hAnsi="Verdana"/>
                <w:sz w:val="24"/>
                <w:szCs w:val="24"/>
              </w:rPr>
              <w:t>Studeni 2019.</w:t>
            </w:r>
          </w:p>
        </w:tc>
        <w:tc>
          <w:tcPr>
            <w:tcW w:w="3096" w:type="dxa"/>
          </w:tcPr>
          <w:p w:rsidR="003109DE" w:rsidRDefault="003109DE" w:rsidP="003109DE">
            <w:pPr>
              <w:spacing w:line="360" w:lineRule="auto"/>
              <w:jc w:val="center"/>
              <w:rPr>
                <w:rFonts w:ascii="Verdana" w:hAnsi="Verdana"/>
                <w:sz w:val="24"/>
                <w:szCs w:val="24"/>
              </w:rPr>
            </w:pPr>
          </w:p>
          <w:p w:rsidR="00A602DE" w:rsidRDefault="00A602DE" w:rsidP="003109DE">
            <w:pPr>
              <w:spacing w:line="360" w:lineRule="auto"/>
              <w:jc w:val="center"/>
              <w:rPr>
                <w:rFonts w:ascii="Verdana" w:hAnsi="Verdana"/>
                <w:sz w:val="24"/>
                <w:szCs w:val="24"/>
              </w:rPr>
            </w:pPr>
            <w:r>
              <w:rPr>
                <w:rFonts w:ascii="Verdana" w:hAnsi="Verdana"/>
                <w:sz w:val="24"/>
                <w:szCs w:val="24"/>
              </w:rPr>
              <w:t xml:space="preserve">Dan sjećanja </w:t>
            </w:r>
          </w:p>
        </w:tc>
        <w:tc>
          <w:tcPr>
            <w:tcW w:w="3096" w:type="dxa"/>
          </w:tcPr>
          <w:p w:rsidR="003109DE" w:rsidRDefault="003109DE" w:rsidP="003109DE">
            <w:pPr>
              <w:spacing w:line="360" w:lineRule="auto"/>
              <w:jc w:val="center"/>
              <w:rPr>
                <w:rFonts w:ascii="Verdana" w:hAnsi="Verdana"/>
                <w:sz w:val="24"/>
                <w:szCs w:val="24"/>
              </w:rPr>
            </w:pPr>
          </w:p>
          <w:p w:rsidR="00A602DE" w:rsidRDefault="00A602DE" w:rsidP="003109DE">
            <w:pPr>
              <w:spacing w:line="360" w:lineRule="auto"/>
              <w:jc w:val="center"/>
              <w:rPr>
                <w:rFonts w:ascii="Verdana" w:hAnsi="Verdana"/>
                <w:sz w:val="24"/>
                <w:szCs w:val="24"/>
              </w:rPr>
            </w:pPr>
            <w:r>
              <w:rPr>
                <w:rFonts w:ascii="Verdana" w:hAnsi="Verdana"/>
                <w:sz w:val="24"/>
                <w:szCs w:val="24"/>
              </w:rPr>
              <w:t>Drvenik – Gradac</w:t>
            </w:r>
          </w:p>
        </w:tc>
      </w:tr>
      <w:tr w:rsidR="003109DE" w:rsidRPr="00F0494F" w:rsidTr="003109DE">
        <w:tc>
          <w:tcPr>
            <w:tcW w:w="3096" w:type="dxa"/>
          </w:tcPr>
          <w:p w:rsidR="00A602DE" w:rsidRDefault="00A602DE" w:rsidP="003109DE">
            <w:pPr>
              <w:spacing w:line="360" w:lineRule="auto"/>
              <w:jc w:val="center"/>
              <w:rPr>
                <w:rFonts w:ascii="Verdana" w:hAnsi="Verdana"/>
                <w:sz w:val="24"/>
                <w:szCs w:val="24"/>
              </w:rPr>
            </w:pPr>
          </w:p>
          <w:p w:rsidR="003D1410" w:rsidRDefault="003D1410" w:rsidP="003109DE">
            <w:pPr>
              <w:spacing w:line="360" w:lineRule="auto"/>
              <w:jc w:val="center"/>
              <w:rPr>
                <w:rFonts w:ascii="Verdana" w:hAnsi="Verdana"/>
                <w:sz w:val="24"/>
                <w:szCs w:val="24"/>
              </w:rPr>
            </w:pPr>
          </w:p>
          <w:p w:rsidR="003109DE" w:rsidRDefault="00A602DE" w:rsidP="003109DE">
            <w:pPr>
              <w:spacing w:line="360" w:lineRule="auto"/>
              <w:jc w:val="center"/>
              <w:rPr>
                <w:rFonts w:ascii="Verdana" w:hAnsi="Verdana"/>
                <w:sz w:val="24"/>
                <w:szCs w:val="24"/>
              </w:rPr>
            </w:pPr>
            <w:r>
              <w:rPr>
                <w:rFonts w:ascii="Verdana" w:hAnsi="Verdana"/>
                <w:sz w:val="24"/>
                <w:szCs w:val="24"/>
              </w:rPr>
              <w:t>Studeni 2019.</w:t>
            </w:r>
          </w:p>
        </w:tc>
        <w:tc>
          <w:tcPr>
            <w:tcW w:w="3096" w:type="dxa"/>
          </w:tcPr>
          <w:p w:rsidR="00A602DE" w:rsidRDefault="00A602DE" w:rsidP="003109DE">
            <w:pPr>
              <w:spacing w:line="360" w:lineRule="auto"/>
              <w:jc w:val="center"/>
              <w:rPr>
                <w:rFonts w:ascii="Verdana" w:hAnsi="Verdana"/>
                <w:sz w:val="24"/>
                <w:szCs w:val="24"/>
              </w:rPr>
            </w:pPr>
            <w:r>
              <w:rPr>
                <w:rFonts w:ascii="Verdana" w:hAnsi="Verdana"/>
                <w:sz w:val="24"/>
                <w:szCs w:val="24"/>
              </w:rPr>
              <w:t>Radionica za roditelje:</w:t>
            </w:r>
          </w:p>
          <w:p w:rsidR="00A602DE" w:rsidRDefault="00A602DE" w:rsidP="003109DE">
            <w:pPr>
              <w:spacing w:line="360" w:lineRule="auto"/>
              <w:jc w:val="center"/>
              <w:rPr>
                <w:rFonts w:ascii="Verdana" w:hAnsi="Verdana"/>
                <w:sz w:val="24"/>
                <w:szCs w:val="24"/>
              </w:rPr>
            </w:pPr>
            <w:r>
              <w:rPr>
                <w:rFonts w:ascii="Verdana" w:hAnsi="Verdana"/>
                <w:sz w:val="24"/>
                <w:szCs w:val="24"/>
              </w:rPr>
              <w:t xml:space="preserve">Božićni ukras za kuću Djeda </w:t>
            </w:r>
            <w:proofErr w:type="spellStart"/>
            <w:r>
              <w:rPr>
                <w:rFonts w:ascii="Verdana" w:hAnsi="Verdana"/>
                <w:sz w:val="24"/>
                <w:szCs w:val="24"/>
              </w:rPr>
              <w:t>Božičnjaka</w:t>
            </w:r>
            <w:proofErr w:type="spellEnd"/>
            <w:r>
              <w:rPr>
                <w:rFonts w:ascii="Verdana" w:hAnsi="Verdana"/>
                <w:sz w:val="24"/>
                <w:szCs w:val="24"/>
              </w:rPr>
              <w:t xml:space="preserve"> u Bristu</w:t>
            </w:r>
          </w:p>
        </w:tc>
        <w:tc>
          <w:tcPr>
            <w:tcW w:w="3096" w:type="dxa"/>
          </w:tcPr>
          <w:p w:rsidR="003109DE" w:rsidRDefault="003109DE" w:rsidP="003109DE">
            <w:pPr>
              <w:spacing w:line="360" w:lineRule="auto"/>
              <w:jc w:val="center"/>
              <w:rPr>
                <w:rFonts w:ascii="Verdana" w:hAnsi="Verdana"/>
                <w:sz w:val="24"/>
                <w:szCs w:val="24"/>
              </w:rPr>
            </w:pPr>
          </w:p>
          <w:p w:rsidR="00A602DE" w:rsidRDefault="00A602DE" w:rsidP="003109DE">
            <w:pPr>
              <w:spacing w:line="360" w:lineRule="auto"/>
              <w:jc w:val="center"/>
              <w:rPr>
                <w:rFonts w:ascii="Verdana" w:hAnsi="Verdana"/>
                <w:sz w:val="24"/>
                <w:szCs w:val="24"/>
              </w:rPr>
            </w:pPr>
          </w:p>
          <w:p w:rsidR="00A602DE" w:rsidRDefault="00A602DE" w:rsidP="003109DE">
            <w:pPr>
              <w:spacing w:line="360" w:lineRule="auto"/>
              <w:jc w:val="center"/>
              <w:rPr>
                <w:rFonts w:ascii="Verdana" w:hAnsi="Verdana"/>
                <w:sz w:val="24"/>
                <w:szCs w:val="24"/>
              </w:rPr>
            </w:pPr>
            <w:r>
              <w:rPr>
                <w:rFonts w:ascii="Verdana" w:hAnsi="Verdana"/>
                <w:sz w:val="24"/>
                <w:szCs w:val="24"/>
              </w:rPr>
              <w:t>Gradac – Drvenik</w:t>
            </w:r>
          </w:p>
        </w:tc>
      </w:tr>
      <w:tr w:rsidR="003109DE" w:rsidRPr="00F0494F" w:rsidTr="003109DE">
        <w:tc>
          <w:tcPr>
            <w:tcW w:w="3096" w:type="dxa"/>
          </w:tcPr>
          <w:p w:rsidR="003109DE" w:rsidRDefault="003109DE" w:rsidP="003109DE">
            <w:pPr>
              <w:spacing w:line="360" w:lineRule="auto"/>
              <w:jc w:val="center"/>
              <w:rPr>
                <w:rFonts w:ascii="Verdana" w:hAnsi="Verdana"/>
                <w:sz w:val="24"/>
                <w:szCs w:val="24"/>
              </w:rPr>
            </w:pPr>
          </w:p>
          <w:p w:rsidR="003109DE" w:rsidRDefault="00A602DE" w:rsidP="003109DE">
            <w:pPr>
              <w:spacing w:line="360" w:lineRule="auto"/>
              <w:jc w:val="center"/>
              <w:rPr>
                <w:rFonts w:ascii="Verdana" w:hAnsi="Verdana"/>
                <w:sz w:val="24"/>
                <w:szCs w:val="24"/>
              </w:rPr>
            </w:pPr>
            <w:r>
              <w:rPr>
                <w:rFonts w:ascii="Verdana" w:hAnsi="Verdana"/>
                <w:sz w:val="24"/>
                <w:szCs w:val="24"/>
              </w:rPr>
              <w:t>Studeni 2019.</w:t>
            </w:r>
          </w:p>
        </w:tc>
        <w:tc>
          <w:tcPr>
            <w:tcW w:w="3096" w:type="dxa"/>
          </w:tcPr>
          <w:p w:rsidR="00A602DE" w:rsidRDefault="00A602DE" w:rsidP="003109DE">
            <w:pPr>
              <w:spacing w:line="360" w:lineRule="auto"/>
              <w:jc w:val="center"/>
              <w:rPr>
                <w:rFonts w:ascii="Verdana" w:hAnsi="Verdana"/>
                <w:sz w:val="24"/>
                <w:szCs w:val="24"/>
              </w:rPr>
            </w:pPr>
            <w:r>
              <w:rPr>
                <w:rFonts w:ascii="Verdana" w:hAnsi="Verdana"/>
                <w:sz w:val="24"/>
                <w:szCs w:val="24"/>
              </w:rPr>
              <w:t xml:space="preserve">Zavod za javno zdravstvo: Živjeti zdravo u vrtiću </w:t>
            </w:r>
          </w:p>
        </w:tc>
        <w:tc>
          <w:tcPr>
            <w:tcW w:w="3096" w:type="dxa"/>
          </w:tcPr>
          <w:p w:rsidR="003109DE" w:rsidRDefault="003109DE" w:rsidP="003109DE">
            <w:pPr>
              <w:spacing w:line="360" w:lineRule="auto"/>
              <w:jc w:val="center"/>
              <w:rPr>
                <w:rFonts w:ascii="Verdana" w:hAnsi="Verdana"/>
                <w:sz w:val="24"/>
                <w:szCs w:val="24"/>
              </w:rPr>
            </w:pPr>
          </w:p>
          <w:p w:rsidR="00A602DE" w:rsidRDefault="00A602DE" w:rsidP="003109DE">
            <w:pPr>
              <w:spacing w:line="360" w:lineRule="auto"/>
              <w:jc w:val="center"/>
              <w:rPr>
                <w:rFonts w:ascii="Verdana" w:hAnsi="Verdana"/>
                <w:sz w:val="24"/>
                <w:szCs w:val="24"/>
              </w:rPr>
            </w:pPr>
          </w:p>
          <w:p w:rsidR="00A602DE" w:rsidRDefault="00A602DE" w:rsidP="003109DE">
            <w:pPr>
              <w:spacing w:line="360" w:lineRule="auto"/>
              <w:jc w:val="center"/>
              <w:rPr>
                <w:rFonts w:ascii="Verdana" w:hAnsi="Verdana"/>
                <w:sz w:val="24"/>
                <w:szCs w:val="24"/>
              </w:rPr>
            </w:pPr>
            <w:r>
              <w:rPr>
                <w:rFonts w:ascii="Verdana" w:hAnsi="Verdana"/>
                <w:sz w:val="24"/>
                <w:szCs w:val="24"/>
              </w:rPr>
              <w:t>Gradac - Drvenik</w:t>
            </w:r>
          </w:p>
        </w:tc>
      </w:tr>
      <w:tr w:rsidR="00A602DE" w:rsidRPr="00F0494F" w:rsidTr="00A602DE">
        <w:tc>
          <w:tcPr>
            <w:tcW w:w="3096" w:type="dxa"/>
          </w:tcPr>
          <w:p w:rsidR="00A602DE" w:rsidRDefault="00A602DE" w:rsidP="00B373C0">
            <w:pPr>
              <w:spacing w:line="360" w:lineRule="auto"/>
              <w:jc w:val="center"/>
              <w:rPr>
                <w:rFonts w:ascii="Verdana" w:hAnsi="Verdana"/>
                <w:sz w:val="24"/>
                <w:szCs w:val="24"/>
              </w:rPr>
            </w:pPr>
          </w:p>
          <w:p w:rsidR="00A602DE" w:rsidRDefault="00A602DE" w:rsidP="00B373C0">
            <w:pPr>
              <w:spacing w:line="360" w:lineRule="auto"/>
              <w:jc w:val="center"/>
              <w:rPr>
                <w:rFonts w:ascii="Verdana" w:hAnsi="Verdana"/>
                <w:sz w:val="24"/>
                <w:szCs w:val="24"/>
              </w:rPr>
            </w:pPr>
            <w:r>
              <w:rPr>
                <w:rFonts w:ascii="Verdana" w:hAnsi="Verdana"/>
                <w:sz w:val="24"/>
                <w:szCs w:val="24"/>
              </w:rPr>
              <w:t>Studeni 2019.</w:t>
            </w:r>
          </w:p>
        </w:tc>
        <w:tc>
          <w:tcPr>
            <w:tcW w:w="3096" w:type="dxa"/>
          </w:tcPr>
          <w:p w:rsidR="00A602DE" w:rsidRDefault="00A602DE" w:rsidP="00B373C0">
            <w:pPr>
              <w:spacing w:line="360" w:lineRule="auto"/>
              <w:jc w:val="center"/>
              <w:rPr>
                <w:rFonts w:ascii="Verdana" w:hAnsi="Verdana"/>
                <w:sz w:val="24"/>
                <w:szCs w:val="24"/>
              </w:rPr>
            </w:pPr>
          </w:p>
          <w:p w:rsidR="00A602DE" w:rsidRDefault="00A602DE" w:rsidP="00B373C0">
            <w:pPr>
              <w:spacing w:line="360" w:lineRule="auto"/>
              <w:jc w:val="center"/>
              <w:rPr>
                <w:rFonts w:ascii="Verdana" w:hAnsi="Verdana"/>
                <w:sz w:val="24"/>
                <w:szCs w:val="24"/>
              </w:rPr>
            </w:pPr>
            <w:r>
              <w:rPr>
                <w:rFonts w:ascii="Verdana" w:hAnsi="Verdana"/>
                <w:sz w:val="24"/>
                <w:szCs w:val="24"/>
              </w:rPr>
              <w:t xml:space="preserve">Montaža </w:t>
            </w:r>
            <w:proofErr w:type="spellStart"/>
            <w:r>
              <w:rPr>
                <w:rFonts w:ascii="Verdana" w:hAnsi="Verdana"/>
                <w:sz w:val="24"/>
                <w:szCs w:val="24"/>
              </w:rPr>
              <w:t>kompostera</w:t>
            </w:r>
            <w:proofErr w:type="spellEnd"/>
          </w:p>
        </w:tc>
        <w:tc>
          <w:tcPr>
            <w:tcW w:w="3096" w:type="dxa"/>
          </w:tcPr>
          <w:p w:rsidR="00A602DE" w:rsidRDefault="00A602DE" w:rsidP="00B373C0">
            <w:pPr>
              <w:spacing w:line="360" w:lineRule="auto"/>
              <w:jc w:val="center"/>
              <w:rPr>
                <w:rFonts w:ascii="Verdana" w:hAnsi="Verdana"/>
                <w:sz w:val="24"/>
                <w:szCs w:val="24"/>
              </w:rPr>
            </w:pPr>
          </w:p>
          <w:p w:rsidR="00A602DE" w:rsidRDefault="00A602DE" w:rsidP="00B373C0">
            <w:pPr>
              <w:spacing w:line="360" w:lineRule="auto"/>
              <w:jc w:val="center"/>
              <w:rPr>
                <w:rFonts w:ascii="Verdana" w:hAnsi="Verdana"/>
                <w:sz w:val="24"/>
                <w:szCs w:val="24"/>
              </w:rPr>
            </w:pPr>
            <w:r>
              <w:rPr>
                <w:rFonts w:ascii="Verdana" w:hAnsi="Verdana"/>
                <w:sz w:val="24"/>
                <w:szCs w:val="24"/>
              </w:rPr>
              <w:t>DV Gradac</w:t>
            </w:r>
          </w:p>
        </w:tc>
      </w:tr>
      <w:tr w:rsidR="00A602DE" w:rsidRPr="00F0494F" w:rsidTr="00A602DE">
        <w:tc>
          <w:tcPr>
            <w:tcW w:w="3096" w:type="dxa"/>
          </w:tcPr>
          <w:p w:rsidR="00A602DE" w:rsidRDefault="00A602DE"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r>
              <w:rPr>
                <w:rFonts w:ascii="Verdana" w:hAnsi="Verdana"/>
                <w:sz w:val="24"/>
                <w:szCs w:val="24"/>
              </w:rPr>
              <w:t>Prosinac 2019.</w:t>
            </w:r>
          </w:p>
          <w:p w:rsidR="00A602DE" w:rsidRDefault="00A602DE" w:rsidP="00B373C0">
            <w:pPr>
              <w:spacing w:line="360" w:lineRule="auto"/>
              <w:jc w:val="center"/>
              <w:rPr>
                <w:rFonts w:ascii="Verdana" w:hAnsi="Verdana"/>
                <w:sz w:val="24"/>
                <w:szCs w:val="24"/>
              </w:rPr>
            </w:pPr>
          </w:p>
        </w:tc>
        <w:tc>
          <w:tcPr>
            <w:tcW w:w="3096" w:type="dxa"/>
          </w:tcPr>
          <w:p w:rsidR="00A602DE" w:rsidRDefault="00A602DE"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r>
              <w:rPr>
                <w:rFonts w:ascii="Verdana" w:hAnsi="Verdana"/>
                <w:sz w:val="24"/>
                <w:szCs w:val="24"/>
              </w:rPr>
              <w:t>Doček sv. Nikole</w:t>
            </w:r>
          </w:p>
          <w:p w:rsidR="003D1410" w:rsidRDefault="003D1410" w:rsidP="00B373C0">
            <w:pPr>
              <w:spacing w:line="360" w:lineRule="auto"/>
              <w:jc w:val="center"/>
              <w:rPr>
                <w:rFonts w:ascii="Verdana" w:hAnsi="Verdana"/>
                <w:sz w:val="24"/>
                <w:szCs w:val="24"/>
              </w:rPr>
            </w:pPr>
            <w:r>
              <w:rPr>
                <w:rFonts w:ascii="Verdana" w:hAnsi="Verdana"/>
                <w:sz w:val="24"/>
                <w:szCs w:val="24"/>
              </w:rPr>
              <w:t>priredba</w:t>
            </w:r>
          </w:p>
        </w:tc>
        <w:tc>
          <w:tcPr>
            <w:tcW w:w="3096" w:type="dxa"/>
          </w:tcPr>
          <w:p w:rsidR="00A602DE" w:rsidRDefault="00A602DE"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r>
              <w:rPr>
                <w:rFonts w:ascii="Verdana" w:hAnsi="Verdana"/>
                <w:sz w:val="24"/>
                <w:szCs w:val="24"/>
              </w:rPr>
              <w:t>Gradac - Drvenik</w:t>
            </w:r>
          </w:p>
        </w:tc>
      </w:tr>
      <w:tr w:rsidR="00A602DE" w:rsidRPr="00F0494F" w:rsidTr="00A602DE">
        <w:tc>
          <w:tcPr>
            <w:tcW w:w="3096" w:type="dxa"/>
          </w:tcPr>
          <w:p w:rsidR="00A602DE" w:rsidRDefault="00A602DE" w:rsidP="00B373C0">
            <w:pPr>
              <w:spacing w:line="360" w:lineRule="auto"/>
              <w:jc w:val="center"/>
              <w:rPr>
                <w:rFonts w:ascii="Verdana" w:hAnsi="Verdana"/>
                <w:sz w:val="24"/>
                <w:szCs w:val="24"/>
              </w:rPr>
            </w:pPr>
          </w:p>
          <w:p w:rsidR="00A602DE" w:rsidRDefault="003D1410" w:rsidP="00B373C0">
            <w:pPr>
              <w:spacing w:line="360" w:lineRule="auto"/>
              <w:jc w:val="center"/>
              <w:rPr>
                <w:rFonts w:ascii="Verdana" w:hAnsi="Verdana"/>
                <w:sz w:val="24"/>
                <w:szCs w:val="24"/>
              </w:rPr>
            </w:pPr>
            <w:r>
              <w:rPr>
                <w:rFonts w:ascii="Verdana" w:hAnsi="Verdana"/>
                <w:sz w:val="24"/>
                <w:szCs w:val="24"/>
              </w:rPr>
              <w:t>Prosinac 2019.</w:t>
            </w:r>
          </w:p>
        </w:tc>
        <w:tc>
          <w:tcPr>
            <w:tcW w:w="3096" w:type="dxa"/>
          </w:tcPr>
          <w:p w:rsidR="00A602DE" w:rsidRDefault="00A602DE"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r>
              <w:rPr>
                <w:rFonts w:ascii="Verdana" w:hAnsi="Verdana"/>
                <w:sz w:val="24"/>
                <w:szCs w:val="24"/>
              </w:rPr>
              <w:t>Dom kulture Brist</w:t>
            </w:r>
          </w:p>
          <w:p w:rsidR="003D1410" w:rsidRDefault="003D1410" w:rsidP="00B373C0">
            <w:pPr>
              <w:spacing w:line="360" w:lineRule="auto"/>
              <w:jc w:val="center"/>
              <w:rPr>
                <w:rFonts w:ascii="Verdana" w:hAnsi="Verdana"/>
                <w:sz w:val="24"/>
                <w:szCs w:val="24"/>
              </w:rPr>
            </w:pPr>
            <w:r>
              <w:rPr>
                <w:rFonts w:ascii="Verdana" w:hAnsi="Verdana"/>
                <w:sz w:val="24"/>
                <w:szCs w:val="24"/>
              </w:rPr>
              <w:t>Prodajna izložba – suradnja sa udrugom Leptirići Ploče</w:t>
            </w:r>
          </w:p>
        </w:tc>
        <w:tc>
          <w:tcPr>
            <w:tcW w:w="3096" w:type="dxa"/>
          </w:tcPr>
          <w:p w:rsidR="00A602DE" w:rsidRDefault="00A602DE"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r>
              <w:rPr>
                <w:rFonts w:ascii="Verdana" w:hAnsi="Verdana"/>
                <w:sz w:val="24"/>
                <w:szCs w:val="24"/>
              </w:rPr>
              <w:t>Gradac - Drvenik</w:t>
            </w:r>
          </w:p>
        </w:tc>
      </w:tr>
      <w:tr w:rsidR="003D1410" w:rsidRPr="00F0494F" w:rsidTr="00BF632F">
        <w:tc>
          <w:tcPr>
            <w:tcW w:w="9288" w:type="dxa"/>
            <w:gridSpan w:val="3"/>
          </w:tcPr>
          <w:p w:rsidR="003D1410" w:rsidRDefault="003D1410" w:rsidP="00B373C0">
            <w:pPr>
              <w:spacing w:line="360" w:lineRule="auto"/>
              <w:jc w:val="center"/>
              <w:rPr>
                <w:rFonts w:ascii="Verdana" w:hAnsi="Verdana"/>
                <w:sz w:val="24"/>
                <w:szCs w:val="24"/>
              </w:rPr>
            </w:pPr>
            <w:r>
              <w:rPr>
                <w:rFonts w:ascii="Verdana" w:hAnsi="Verdana"/>
                <w:sz w:val="24"/>
                <w:szCs w:val="24"/>
              </w:rPr>
              <w:lastRenderedPageBreak/>
              <w:t>II TROMJESEČJE</w:t>
            </w:r>
          </w:p>
        </w:tc>
      </w:tr>
      <w:tr w:rsidR="003D1410" w:rsidRPr="00F0494F" w:rsidTr="003D1410">
        <w:tc>
          <w:tcPr>
            <w:tcW w:w="3096" w:type="dxa"/>
          </w:tcPr>
          <w:p w:rsidR="003D1410" w:rsidRDefault="003D1410"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r>
              <w:rPr>
                <w:rFonts w:ascii="Verdana" w:hAnsi="Verdana"/>
                <w:sz w:val="24"/>
                <w:szCs w:val="24"/>
              </w:rPr>
              <w:t>Siječanj 2020.</w:t>
            </w:r>
          </w:p>
        </w:tc>
        <w:tc>
          <w:tcPr>
            <w:tcW w:w="3096" w:type="dxa"/>
          </w:tcPr>
          <w:p w:rsidR="003D1410" w:rsidRDefault="003D1410" w:rsidP="00B373C0">
            <w:pPr>
              <w:spacing w:line="360" w:lineRule="auto"/>
              <w:jc w:val="center"/>
              <w:rPr>
                <w:rFonts w:ascii="Verdana" w:hAnsi="Verdana"/>
                <w:sz w:val="24"/>
                <w:szCs w:val="24"/>
              </w:rPr>
            </w:pPr>
            <w:r>
              <w:rPr>
                <w:rFonts w:ascii="Verdana" w:hAnsi="Verdana"/>
                <w:sz w:val="24"/>
                <w:szCs w:val="24"/>
              </w:rPr>
              <w:t>Radionica za roditelje</w:t>
            </w:r>
          </w:p>
          <w:p w:rsidR="008A59AA" w:rsidRDefault="003D1410" w:rsidP="00B373C0">
            <w:pPr>
              <w:spacing w:line="360" w:lineRule="auto"/>
              <w:jc w:val="center"/>
              <w:rPr>
                <w:rFonts w:ascii="Verdana" w:hAnsi="Verdana"/>
                <w:sz w:val="24"/>
                <w:szCs w:val="24"/>
              </w:rPr>
            </w:pPr>
            <w:r>
              <w:rPr>
                <w:rFonts w:ascii="Verdana" w:hAnsi="Verdana"/>
                <w:sz w:val="24"/>
                <w:szCs w:val="24"/>
              </w:rPr>
              <w:t>Tem</w:t>
            </w:r>
            <w:r w:rsidR="008A59AA">
              <w:rPr>
                <w:rFonts w:ascii="Verdana" w:hAnsi="Verdana"/>
                <w:sz w:val="24"/>
                <w:szCs w:val="24"/>
              </w:rPr>
              <w:t>e</w:t>
            </w:r>
            <w:r>
              <w:rPr>
                <w:rFonts w:ascii="Verdana" w:hAnsi="Verdana"/>
                <w:sz w:val="24"/>
                <w:szCs w:val="24"/>
              </w:rPr>
              <w:t xml:space="preserve">: </w:t>
            </w:r>
          </w:p>
          <w:p w:rsidR="003D1410" w:rsidRDefault="003D1410" w:rsidP="00B373C0">
            <w:pPr>
              <w:spacing w:line="360" w:lineRule="auto"/>
              <w:jc w:val="center"/>
              <w:rPr>
                <w:rFonts w:ascii="Verdana" w:hAnsi="Verdana"/>
                <w:sz w:val="24"/>
                <w:szCs w:val="24"/>
              </w:rPr>
            </w:pPr>
            <w:r>
              <w:rPr>
                <w:rFonts w:ascii="Verdana" w:hAnsi="Verdana"/>
                <w:sz w:val="24"/>
                <w:szCs w:val="24"/>
              </w:rPr>
              <w:t>˝Tvornica slatkiša˝</w:t>
            </w:r>
          </w:p>
          <w:p w:rsidR="003D1410" w:rsidRDefault="003D1410" w:rsidP="00B373C0">
            <w:pPr>
              <w:spacing w:line="360" w:lineRule="auto"/>
              <w:jc w:val="center"/>
              <w:rPr>
                <w:rFonts w:ascii="Verdana" w:hAnsi="Verdana"/>
                <w:sz w:val="24"/>
                <w:szCs w:val="24"/>
              </w:rPr>
            </w:pPr>
            <w:r>
              <w:rPr>
                <w:rFonts w:ascii="Verdana" w:hAnsi="Verdana"/>
                <w:sz w:val="24"/>
                <w:szCs w:val="24"/>
              </w:rPr>
              <w:t>˝Snjeguljica i 7 patuljaka˝</w:t>
            </w:r>
          </w:p>
        </w:tc>
        <w:tc>
          <w:tcPr>
            <w:tcW w:w="3096" w:type="dxa"/>
          </w:tcPr>
          <w:p w:rsidR="003D1410" w:rsidRDefault="003D1410"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p>
          <w:p w:rsidR="003D1410" w:rsidRDefault="003D1410" w:rsidP="00B373C0">
            <w:pPr>
              <w:spacing w:line="360" w:lineRule="auto"/>
              <w:jc w:val="center"/>
              <w:rPr>
                <w:rFonts w:ascii="Verdana" w:hAnsi="Verdana"/>
                <w:sz w:val="24"/>
                <w:szCs w:val="24"/>
              </w:rPr>
            </w:pPr>
            <w:r>
              <w:rPr>
                <w:rFonts w:ascii="Verdana" w:hAnsi="Verdana"/>
                <w:sz w:val="24"/>
                <w:szCs w:val="24"/>
              </w:rPr>
              <w:t>Gradac - Drvenik</w:t>
            </w:r>
          </w:p>
        </w:tc>
      </w:tr>
      <w:tr w:rsidR="003D1410" w:rsidRPr="00F0494F" w:rsidTr="003D1410">
        <w:tc>
          <w:tcPr>
            <w:tcW w:w="3096" w:type="dxa"/>
          </w:tcPr>
          <w:p w:rsidR="003D1410" w:rsidRDefault="003D1410" w:rsidP="00B373C0">
            <w:pPr>
              <w:spacing w:line="360" w:lineRule="auto"/>
              <w:jc w:val="center"/>
              <w:rPr>
                <w:rFonts w:ascii="Verdana" w:hAnsi="Verdana"/>
                <w:sz w:val="24"/>
                <w:szCs w:val="24"/>
              </w:rPr>
            </w:pPr>
          </w:p>
          <w:p w:rsidR="003D1410" w:rsidRDefault="008A59AA" w:rsidP="00B373C0">
            <w:pPr>
              <w:spacing w:line="360" w:lineRule="auto"/>
              <w:jc w:val="center"/>
              <w:rPr>
                <w:rFonts w:ascii="Verdana" w:hAnsi="Verdana"/>
                <w:sz w:val="24"/>
                <w:szCs w:val="24"/>
              </w:rPr>
            </w:pPr>
            <w:r>
              <w:rPr>
                <w:rFonts w:ascii="Verdana" w:hAnsi="Verdana"/>
                <w:sz w:val="24"/>
                <w:szCs w:val="24"/>
              </w:rPr>
              <w:t>Siječanj 2020.</w:t>
            </w:r>
          </w:p>
        </w:tc>
        <w:tc>
          <w:tcPr>
            <w:tcW w:w="3096" w:type="dxa"/>
          </w:tcPr>
          <w:p w:rsidR="003D1410" w:rsidRDefault="008A59AA" w:rsidP="00B373C0">
            <w:pPr>
              <w:spacing w:line="360" w:lineRule="auto"/>
              <w:jc w:val="center"/>
              <w:rPr>
                <w:rFonts w:ascii="Verdana" w:hAnsi="Verdana"/>
                <w:sz w:val="24"/>
                <w:szCs w:val="24"/>
              </w:rPr>
            </w:pPr>
            <w:r>
              <w:rPr>
                <w:rFonts w:ascii="Verdana" w:hAnsi="Verdana"/>
                <w:sz w:val="24"/>
                <w:szCs w:val="24"/>
              </w:rPr>
              <w:t xml:space="preserve">˝Vučić </w:t>
            </w:r>
            <w:proofErr w:type="spellStart"/>
            <w:r>
              <w:rPr>
                <w:rFonts w:ascii="Verdana" w:hAnsi="Verdana"/>
                <w:sz w:val="24"/>
                <w:szCs w:val="24"/>
              </w:rPr>
              <w:t>krezubić</w:t>
            </w:r>
            <w:proofErr w:type="spellEnd"/>
            <w:r>
              <w:rPr>
                <w:rFonts w:ascii="Verdana" w:hAnsi="Verdana"/>
                <w:sz w:val="24"/>
                <w:szCs w:val="24"/>
              </w:rPr>
              <w:t xml:space="preserve"> iz Maksimira ˝</w:t>
            </w:r>
          </w:p>
          <w:p w:rsidR="008A59AA" w:rsidRDefault="008A59AA" w:rsidP="00B373C0">
            <w:pPr>
              <w:spacing w:line="360" w:lineRule="auto"/>
              <w:jc w:val="center"/>
              <w:rPr>
                <w:rFonts w:ascii="Verdana" w:hAnsi="Verdana"/>
                <w:sz w:val="24"/>
                <w:szCs w:val="24"/>
              </w:rPr>
            </w:pPr>
            <w:r>
              <w:rPr>
                <w:rFonts w:ascii="Verdana" w:hAnsi="Verdana"/>
                <w:sz w:val="24"/>
                <w:szCs w:val="24"/>
              </w:rPr>
              <w:t>˝Raspjevani vrabac˝</w:t>
            </w:r>
          </w:p>
        </w:tc>
        <w:tc>
          <w:tcPr>
            <w:tcW w:w="3096" w:type="dxa"/>
          </w:tcPr>
          <w:p w:rsidR="003D1410" w:rsidRDefault="003D1410" w:rsidP="00B373C0">
            <w:pPr>
              <w:spacing w:line="360" w:lineRule="auto"/>
              <w:jc w:val="center"/>
              <w:rPr>
                <w:rFonts w:ascii="Verdana" w:hAnsi="Verdana"/>
                <w:sz w:val="24"/>
                <w:szCs w:val="24"/>
              </w:rPr>
            </w:pPr>
          </w:p>
          <w:p w:rsidR="008A59AA" w:rsidRDefault="008A59AA" w:rsidP="00B373C0">
            <w:pPr>
              <w:spacing w:line="360" w:lineRule="auto"/>
              <w:jc w:val="center"/>
              <w:rPr>
                <w:rFonts w:ascii="Verdana" w:hAnsi="Verdana"/>
                <w:sz w:val="24"/>
                <w:szCs w:val="24"/>
              </w:rPr>
            </w:pPr>
            <w:r>
              <w:rPr>
                <w:rFonts w:ascii="Verdana" w:hAnsi="Verdana"/>
                <w:sz w:val="24"/>
                <w:szCs w:val="24"/>
              </w:rPr>
              <w:t xml:space="preserve">Katja </w:t>
            </w:r>
            <w:proofErr w:type="spellStart"/>
            <w:r>
              <w:rPr>
                <w:rFonts w:ascii="Verdana" w:hAnsi="Verdana"/>
                <w:sz w:val="24"/>
                <w:szCs w:val="24"/>
              </w:rPr>
              <w:t>Romac</w:t>
            </w:r>
            <w:proofErr w:type="spellEnd"/>
          </w:p>
          <w:p w:rsidR="008A59AA" w:rsidRDefault="008A59AA" w:rsidP="00B373C0">
            <w:pPr>
              <w:spacing w:line="360" w:lineRule="auto"/>
              <w:jc w:val="center"/>
              <w:rPr>
                <w:rFonts w:ascii="Verdana" w:hAnsi="Verdana"/>
                <w:sz w:val="24"/>
                <w:szCs w:val="24"/>
              </w:rPr>
            </w:pPr>
            <w:r>
              <w:rPr>
                <w:rFonts w:ascii="Verdana" w:hAnsi="Verdana"/>
                <w:sz w:val="24"/>
                <w:szCs w:val="24"/>
              </w:rPr>
              <w:t>Književnica iz Zagreba</w:t>
            </w:r>
          </w:p>
        </w:tc>
      </w:tr>
      <w:tr w:rsidR="003D1410" w:rsidRPr="00F0494F" w:rsidTr="003D1410">
        <w:tc>
          <w:tcPr>
            <w:tcW w:w="3096" w:type="dxa"/>
          </w:tcPr>
          <w:p w:rsidR="003D1410" w:rsidRDefault="003D1410" w:rsidP="00B373C0">
            <w:pPr>
              <w:spacing w:line="360" w:lineRule="auto"/>
              <w:jc w:val="center"/>
              <w:rPr>
                <w:rFonts w:ascii="Verdana" w:hAnsi="Verdana"/>
                <w:sz w:val="24"/>
                <w:szCs w:val="24"/>
              </w:rPr>
            </w:pPr>
          </w:p>
          <w:p w:rsidR="003D1410" w:rsidRDefault="008A59AA" w:rsidP="00B373C0">
            <w:pPr>
              <w:spacing w:line="360" w:lineRule="auto"/>
              <w:jc w:val="center"/>
              <w:rPr>
                <w:rFonts w:ascii="Verdana" w:hAnsi="Verdana"/>
                <w:sz w:val="24"/>
                <w:szCs w:val="24"/>
              </w:rPr>
            </w:pPr>
            <w:r>
              <w:rPr>
                <w:rFonts w:ascii="Verdana" w:hAnsi="Verdana"/>
                <w:sz w:val="24"/>
                <w:szCs w:val="24"/>
              </w:rPr>
              <w:t>Veljača 2020.</w:t>
            </w:r>
          </w:p>
        </w:tc>
        <w:tc>
          <w:tcPr>
            <w:tcW w:w="3096" w:type="dxa"/>
          </w:tcPr>
          <w:p w:rsidR="003D1410" w:rsidRDefault="008A59AA" w:rsidP="00B373C0">
            <w:pPr>
              <w:spacing w:line="360" w:lineRule="auto"/>
              <w:jc w:val="center"/>
              <w:rPr>
                <w:rFonts w:ascii="Verdana" w:hAnsi="Verdana"/>
                <w:sz w:val="24"/>
                <w:szCs w:val="24"/>
              </w:rPr>
            </w:pPr>
            <w:r>
              <w:rPr>
                <w:rFonts w:ascii="Verdana" w:hAnsi="Verdana"/>
                <w:sz w:val="24"/>
                <w:szCs w:val="24"/>
              </w:rPr>
              <w:t>Tema :</w:t>
            </w:r>
          </w:p>
          <w:p w:rsidR="008A59AA" w:rsidRDefault="008A59AA" w:rsidP="00B373C0">
            <w:pPr>
              <w:spacing w:line="360" w:lineRule="auto"/>
              <w:jc w:val="center"/>
              <w:rPr>
                <w:rFonts w:ascii="Verdana" w:hAnsi="Verdana"/>
                <w:sz w:val="24"/>
                <w:szCs w:val="24"/>
              </w:rPr>
            </w:pPr>
            <w:r>
              <w:rPr>
                <w:rFonts w:ascii="Verdana" w:hAnsi="Verdana"/>
                <w:sz w:val="24"/>
                <w:szCs w:val="24"/>
              </w:rPr>
              <w:t>˝Ponoć u parku 52 ˝</w:t>
            </w:r>
          </w:p>
          <w:p w:rsidR="008A59AA" w:rsidRDefault="008A59AA" w:rsidP="00B373C0">
            <w:pPr>
              <w:spacing w:line="360" w:lineRule="auto"/>
              <w:jc w:val="center"/>
              <w:rPr>
                <w:rFonts w:ascii="Verdana" w:hAnsi="Verdana"/>
                <w:sz w:val="24"/>
                <w:szCs w:val="24"/>
              </w:rPr>
            </w:pPr>
            <w:r>
              <w:rPr>
                <w:rFonts w:ascii="Verdana" w:hAnsi="Verdana"/>
                <w:sz w:val="24"/>
                <w:szCs w:val="24"/>
              </w:rPr>
              <w:t>Predstava - radionica</w:t>
            </w:r>
          </w:p>
        </w:tc>
        <w:tc>
          <w:tcPr>
            <w:tcW w:w="3096" w:type="dxa"/>
          </w:tcPr>
          <w:p w:rsidR="003D1410" w:rsidRDefault="003D1410" w:rsidP="00B373C0">
            <w:pPr>
              <w:spacing w:line="360" w:lineRule="auto"/>
              <w:jc w:val="center"/>
              <w:rPr>
                <w:rFonts w:ascii="Verdana" w:hAnsi="Verdana"/>
                <w:sz w:val="24"/>
                <w:szCs w:val="24"/>
              </w:rPr>
            </w:pPr>
          </w:p>
          <w:p w:rsidR="008A59AA" w:rsidRDefault="008A59AA" w:rsidP="00B373C0">
            <w:pPr>
              <w:spacing w:line="360" w:lineRule="auto"/>
              <w:jc w:val="center"/>
              <w:rPr>
                <w:rFonts w:ascii="Verdana" w:hAnsi="Verdana"/>
                <w:sz w:val="24"/>
                <w:szCs w:val="24"/>
              </w:rPr>
            </w:pPr>
            <w:r>
              <w:rPr>
                <w:rFonts w:ascii="Verdana" w:hAnsi="Verdana"/>
                <w:sz w:val="24"/>
                <w:szCs w:val="24"/>
              </w:rPr>
              <w:t>Zeleni val – Komunalno društvo Ploče</w:t>
            </w:r>
          </w:p>
        </w:tc>
      </w:tr>
      <w:tr w:rsidR="008A59AA" w:rsidRPr="00F0494F" w:rsidTr="008A59AA">
        <w:tc>
          <w:tcPr>
            <w:tcW w:w="3096" w:type="dxa"/>
          </w:tcPr>
          <w:p w:rsidR="008A59AA" w:rsidRDefault="008A59AA" w:rsidP="00B373C0">
            <w:pPr>
              <w:spacing w:line="360" w:lineRule="auto"/>
              <w:jc w:val="center"/>
              <w:rPr>
                <w:rFonts w:ascii="Verdana" w:hAnsi="Verdana"/>
                <w:sz w:val="24"/>
                <w:szCs w:val="24"/>
              </w:rPr>
            </w:pPr>
          </w:p>
          <w:p w:rsidR="008A59AA" w:rsidRDefault="001D4564" w:rsidP="00B373C0">
            <w:pPr>
              <w:spacing w:line="360" w:lineRule="auto"/>
              <w:jc w:val="center"/>
              <w:rPr>
                <w:rFonts w:ascii="Verdana" w:hAnsi="Verdana"/>
                <w:sz w:val="24"/>
                <w:szCs w:val="24"/>
              </w:rPr>
            </w:pPr>
            <w:r>
              <w:rPr>
                <w:rFonts w:ascii="Verdana" w:hAnsi="Verdana"/>
                <w:sz w:val="24"/>
                <w:szCs w:val="24"/>
              </w:rPr>
              <w:t>Veljača 2020.</w:t>
            </w:r>
          </w:p>
        </w:tc>
        <w:tc>
          <w:tcPr>
            <w:tcW w:w="3096" w:type="dxa"/>
          </w:tcPr>
          <w:p w:rsidR="001D4564" w:rsidRDefault="001D4564" w:rsidP="00B373C0">
            <w:pPr>
              <w:spacing w:line="360" w:lineRule="auto"/>
              <w:jc w:val="center"/>
              <w:rPr>
                <w:rFonts w:ascii="Verdana" w:hAnsi="Verdana"/>
                <w:sz w:val="24"/>
                <w:szCs w:val="24"/>
              </w:rPr>
            </w:pPr>
          </w:p>
          <w:p w:rsidR="008A59AA" w:rsidRDefault="001D4564" w:rsidP="00B373C0">
            <w:pPr>
              <w:spacing w:line="360" w:lineRule="auto"/>
              <w:jc w:val="center"/>
              <w:rPr>
                <w:rFonts w:ascii="Verdana" w:hAnsi="Verdana"/>
                <w:sz w:val="24"/>
                <w:szCs w:val="24"/>
              </w:rPr>
            </w:pPr>
            <w:r>
              <w:rPr>
                <w:rFonts w:ascii="Verdana" w:hAnsi="Verdana"/>
                <w:sz w:val="24"/>
                <w:szCs w:val="24"/>
              </w:rPr>
              <w:t xml:space="preserve">Maškare </w:t>
            </w:r>
          </w:p>
        </w:tc>
        <w:tc>
          <w:tcPr>
            <w:tcW w:w="3096" w:type="dxa"/>
          </w:tcPr>
          <w:p w:rsidR="008A59AA" w:rsidRDefault="001D4564" w:rsidP="00B373C0">
            <w:pPr>
              <w:spacing w:line="360" w:lineRule="auto"/>
              <w:jc w:val="center"/>
              <w:rPr>
                <w:rFonts w:ascii="Verdana" w:hAnsi="Verdana"/>
                <w:sz w:val="24"/>
                <w:szCs w:val="24"/>
              </w:rPr>
            </w:pPr>
            <w:r>
              <w:rPr>
                <w:rFonts w:ascii="Verdana" w:hAnsi="Verdana"/>
                <w:sz w:val="24"/>
                <w:szCs w:val="24"/>
              </w:rPr>
              <w:t>Trg Soline Gradac</w:t>
            </w:r>
          </w:p>
          <w:p w:rsidR="001D4564" w:rsidRDefault="001D4564" w:rsidP="00B373C0">
            <w:pPr>
              <w:spacing w:line="360" w:lineRule="auto"/>
              <w:jc w:val="center"/>
              <w:rPr>
                <w:rFonts w:ascii="Verdana" w:hAnsi="Verdana"/>
                <w:sz w:val="24"/>
                <w:szCs w:val="24"/>
              </w:rPr>
            </w:pPr>
            <w:r>
              <w:rPr>
                <w:rFonts w:ascii="Verdana" w:hAnsi="Verdana"/>
                <w:sz w:val="24"/>
                <w:szCs w:val="24"/>
              </w:rPr>
              <w:t>Drvenik</w:t>
            </w:r>
          </w:p>
        </w:tc>
      </w:tr>
      <w:tr w:rsidR="008A59AA" w:rsidRPr="00F0494F" w:rsidTr="008A59AA">
        <w:tc>
          <w:tcPr>
            <w:tcW w:w="3096" w:type="dxa"/>
          </w:tcPr>
          <w:p w:rsidR="001D4564" w:rsidRDefault="001D4564" w:rsidP="00B373C0">
            <w:pPr>
              <w:spacing w:line="360" w:lineRule="auto"/>
              <w:jc w:val="center"/>
              <w:rPr>
                <w:rFonts w:ascii="Verdana" w:hAnsi="Verdana"/>
                <w:sz w:val="24"/>
                <w:szCs w:val="24"/>
              </w:rPr>
            </w:pPr>
          </w:p>
          <w:p w:rsidR="008A59AA" w:rsidRDefault="001D4564" w:rsidP="00B373C0">
            <w:pPr>
              <w:spacing w:line="360" w:lineRule="auto"/>
              <w:jc w:val="center"/>
              <w:rPr>
                <w:rFonts w:ascii="Verdana" w:hAnsi="Verdana"/>
                <w:sz w:val="24"/>
                <w:szCs w:val="24"/>
              </w:rPr>
            </w:pPr>
            <w:r>
              <w:rPr>
                <w:rFonts w:ascii="Verdana" w:hAnsi="Verdana"/>
                <w:sz w:val="24"/>
                <w:szCs w:val="24"/>
              </w:rPr>
              <w:t>Ožujak 2020.</w:t>
            </w:r>
          </w:p>
        </w:tc>
        <w:tc>
          <w:tcPr>
            <w:tcW w:w="3096" w:type="dxa"/>
          </w:tcPr>
          <w:p w:rsidR="001D4564" w:rsidRDefault="001D4564" w:rsidP="00B373C0">
            <w:pPr>
              <w:spacing w:line="360" w:lineRule="auto"/>
              <w:jc w:val="center"/>
              <w:rPr>
                <w:rFonts w:ascii="Verdana" w:hAnsi="Verdana"/>
                <w:sz w:val="24"/>
                <w:szCs w:val="24"/>
              </w:rPr>
            </w:pPr>
            <w:r>
              <w:rPr>
                <w:rFonts w:ascii="Verdana" w:hAnsi="Verdana"/>
                <w:sz w:val="24"/>
                <w:szCs w:val="24"/>
              </w:rPr>
              <w:t>˝ Policajac u našem vrtiću ˝</w:t>
            </w:r>
          </w:p>
        </w:tc>
        <w:tc>
          <w:tcPr>
            <w:tcW w:w="3096" w:type="dxa"/>
          </w:tcPr>
          <w:p w:rsidR="008A59AA" w:rsidRDefault="008A59AA" w:rsidP="00B373C0">
            <w:pPr>
              <w:spacing w:line="360" w:lineRule="auto"/>
              <w:jc w:val="center"/>
              <w:rPr>
                <w:rFonts w:ascii="Verdana" w:hAnsi="Verdana"/>
                <w:sz w:val="24"/>
                <w:szCs w:val="24"/>
              </w:rPr>
            </w:pPr>
          </w:p>
          <w:p w:rsidR="001D4564" w:rsidRDefault="001D4564" w:rsidP="00B373C0">
            <w:pPr>
              <w:spacing w:line="360" w:lineRule="auto"/>
              <w:jc w:val="center"/>
              <w:rPr>
                <w:rFonts w:ascii="Verdana" w:hAnsi="Verdana"/>
                <w:sz w:val="24"/>
                <w:szCs w:val="24"/>
              </w:rPr>
            </w:pPr>
            <w:r>
              <w:rPr>
                <w:rFonts w:ascii="Verdana" w:hAnsi="Verdana"/>
                <w:sz w:val="24"/>
                <w:szCs w:val="24"/>
              </w:rPr>
              <w:t>Gradac - Drvenik</w:t>
            </w:r>
          </w:p>
        </w:tc>
      </w:tr>
      <w:tr w:rsidR="001D4564" w:rsidRPr="00F0494F" w:rsidTr="001F682A">
        <w:tc>
          <w:tcPr>
            <w:tcW w:w="9288" w:type="dxa"/>
            <w:gridSpan w:val="3"/>
          </w:tcPr>
          <w:p w:rsidR="001D4564" w:rsidRDefault="001D4564" w:rsidP="00B373C0">
            <w:pPr>
              <w:spacing w:line="360" w:lineRule="auto"/>
              <w:jc w:val="center"/>
              <w:rPr>
                <w:rFonts w:ascii="Verdana" w:hAnsi="Verdana"/>
                <w:sz w:val="24"/>
                <w:szCs w:val="24"/>
              </w:rPr>
            </w:pPr>
            <w:r>
              <w:rPr>
                <w:rFonts w:ascii="Verdana" w:hAnsi="Verdana"/>
                <w:sz w:val="24"/>
                <w:szCs w:val="24"/>
              </w:rPr>
              <w:t>III  TROMJESEČJE</w:t>
            </w:r>
          </w:p>
        </w:tc>
      </w:tr>
      <w:tr w:rsidR="001D4564" w:rsidRPr="00F0494F" w:rsidTr="001D4564">
        <w:tc>
          <w:tcPr>
            <w:tcW w:w="3096" w:type="dxa"/>
          </w:tcPr>
          <w:p w:rsidR="001D4564" w:rsidRDefault="001D4564" w:rsidP="00B373C0">
            <w:pPr>
              <w:spacing w:line="360" w:lineRule="auto"/>
              <w:jc w:val="center"/>
              <w:rPr>
                <w:rFonts w:ascii="Verdana" w:hAnsi="Verdana"/>
                <w:sz w:val="24"/>
                <w:szCs w:val="24"/>
              </w:rPr>
            </w:pPr>
          </w:p>
          <w:p w:rsidR="001D4564" w:rsidRDefault="001D4564" w:rsidP="00B373C0">
            <w:pPr>
              <w:spacing w:line="360" w:lineRule="auto"/>
              <w:jc w:val="center"/>
              <w:rPr>
                <w:rFonts w:ascii="Verdana" w:hAnsi="Verdana"/>
                <w:sz w:val="24"/>
                <w:szCs w:val="24"/>
              </w:rPr>
            </w:pPr>
            <w:r>
              <w:rPr>
                <w:rFonts w:ascii="Verdana" w:hAnsi="Verdana"/>
                <w:sz w:val="24"/>
                <w:szCs w:val="24"/>
              </w:rPr>
              <w:t>Travanj 2020.</w:t>
            </w:r>
          </w:p>
        </w:tc>
        <w:tc>
          <w:tcPr>
            <w:tcW w:w="3096" w:type="dxa"/>
          </w:tcPr>
          <w:p w:rsidR="001D4564" w:rsidRDefault="001D4564" w:rsidP="00B373C0">
            <w:pPr>
              <w:spacing w:line="360" w:lineRule="auto"/>
              <w:jc w:val="center"/>
              <w:rPr>
                <w:rFonts w:ascii="Verdana" w:hAnsi="Verdana"/>
                <w:sz w:val="24"/>
                <w:szCs w:val="24"/>
              </w:rPr>
            </w:pPr>
            <w:r>
              <w:rPr>
                <w:rFonts w:ascii="Verdana" w:hAnsi="Verdana"/>
                <w:sz w:val="24"/>
                <w:szCs w:val="24"/>
              </w:rPr>
              <w:t>Prezentacijski centar Parka prirode Biokovo</w:t>
            </w:r>
          </w:p>
        </w:tc>
        <w:tc>
          <w:tcPr>
            <w:tcW w:w="3096" w:type="dxa"/>
          </w:tcPr>
          <w:p w:rsidR="001D4564" w:rsidRDefault="001D4564" w:rsidP="00B373C0">
            <w:pPr>
              <w:spacing w:line="360" w:lineRule="auto"/>
              <w:jc w:val="center"/>
              <w:rPr>
                <w:rFonts w:ascii="Verdana" w:hAnsi="Verdana"/>
                <w:sz w:val="24"/>
                <w:szCs w:val="24"/>
              </w:rPr>
            </w:pPr>
            <w:r>
              <w:rPr>
                <w:rFonts w:ascii="Verdana" w:hAnsi="Verdana"/>
                <w:sz w:val="24"/>
                <w:szCs w:val="24"/>
              </w:rPr>
              <w:t xml:space="preserve">Makarska </w:t>
            </w:r>
          </w:p>
          <w:p w:rsidR="001D4564" w:rsidRDefault="001D4564" w:rsidP="00B373C0">
            <w:pPr>
              <w:spacing w:line="360" w:lineRule="auto"/>
              <w:jc w:val="center"/>
              <w:rPr>
                <w:rFonts w:ascii="Verdana" w:hAnsi="Verdana"/>
                <w:sz w:val="24"/>
                <w:szCs w:val="24"/>
              </w:rPr>
            </w:pPr>
            <w:r>
              <w:rPr>
                <w:rFonts w:ascii="Verdana" w:hAnsi="Verdana"/>
                <w:sz w:val="24"/>
                <w:szCs w:val="24"/>
              </w:rPr>
              <w:t>( otkazano )</w:t>
            </w:r>
          </w:p>
        </w:tc>
      </w:tr>
    </w:tbl>
    <w:p w:rsidR="003109DE" w:rsidRDefault="003109DE" w:rsidP="001F54C8">
      <w:pPr>
        <w:spacing w:line="360" w:lineRule="auto"/>
        <w:jc w:val="both"/>
        <w:rPr>
          <w:rFonts w:ascii="Verdana" w:hAnsi="Verdana"/>
          <w:sz w:val="24"/>
          <w:szCs w:val="24"/>
        </w:rPr>
      </w:pPr>
    </w:p>
    <w:p w:rsidR="007414F9" w:rsidRDefault="007414F9" w:rsidP="001F54C8">
      <w:pPr>
        <w:spacing w:line="360" w:lineRule="auto"/>
        <w:jc w:val="both"/>
        <w:rPr>
          <w:rFonts w:ascii="Verdana" w:hAnsi="Verdana"/>
          <w:sz w:val="24"/>
          <w:szCs w:val="24"/>
        </w:rPr>
      </w:pPr>
    </w:p>
    <w:p w:rsidR="001D4564" w:rsidRDefault="001D4564" w:rsidP="001F54C8">
      <w:pPr>
        <w:spacing w:line="360" w:lineRule="auto"/>
        <w:jc w:val="both"/>
        <w:rPr>
          <w:rFonts w:ascii="Verdana" w:hAnsi="Verdana"/>
          <w:sz w:val="24"/>
          <w:szCs w:val="24"/>
        </w:rPr>
      </w:pPr>
    </w:p>
    <w:p w:rsidR="000E5CF1" w:rsidRPr="00D52C57" w:rsidRDefault="007414F9" w:rsidP="007414F9">
      <w:pPr>
        <w:spacing w:line="360" w:lineRule="auto"/>
        <w:jc w:val="right"/>
        <w:rPr>
          <w:rFonts w:ascii="Verdana" w:hAnsi="Verdana"/>
          <w:b/>
          <w:sz w:val="24"/>
          <w:szCs w:val="24"/>
        </w:rPr>
      </w:pPr>
      <w:r>
        <w:rPr>
          <w:rFonts w:ascii="Verdana" w:hAnsi="Verdana"/>
          <w:sz w:val="28"/>
          <w:szCs w:val="28"/>
        </w:rPr>
        <w:t xml:space="preserve">                            </w:t>
      </w:r>
      <w:r w:rsidR="00D52C57">
        <w:rPr>
          <w:rFonts w:ascii="Verdana" w:hAnsi="Verdana"/>
          <w:sz w:val="28"/>
          <w:szCs w:val="28"/>
        </w:rPr>
        <w:tab/>
      </w:r>
      <w:r w:rsidR="00D52C57" w:rsidRPr="00D52C57">
        <w:rPr>
          <w:rFonts w:ascii="Verdana" w:hAnsi="Verdana"/>
          <w:b/>
          <w:sz w:val="24"/>
          <w:szCs w:val="24"/>
        </w:rPr>
        <w:t>Ravnateljica:</w:t>
      </w:r>
    </w:p>
    <w:p w:rsidR="00D52C57" w:rsidRDefault="007414F9" w:rsidP="007414F9">
      <w:pPr>
        <w:spacing w:line="360" w:lineRule="auto"/>
        <w:jc w:val="right"/>
        <w:rPr>
          <w:rFonts w:ascii="Verdana" w:hAnsi="Verdana"/>
          <w:b/>
        </w:rPr>
      </w:pPr>
      <w:r>
        <w:rPr>
          <w:rFonts w:ascii="Verdana" w:hAnsi="Verdana"/>
          <w:sz w:val="24"/>
          <w:szCs w:val="24"/>
        </w:rPr>
        <w:t xml:space="preserve">                                                                           Dražena  </w:t>
      </w:r>
      <w:proofErr w:type="spellStart"/>
      <w:r>
        <w:rPr>
          <w:rFonts w:ascii="Verdana" w:hAnsi="Verdana"/>
          <w:sz w:val="24"/>
          <w:szCs w:val="24"/>
        </w:rPr>
        <w:t>Radon</w:t>
      </w:r>
      <w:r w:rsidR="00D52C57" w:rsidRPr="00D52C57">
        <w:rPr>
          <w:rFonts w:ascii="Verdana" w:hAnsi="Verdana"/>
          <w:sz w:val="24"/>
          <w:szCs w:val="24"/>
        </w:rPr>
        <w:t>ić</w:t>
      </w:r>
      <w:bookmarkStart w:id="18" w:name="_GoBack"/>
      <w:bookmarkEnd w:id="18"/>
      <w:proofErr w:type="spellEnd"/>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p>
    <w:p w:rsidR="00D52C57" w:rsidRPr="00D52C57" w:rsidRDefault="00D52C57" w:rsidP="00D52C57">
      <w:pPr>
        <w:spacing w:line="360" w:lineRule="auto"/>
        <w:ind w:left="4248" w:firstLine="708"/>
        <w:jc w:val="both"/>
        <w:rPr>
          <w:rFonts w:ascii="Verdana" w:hAnsi="Verdana"/>
          <w:b/>
        </w:rPr>
      </w:pPr>
      <w:r w:rsidRPr="00D52C57">
        <w:rPr>
          <w:rFonts w:ascii="Verdana" w:hAnsi="Verdana"/>
          <w:b/>
          <w:sz w:val="24"/>
          <w:szCs w:val="24"/>
        </w:rPr>
        <w:t>Predsjednica Upravnog vijeća:</w:t>
      </w:r>
    </w:p>
    <w:p w:rsidR="00D52C57" w:rsidRDefault="00D52C57" w:rsidP="00D52C57">
      <w:pPr>
        <w:spacing w:line="360" w:lineRule="auto"/>
        <w:jc w:val="both"/>
        <w:rPr>
          <w:rFonts w:ascii="Verdana" w:hAnsi="Verdana"/>
          <w:b/>
          <w:sz w:val="20"/>
          <w:szCs w:val="20"/>
        </w:rPr>
      </w:pP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007414F9" w:rsidRPr="007414F9">
        <w:rPr>
          <w:rFonts w:ascii="Verdana" w:hAnsi="Verdana"/>
        </w:rPr>
        <w:t xml:space="preserve">                         Marija  </w:t>
      </w:r>
      <w:proofErr w:type="spellStart"/>
      <w:r w:rsidR="007414F9" w:rsidRPr="007414F9">
        <w:rPr>
          <w:rFonts w:ascii="Verdana" w:hAnsi="Verdana"/>
        </w:rPr>
        <w:t>Ujdur</w:t>
      </w:r>
      <w:proofErr w:type="spellEnd"/>
    </w:p>
    <w:sectPr w:rsidR="00D52C57" w:rsidSect="00B32D91">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9DE" w:rsidRDefault="003109DE" w:rsidP="00B32D91">
      <w:pPr>
        <w:spacing w:after="0" w:line="240" w:lineRule="auto"/>
      </w:pPr>
      <w:r>
        <w:separator/>
      </w:r>
    </w:p>
  </w:endnote>
  <w:endnote w:type="continuationSeparator" w:id="1">
    <w:p w:rsidR="003109DE" w:rsidRDefault="003109DE" w:rsidP="00B3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 JULIAN">
    <w:altName w:val="Times New Roman"/>
    <w:charset w:val="00"/>
    <w:family w:val="auto"/>
    <w:pitch w:val="variable"/>
    <w:sig w:usb0="00000003" w:usb1="0000000A" w:usb2="00000000" w:usb3="00000000" w:csb0="00000001"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281540"/>
      <w:docPartObj>
        <w:docPartGallery w:val="Page Numbers (Bottom of Page)"/>
        <w:docPartUnique/>
      </w:docPartObj>
    </w:sdtPr>
    <w:sdtContent>
      <w:p w:rsidR="003109DE" w:rsidRDefault="003109DE">
        <w:pPr>
          <w:pStyle w:val="Podnoje"/>
          <w:jc w:val="right"/>
        </w:pPr>
        <w:fldSimple w:instr="PAGE   \* MERGEFORMAT">
          <w:r w:rsidR="00BE7F91">
            <w:rPr>
              <w:noProof/>
            </w:rPr>
            <w:t>16</w:t>
          </w:r>
        </w:fldSimple>
      </w:p>
    </w:sdtContent>
  </w:sdt>
  <w:p w:rsidR="003109DE" w:rsidRDefault="003109D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9DE" w:rsidRDefault="003109DE" w:rsidP="00B32D91">
      <w:pPr>
        <w:spacing w:after="0" w:line="240" w:lineRule="auto"/>
      </w:pPr>
      <w:r>
        <w:separator/>
      </w:r>
    </w:p>
  </w:footnote>
  <w:footnote w:type="continuationSeparator" w:id="1">
    <w:p w:rsidR="003109DE" w:rsidRDefault="003109DE" w:rsidP="00B32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80"/>
        </w:tabs>
        <w:ind w:left="780" w:hanging="360"/>
      </w:pPr>
      <w:rPr>
        <w:rFonts w:ascii="Times New Roman" w:hAnsi="Times New Roman" w:cs="Times New Roman"/>
      </w:rPr>
    </w:lvl>
  </w:abstractNum>
  <w:abstractNum w:abstractNumId="1">
    <w:nsid w:val="05070221"/>
    <w:multiLevelType w:val="hybridMultilevel"/>
    <w:tmpl w:val="424EF6C6"/>
    <w:lvl w:ilvl="0" w:tplc="041A000F">
      <w:start w:val="1"/>
      <w:numFmt w:val="decimal"/>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
    <w:nsid w:val="07BE4262"/>
    <w:multiLevelType w:val="multilevel"/>
    <w:tmpl w:val="BB1CA1BE"/>
    <w:lvl w:ilvl="0">
      <w:start w:val="4"/>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EE013E"/>
    <w:multiLevelType w:val="hybridMultilevel"/>
    <w:tmpl w:val="1674AF5A"/>
    <w:lvl w:ilvl="0" w:tplc="041A000F">
      <w:start w:val="1"/>
      <w:numFmt w:val="decimal"/>
      <w:lvlText w:val="%1."/>
      <w:lvlJc w:val="left"/>
      <w:pPr>
        <w:tabs>
          <w:tab w:val="num" w:pos="720"/>
        </w:tabs>
        <w:ind w:left="720" w:hanging="360"/>
      </w:pPr>
      <w:rPr>
        <w:rFonts w:cs="Times New Roman"/>
      </w:rPr>
    </w:lvl>
    <w:lvl w:ilvl="1" w:tplc="9772773A">
      <w:start w:val="1"/>
      <w:numFmt w:val="lowerLetter"/>
      <w:lvlText w:val="%2)"/>
      <w:lvlJc w:val="left"/>
      <w:pPr>
        <w:tabs>
          <w:tab w:val="num" w:pos="1440"/>
        </w:tabs>
        <w:ind w:left="1440" w:hanging="360"/>
      </w:pPr>
      <w:rPr>
        <w:rFonts w:ascii="Times New Roman" w:eastAsia="Times New Roman" w:hAnsi="Times New Roman" w:cs="Times New Roman"/>
      </w:rPr>
    </w:lvl>
    <w:lvl w:ilvl="2" w:tplc="041A0001">
      <w:start w:val="1"/>
      <w:numFmt w:val="bullet"/>
      <w:lvlText w:val=""/>
      <w:lvlJc w:val="left"/>
      <w:pPr>
        <w:tabs>
          <w:tab w:val="num" w:pos="2340"/>
        </w:tabs>
        <w:ind w:left="2340" w:hanging="360"/>
      </w:pPr>
      <w:rPr>
        <w:rFonts w:ascii="Symbol" w:hAnsi="Symbol" w:hint="default"/>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nsid w:val="0F0859F7"/>
    <w:multiLevelType w:val="hybridMultilevel"/>
    <w:tmpl w:val="4B56A89C"/>
    <w:lvl w:ilvl="0" w:tplc="041A000F">
      <w:start w:val="1"/>
      <w:numFmt w:val="decimal"/>
      <w:lvlText w:val="%1."/>
      <w:lvlJc w:val="left"/>
      <w:pPr>
        <w:ind w:left="2911" w:hanging="360"/>
      </w:pPr>
    </w:lvl>
    <w:lvl w:ilvl="1" w:tplc="041A0019" w:tentative="1">
      <w:start w:val="1"/>
      <w:numFmt w:val="lowerLetter"/>
      <w:lvlText w:val="%2."/>
      <w:lvlJc w:val="left"/>
      <w:pPr>
        <w:ind w:left="3564" w:hanging="360"/>
      </w:pPr>
    </w:lvl>
    <w:lvl w:ilvl="2" w:tplc="041A001B" w:tentative="1">
      <w:start w:val="1"/>
      <w:numFmt w:val="lowerRoman"/>
      <w:lvlText w:val="%3."/>
      <w:lvlJc w:val="right"/>
      <w:pPr>
        <w:ind w:left="4284" w:hanging="180"/>
      </w:pPr>
    </w:lvl>
    <w:lvl w:ilvl="3" w:tplc="041A000F" w:tentative="1">
      <w:start w:val="1"/>
      <w:numFmt w:val="decimal"/>
      <w:lvlText w:val="%4."/>
      <w:lvlJc w:val="left"/>
      <w:pPr>
        <w:ind w:left="5004" w:hanging="360"/>
      </w:pPr>
    </w:lvl>
    <w:lvl w:ilvl="4" w:tplc="041A0019" w:tentative="1">
      <w:start w:val="1"/>
      <w:numFmt w:val="lowerLetter"/>
      <w:lvlText w:val="%5."/>
      <w:lvlJc w:val="left"/>
      <w:pPr>
        <w:ind w:left="5724" w:hanging="360"/>
      </w:pPr>
    </w:lvl>
    <w:lvl w:ilvl="5" w:tplc="041A001B" w:tentative="1">
      <w:start w:val="1"/>
      <w:numFmt w:val="lowerRoman"/>
      <w:lvlText w:val="%6."/>
      <w:lvlJc w:val="right"/>
      <w:pPr>
        <w:ind w:left="6444" w:hanging="180"/>
      </w:pPr>
    </w:lvl>
    <w:lvl w:ilvl="6" w:tplc="041A000F" w:tentative="1">
      <w:start w:val="1"/>
      <w:numFmt w:val="decimal"/>
      <w:lvlText w:val="%7."/>
      <w:lvlJc w:val="left"/>
      <w:pPr>
        <w:ind w:left="7164" w:hanging="360"/>
      </w:pPr>
    </w:lvl>
    <w:lvl w:ilvl="7" w:tplc="041A0019" w:tentative="1">
      <w:start w:val="1"/>
      <w:numFmt w:val="lowerLetter"/>
      <w:lvlText w:val="%8."/>
      <w:lvlJc w:val="left"/>
      <w:pPr>
        <w:ind w:left="7884" w:hanging="360"/>
      </w:pPr>
    </w:lvl>
    <w:lvl w:ilvl="8" w:tplc="041A001B" w:tentative="1">
      <w:start w:val="1"/>
      <w:numFmt w:val="lowerRoman"/>
      <w:lvlText w:val="%9."/>
      <w:lvlJc w:val="right"/>
      <w:pPr>
        <w:ind w:left="8604" w:hanging="180"/>
      </w:pPr>
    </w:lvl>
  </w:abstractNum>
  <w:abstractNum w:abstractNumId="5">
    <w:nsid w:val="176E1D24"/>
    <w:multiLevelType w:val="multilevel"/>
    <w:tmpl w:val="2980A0BE"/>
    <w:lvl w:ilvl="0">
      <w:start w:val="1"/>
      <w:numFmt w:val="decimal"/>
      <w:lvlText w:val="%1."/>
      <w:lvlJc w:val="left"/>
      <w:pPr>
        <w:ind w:left="720" w:hanging="360"/>
      </w:pPr>
      <w:rPr>
        <w:b/>
        <w:bCs/>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86507C8"/>
    <w:multiLevelType w:val="multilevel"/>
    <w:tmpl w:val="7B6446DE"/>
    <w:lvl w:ilvl="0">
      <w:start w:val="4"/>
      <w:numFmt w:val="decimal"/>
      <w:lvlText w:val="%1."/>
      <w:lvlJc w:val="left"/>
      <w:pPr>
        <w:ind w:left="480" w:hanging="480"/>
      </w:pPr>
      <w:rPr>
        <w:rFonts w:hint="default"/>
      </w:rPr>
    </w:lvl>
    <w:lvl w:ilvl="1">
      <w:start w:val="1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nsid w:val="18F06532"/>
    <w:multiLevelType w:val="multilevel"/>
    <w:tmpl w:val="194CCD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0C6E8F"/>
    <w:multiLevelType w:val="multilevel"/>
    <w:tmpl w:val="E5325650"/>
    <w:lvl w:ilvl="0">
      <w:start w:val="1"/>
      <w:numFmt w:val="decimal"/>
      <w:lvlText w:val="%1."/>
      <w:lvlJc w:val="left"/>
      <w:pPr>
        <w:ind w:left="720" w:hanging="360"/>
      </w:pPr>
      <w:rPr>
        <w:rFonts w:hint="default"/>
      </w:rPr>
    </w:lvl>
    <w:lvl w:ilvl="1">
      <w:start w:val="2"/>
      <w:numFmt w:val="decimal"/>
      <w:isLgl/>
      <w:lvlText w:val="%1.%2."/>
      <w:lvlJc w:val="left"/>
      <w:pPr>
        <w:ind w:left="845"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AC21C9"/>
    <w:multiLevelType w:val="hybridMultilevel"/>
    <w:tmpl w:val="179E6056"/>
    <w:lvl w:ilvl="0" w:tplc="041A000D">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0">
    <w:nsid w:val="2B227EB6"/>
    <w:multiLevelType w:val="hybridMultilevel"/>
    <w:tmpl w:val="E3C6CE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342914"/>
    <w:multiLevelType w:val="multilevel"/>
    <w:tmpl w:val="068461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DA4823"/>
    <w:multiLevelType w:val="hybridMultilevel"/>
    <w:tmpl w:val="7190F9A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4F555DA"/>
    <w:multiLevelType w:val="hybridMultilevel"/>
    <w:tmpl w:val="34B67542"/>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36214CA6"/>
    <w:multiLevelType w:val="hybridMultilevel"/>
    <w:tmpl w:val="6916F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74647A1"/>
    <w:multiLevelType w:val="hybridMultilevel"/>
    <w:tmpl w:val="4F4C966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B72C23"/>
    <w:multiLevelType w:val="hybridMultilevel"/>
    <w:tmpl w:val="648CA776"/>
    <w:lvl w:ilvl="0" w:tplc="4BC6813C">
      <w:start w:val="1"/>
      <w:numFmt w:val="bullet"/>
      <w:lvlText w:val="-"/>
      <w:lvlJc w:val="left"/>
      <w:pPr>
        <w:ind w:left="720" w:hanging="360"/>
      </w:pPr>
      <w:rPr>
        <w:rFonts w:ascii="Verdana" w:eastAsia="Times New Roman" w:hAnsi="Verdana"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7">
    <w:nsid w:val="3F0E3D6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D51A84"/>
    <w:multiLevelType w:val="hybridMultilevel"/>
    <w:tmpl w:val="78E0C8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404B3D60"/>
    <w:multiLevelType w:val="multilevel"/>
    <w:tmpl w:val="77B25BC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1218FE"/>
    <w:multiLevelType w:val="hybridMultilevel"/>
    <w:tmpl w:val="098C9D0C"/>
    <w:lvl w:ilvl="0" w:tplc="041A0001">
      <w:start w:val="1"/>
      <w:numFmt w:val="bullet"/>
      <w:lvlText w:val=""/>
      <w:lvlJc w:val="left"/>
      <w:pPr>
        <w:tabs>
          <w:tab w:val="num" w:pos="1080"/>
        </w:tabs>
        <w:ind w:left="108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nsid w:val="4A380E4F"/>
    <w:multiLevelType w:val="hybridMultilevel"/>
    <w:tmpl w:val="FB3005F8"/>
    <w:lvl w:ilvl="0" w:tplc="041A000D">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2">
    <w:nsid w:val="4F095C2B"/>
    <w:multiLevelType w:val="hybridMultilevel"/>
    <w:tmpl w:val="4E9044D4"/>
    <w:lvl w:ilvl="0" w:tplc="2B1420F2">
      <w:numFmt w:val="bullet"/>
      <w:lvlText w:val="-"/>
      <w:lvlJc w:val="left"/>
      <w:pPr>
        <w:ind w:left="720" w:hanging="360"/>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F523BB2"/>
    <w:multiLevelType w:val="hybridMultilevel"/>
    <w:tmpl w:val="08446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8045C06"/>
    <w:multiLevelType w:val="hybridMultilevel"/>
    <w:tmpl w:val="581C94FC"/>
    <w:lvl w:ilvl="0" w:tplc="2DE868F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nsid w:val="5B1B6053"/>
    <w:multiLevelType w:val="hybridMultilevel"/>
    <w:tmpl w:val="12246FE6"/>
    <w:lvl w:ilvl="0" w:tplc="041A0003">
      <w:start w:val="1"/>
      <w:numFmt w:val="bullet"/>
      <w:lvlText w:val="o"/>
      <w:lvlJc w:val="left"/>
      <w:pPr>
        <w:ind w:left="2520" w:hanging="360"/>
      </w:pPr>
      <w:rPr>
        <w:rFonts w:ascii="Courier New" w:hAnsi="Courier New" w:cs="Courier New"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6">
    <w:nsid w:val="5BC314DD"/>
    <w:multiLevelType w:val="hybridMultilevel"/>
    <w:tmpl w:val="6480EEB4"/>
    <w:lvl w:ilvl="0" w:tplc="041A0001">
      <w:start w:val="1"/>
      <w:numFmt w:val="bullet"/>
      <w:lvlText w:val=""/>
      <w:lvlJc w:val="left"/>
      <w:pPr>
        <w:tabs>
          <w:tab w:val="num" w:pos="1395"/>
        </w:tabs>
        <w:ind w:left="1395" w:hanging="360"/>
      </w:pPr>
      <w:rPr>
        <w:rFonts w:ascii="Symbol" w:hAnsi="Symbol" w:cs="Symbol" w:hint="default"/>
      </w:rPr>
    </w:lvl>
    <w:lvl w:ilvl="1" w:tplc="041A0003">
      <w:start w:val="1"/>
      <w:numFmt w:val="bullet"/>
      <w:lvlText w:val="o"/>
      <w:lvlJc w:val="left"/>
      <w:pPr>
        <w:ind w:left="2115" w:hanging="360"/>
      </w:pPr>
      <w:rPr>
        <w:rFonts w:ascii="Courier New" w:hAnsi="Courier New" w:cs="Courier New" w:hint="default"/>
      </w:rPr>
    </w:lvl>
    <w:lvl w:ilvl="2" w:tplc="041A0005">
      <w:start w:val="1"/>
      <w:numFmt w:val="bullet"/>
      <w:lvlText w:val=""/>
      <w:lvlJc w:val="left"/>
      <w:pPr>
        <w:ind w:left="2835" w:hanging="360"/>
      </w:pPr>
      <w:rPr>
        <w:rFonts w:ascii="Wingdings" w:hAnsi="Wingdings" w:cs="Wingdings" w:hint="default"/>
      </w:rPr>
    </w:lvl>
    <w:lvl w:ilvl="3" w:tplc="041A0001">
      <w:start w:val="1"/>
      <w:numFmt w:val="bullet"/>
      <w:lvlText w:val=""/>
      <w:lvlJc w:val="left"/>
      <w:pPr>
        <w:ind w:left="3555" w:hanging="360"/>
      </w:pPr>
      <w:rPr>
        <w:rFonts w:ascii="Symbol" w:hAnsi="Symbol" w:cs="Symbol" w:hint="default"/>
      </w:rPr>
    </w:lvl>
    <w:lvl w:ilvl="4" w:tplc="041A0003">
      <w:start w:val="1"/>
      <w:numFmt w:val="bullet"/>
      <w:lvlText w:val="o"/>
      <w:lvlJc w:val="left"/>
      <w:pPr>
        <w:ind w:left="4275" w:hanging="360"/>
      </w:pPr>
      <w:rPr>
        <w:rFonts w:ascii="Courier New" w:hAnsi="Courier New" w:cs="Courier New" w:hint="default"/>
      </w:rPr>
    </w:lvl>
    <w:lvl w:ilvl="5" w:tplc="041A0005">
      <w:start w:val="1"/>
      <w:numFmt w:val="bullet"/>
      <w:lvlText w:val=""/>
      <w:lvlJc w:val="left"/>
      <w:pPr>
        <w:ind w:left="4995" w:hanging="360"/>
      </w:pPr>
      <w:rPr>
        <w:rFonts w:ascii="Wingdings" w:hAnsi="Wingdings" w:cs="Wingdings" w:hint="default"/>
      </w:rPr>
    </w:lvl>
    <w:lvl w:ilvl="6" w:tplc="041A0001">
      <w:start w:val="1"/>
      <w:numFmt w:val="bullet"/>
      <w:lvlText w:val=""/>
      <w:lvlJc w:val="left"/>
      <w:pPr>
        <w:ind w:left="5715" w:hanging="360"/>
      </w:pPr>
      <w:rPr>
        <w:rFonts w:ascii="Symbol" w:hAnsi="Symbol" w:cs="Symbol" w:hint="default"/>
      </w:rPr>
    </w:lvl>
    <w:lvl w:ilvl="7" w:tplc="041A0003">
      <w:start w:val="1"/>
      <w:numFmt w:val="bullet"/>
      <w:lvlText w:val="o"/>
      <w:lvlJc w:val="left"/>
      <w:pPr>
        <w:ind w:left="6435" w:hanging="360"/>
      </w:pPr>
      <w:rPr>
        <w:rFonts w:ascii="Courier New" w:hAnsi="Courier New" w:cs="Courier New" w:hint="default"/>
      </w:rPr>
    </w:lvl>
    <w:lvl w:ilvl="8" w:tplc="041A0005">
      <w:start w:val="1"/>
      <w:numFmt w:val="bullet"/>
      <w:lvlText w:val=""/>
      <w:lvlJc w:val="left"/>
      <w:pPr>
        <w:ind w:left="7155" w:hanging="360"/>
      </w:pPr>
      <w:rPr>
        <w:rFonts w:ascii="Wingdings" w:hAnsi="Wingdings" w:cs="Wingdings" w:hint="default"/>
      </w:rPr>
    </w:lvl>
  </w:abstractNum>
  <w:abstractNum w:abstractNumId="27">
    <w:nsid w:val="66AB03F3"/>
    <w:multiLevelType w:val="hybridMultilevel"/>
    <w:tmpl w:val="DE9A74B6"/>
    <w:lvl w:ilvl="0" w:tplc="041A0003">
      <w:start w:val="1"/>
      <w:numFmt w:val="bullet"/>
      <w:lvlText w:val="o"/>
      <w:lvlJc w:val="left"/>
      <w:pPr>
        <w:ind w:left="1145" w:hanging="360"/>
      </w:pPr>
      <w:rPr>
        <w:rFonts w:ascii="Courier New" w:hAnsi="Courier New" w:cs="Courier New"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28">
    <w:nsid w:val="72765E4A"/>
    <w:multiLevelType w:val="hybridMultilevel"/>
    <w:tmpl w:val="954C0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B721B93"/>
    <w:multiLevelType w:val="hybridMultilevel"/>
    <w:tmpl w:val="F6F6DE74"/>
    <w:lvl w:ilvl="0" w:tplc="041A000F">
      <w:start w:val="1"/>
      <w:numFmt w:val="decimal"/>
      <w:lvlText w:val="%1."/>
      <w:lvlJc w:val="left"/>
      <w:pPr>
        <w:ind w:left="1800" w:hanging="360"/>
      </w:p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0"/>
  </w:num>
  <w:num w:numId="13">
    <w:abstractNumId w:val="9"/>
  </w:num>
  <w:num w:numId="14">
    <w:abstractNumId w:val="21"/>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10"/>
  </w:num>
  <w:num w:numId="20">
    <w:abstractNumId w:val="12"/>
  </w:num>
  <w:num w:numId="21">
    <w:abstractNumId w:val="17"/>
  </w:num>
  <w:num w:numId="22">
    <w:abstractNumId w:val="11"/>
  </w:num>
  <w:num w:numId="23">
    <w:abstractNumId w:val="2"/>
  </w:num>
  <w:num w:numId="24">
    <w:abstractNumId w:val="6"/>
  </w:num>
  <w:num w:numId="25">
    <w:abstractNumId w:val="4"/>
  </w:num>
  <w:num w:numId="26">
    <w:abstractNumId w:val="1"/>
  </w:num>
  <w:num w:numId="27">
    <w:abstractNumId w:val="29"/>
  </w:num>
  <w:num w:numId="28">
    <w:abstractNumId w:val="25"/>
  </w:num>
  <w:num w:numId="29">
    <w:abstractNumId w:val="28"/>
  </w:num>
  <w:num w:numId="30">
    <w:abstractNumId w:val="19"/>
  </w:num>
  <w:num w:numId="31">
    <w:abstractNumId w:val="2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D43B3"/>
    <w:rsid w:val="00022BB9"/>
    <w:rsid w:val="000549DF"/>
    <w:rsid w:val="00055898"/>
    <w:rsid w:val="000E5CF1"/>
    <w:rsid w:val="000F3C2E"/>
    <w:rsid w:val="00113E67"/>
    <w:rsid w:val="00161956"/>
    <w:rsid w:val="00184CDD"/>
    <w:rsid w:val="00196132"/>
    <w:rsid w:val="001B323E"/>
    <w:rsid w:val="001B6B12"/>
    <w:rsid w:val="001B7612"/>
    <w:rsid w:val="001D4564"/>
    <w:rsid w:val="001D7C29"/>
    <w:rsid w:val="001E43CF"/>
    <w:rsid w:val="001F54C8"/>
    <w:rsid w:val="00201F52"/>
    <w:rsid w:val="002119CD"/>
    <w:rsid w:val="00213F5B"/>
    <w:rsid w:val="00225CFB"/>
    <w:rsid w:val="00227230"/>
    <w:rsid w:val="00237FF2"/>
    <w:rsid w:val="00266BC0"/>
    <w:rsid w:val="00282268"/>
    <w:rsid w:val="00291DF2"/>
    <w:rsid w:val="002B2079"/>
    <w:rsid w:val="002D3CDD"/>
    <w:rsid w:val="002F30E8"/>
    <w:rsid w:val="002F742B"/>
    <w:rsid w:val="003042CC"/>
    <w:rsid w:val="003109DE"/>
    <w:rsid w:val="003148DB"/>
    <w:rsid w:val="0032671E"/>
    <w:rsid w:val="00352457"/>
    <w:rsid w:val="00355D1B"/>
    <w:rsid w:val="00373EAF"/>
    <w:rsid w:val="00391044"/>
    <w:rsid w:val="003A2A56"/>
    <w:rsid w:val="003A3019"/>
    <w:rsid w:val="003C7F25"/>
    <w:rsid w:val="003D1410"/>
    <w:rsid w:val="004453C6"/>
    <w:rsid w:val="00445E84"/>
    <w:rsid w:val="00447346"/>
    <w:rsid w:val="00456574"/>
    <w:rsid w:val="0046505D"/>
    <w:rsid w:val="00476A44"/>
    <w:rsid w:val="00480C68"/>
    <w:rsid w:val="00483FC4"/>
    <w:rsid w:val="004A283E"/>
    <w:rsid w:val="004B006E"/>
    <w:rsid w:val="004B6DF3"/>
    <w:rsid w:val="004C4C99"/>
    <w:rsid w:val="004D2FC5"/>
    <w:rsid w:val="004D6C37"/>
    <w:rsid w:val="00522236"/>
    <w:rsid w:val="00524EC9"/>
    <w:rsid w:val="005568A0"/>
    <w:rsid w:val="00560E2F"/>
    <w:rsid w:val="005639F6"/>
    <w:rsid w:val="005870E8"/>
    <w:rsid w:val="005875CB"/>
    <w:rsid w:val="005A285F"/>
    <w:rsid w:val="005B71FE"/>
    <w:rsid w:val="005D2149"/>
    <w:rsid w:val="005F750D"/>
    <w:rsid w:val="00606007"/>
    <w:rsid w:val="00615135"/>
    <w:rsid w:val="00625BDD"/>
    <w:rsid w:val="00630AEE"/>
    <w:rsid w:val="0063622D"/>
    <w:rsid w:val="00645C1F"/>
    <w:rsid w:val="006571DE"/>
    <w:rsid w:val="00667DBA"/>
    <w:rsid w:val="0068665C"/>
    <w:rsid w:val="00694BE2"/>
    <w:rsid w:val="006A50C5"/>
    <w:rsid w:val="006A656C"/>
    <w:rsid w:val="006B05D8"/>
    <w:rsid w:val="006D3D2B"/>
    <w:rsid w:val="006F11B9"/>
    <w:rsid w:val="006F6A48"/>
    <w:rsid w:val="0072240D"/>
    <w:rsid w:val="007371B9"/>
    <w:rsid w:val="007414F9"/>
    <w:rsid w:val="007456B0"/>
    <w:rsid w:val="007559B3"/>
    <w:rsid w:val="00765CD0"/>
    <w:rsid w:val="00773034"/>
    <w:rsid w:val="007763E3"/>
    <w:rsid w:val="00777C53"/>
    <w:rsid w:val="00784F10"/>
    <w:rsid w:val="007A315B"/>
    <w:rsid w:val="007E7608"/>
    <w:rsid w:val="00822E10"/>
    <w:rsid w:val="008643A9"/>
    <w:rsid w:val="0087494F"/>
    <w:rsid w:val="00891580"/>
    <w:rsid w:val="008A59AA"/>
    <w:rsid w:val="008D69E5"/>
    <w:rsid w:val="008D7B10"/>
    <w:rsid w:val="00910868"/>
    <w:rsid w:val="00917C1C"/>
    <w:rsid w:val="009255D7"/>
    <w:rsid w:val="0095087F"/>
    <w:rsid w:val="00950EC1"/>
    <w:rsid w:val="00960B8D"/>
    <w:rsid w:val="00986636"/>
    <w:rsid w:val="009C2ED0"/>
    <w:rsid w:val="009C3949"/>
    <w:rsid w:val="00A132EF"/>
    <w:rsid w:val="00A3338C"/>
    <w:rsid w:val="00A334E1"/>
    <w:rsid w:val="00A42770"/>
    <w:rsid w:val="00A46775"/>
    <w:rsid w:val="00A475E7"/>
    <w:rsid w:val="00A602DE"/>
    <w:rsid w:val="00A606F9"/>
    <w:rsid w:val="00A65EE2"/>
    <w:rsid w:val="00A71864"/>
    <w:rsid w:val="00A737A6"/>
    <w:rsid w:val="00A74E9C"/>
    <w:rsid w:val="00A80583"/>
    <w:rsid w:val="00A85362"/>
    <w:rsid w:val="00A8591D"/>
    <w:rsid w:val="00AA2532"/>
    <w:rsid w:val="00AA257E"/>
    <w:rsid w:val="00AB18BB"/>
    <w:rsid w:val="00AD1364"/>
    <w:rsid w:val="00AE3B20"/>
    <w:rsid w:val="00AF7B7A"/>
    <w:rsid w:val="00B32D91"/>
    <w:rsid w:val="00B53A6F"/>
    <w:rsid w:val="00B84682"/>
    <w:rsid w:val="00BA10B4"/>
    <w:rsid w:val="00BB6BBD"/>
    <w:rsid w:val="00BD43B3"/>
    <w:rsid w:val="00BD4E37"/>
    <w:rsid w:val="00BE3007"/>
    <w:rsid w:val="00BE7F91"/>
    <w:rsid w:val="00BF04EF"/>
    <w:rsid w:val="00C22A29"/>
    <w:rsid w:val="00C36CBD"/>
    <w:rsid w:val="00C4783F"/>
    <w:rsid w:val="00C548A1"/>
    <w:rsid w:val="00C61499"/>
    <w:rsid w:val="00C82F30"/>
    <w:rsid w:val="00C868A4"/>
    <w:rsid w:val="00CA14E5"/>
    <w:rsid w:val="00CB08D7"/>
    <w:rsid w:val="00CC4D37"/>
    <w:rsid w:val="00CC7D17"/>
    <w:rsid w:val="00CD3791"/>
    <w:rsid w:val="00CF3CC9"/>
    <w:rsid w:val="00D00340"/>
    <w:rsid w:val="00D026C4"/>
    <w:rsid w:val="00D1001E"/>
    <w:rsid w:val="00D4224E"/>
    <w:rsid w:val="00D52C57"/>
    <w:rsid w:val="00D67E56"/>
    <w:rsid w:val="00D73B7C"/>
    <w:rsid w:val="00D866E4"/>
    <w:rsid w:val="00D92410"/>
    <w:rsid w:val="00D93EF2"/>
    <w:rsid w:val="00DD5980"/>
    <w:rsid w:val="00E00026"/>
    <w:rsid w:val="00E103EF"/>
    <w:rsid w:val="00E25B10"/>
    <w:rsid w:val="00E443A4"/>
    <w:rsid w:val="00E50DA4"/>
    <w:rsid w:val="00E660F2"/>
    <w:rsid w:val="00E67674"/>
    <w:rsid w:val="00E71D95"/>
    <w:rsid w:val="00E75497"/>
    <w:rsid w:val="00EB4156"/>
    <w:rsid w:val="00EF29EF"/>
    <w:rsid w:val="00F0494F"/>
    <w:rsid w:val="00F07A2B"/>
    <w:rsid w:val="00F179BB"/>
    <w:rsid w:val="00F25721"/>
    <w:rsid w:val="00F36B39"/>
    <w:rsid w:val="00F40A02"/>
    <w:rsid w:val="00F45C7E"/>
    <w:rsid w:val="00F52F57"/>
    <w:rsid w:val="00F7243C"/>
    <w:rsid w:val="00F81026"/>
    <w:rsid w:val="00FA3D5C"/>
    <w:rsid w:val="00FD71C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E5"/>
  </w:style>
  <w:style w:type="paragraph" w:styleId="Naslov1">
    <w:name w:val="heading 1"/>
    <w:aliases w:val="naslov"/>
    <w:basedOn w:val="Normal"/>
    <w:next w:val="Normal"/>
    <w:link w:val="Naslov1Char"/>
    <w:uiPriority w:val="9"/>
    <w:qFormat/>
    <w:rsid w:val="007371B9"/>
    <w:pPr>
      <w:keepNext/>
      <w:keepLines/>
      <w:spacing w:before="240" w:after="0"/>
      <w:jc w:val="both"/>
      <w:outlineLvl w:val="0"/>
    </w:pPr>
    <w:rPr>
      <w:rFonts w:ascii="Verdana" w:eastAsiaTheme="majorEastAsia" w:hAnsi="Verdana" w:cstheme="majorBidi"/>
      <w:b/>
      <w:color w:val="000000" w:themeColor="text1"/>
      <w:sz w:val="28"/>
      <w:szCs w:val="32"/>
    </w:rPr>
  </w:style>
  <w:style w:type="paragraph" w:styleId="Naslov2">
    <w:name w:val="heading 2"/>
    <w:aliases w:val="podnaslov"/>
    <w:basedOn w:val="Normal"/>
    <w:next w:val="Normal"/>
    <w:link w:val="Naslov2Char"/>
    <w:uiPriority w:val="9"/>
    <w:unhideWhenUsed/>
    <w:qFormat/>
    <w:rsid w:val="00483FC4"/>
    <w:pPr>
      <w:keepNext/>
      <w:keepLines/>
      <w:spacing w:before="160" w:after="120"/>
      <w:outlineLvl w:val="1"/>
    </w:pPr>
    <w:rPr>
      <w:rFonts w:ascii="Verdana" w:eastAsiaTheme="majorEastAsia" w:hAnsi="Verdana" w:cstheme="majorBidi"/>
      <w:b/>
      <w:color w:val="000000" w:themeColor="text1"/>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D43B3"/>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34"/>
    <w:qFormat/>
    <w:rsid w:val="00A334E1"/>
    <w:pPr>
      <w:ind w:left="720"/>
      <w:contextualSpacing/>
    </w:pPr>
  </w:style>
  <w:style w:type="character" w:customStyle="1" w:styleId="NoSpacingCharChar">
    <w:name w:val="No Spacing Char Char"/>
    <w:link w:val="NoSpacingChar"/>
    <w:locked/>
    <w:rsid w:val="001D7C29"/>
    <w:rPr>
      <w:rFonts w:ascii="Calibri" w:eastAsia="Calibri" w:hAnsi="Calibri" w:cs="Calibri"/>
    </w:rPr>
  </w:style>
  <w:style w:type="paragraph" w:customStyle="1" w:styleId="NoSpacingChar">
    <w:name w:val="No Spacing Char"/>
    <w:link w:val="NoSpacingCharChar"/>
    <w:rsid w:val="001D7C29"/>
    <w:pPr>
      <w:spacing w:after="0" w:line="240" w:lineRule="auto"/>
    </w:pPr>
    <w:rPr>
      <w:rFonts w:ascii="Calibri" w:eastAsia="Calibri" w:hAnsi="Calibri" w:cs="Calibri"/>
    </w:rPr>
  </w:style>
  <w:style w:type="paragraph" w:customStyle="1" w:styleId="Odlomakpopisa1">
    <w:name w:val="Odlomak popisa1"/>
    <w:basedOn w:val="Normal"/>
    <w:rsid w:val="00A71864"/>
    <w:pPr>
      <w:spacing w:after="0" w:line="240" w:lineRule="auto"/>
      <w:ind w:left="720"/>
    </w:pPr>
    <w:rPr>
      <w:rFonts w:ascii="Times New Roman" w:eastAsia="Calibri" w:hAnsi="Times New Roman" w:cs="Times New Roman"/>
      <w:sz w:val="24"/>
      <w:szCs w:val="24"/>
      <w:lang w:eastAsia="hr-HR"/>
    </w:rPr>
  </w:style>
  <w:style w:type="paragraph" w:styleId="Zaglavlje">
    <w:name w:val="header"/>
    <w:basedOn w:val="Normal"/>
    <w:link w:val="ZaglavljeChar"/>
    <w:uiPriority w:val="99"/>
    <w:unhideWhenUsed/>
    <w:rsid w:val="00B32D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32D91"/>
  </w:style>
  <w:style w:type="paragraph" w:styleId="Podnoje">
    <w:name w:val="footer"/>
    <w:basedOn w:val="Normal"/>
    <w:link w:val="PodnojeChar"/>
    <w:uiPriority w:val="99"/>
    <w:unhideWhenUsed/>
    <w:rsid w:val="00B32D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2D91"/>
  </w:style>
  <w:style w:type="table" w:styleId="Reetkatablice">
    <w:name w:val="Table Grid"/>
    <w:basedOn w:val="Obinatablica"/>
    <w:uiPriority w:val="59"/>
    <w:unhideWhenUsed/>
    <w:rsid w:val="00AB1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Obinatablica"/>
    <w:next w:val="Reetkatablice"/>
    <w:uiPriority w:val="59"/>
    <w:rsid w:val="0031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BB6BB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B6BBD"/>
    <w:rPr>
      <w:rFonts w:ascii="Tahoma" w:hAnsi="Tahoma" w:cs="Tahoma"/>
      <w:sz w:val="16"/>
      <w:szCs w:val="16"/>
    </w:rPr>
  </w:style>
  <w:style w:type="character" w:styleId="Hiperveza">
    <w:name w:val="Hyperlink"/>
    <w:basedOn w:val="Zadanifontodlomka"/>
    <w:uiPriority w:val="99"/>
    <w:unhideWhenUsed/>
    <w:rsid w:val="00F0494F"/>
    <w:rPr>
      <w:color w:val="0000FF" w:themeColor="hyperlink"/>
      <w:u w:val="single"/>
    </w:rPr>
  </w:style>
  <w:style w:type="character" w:customStyle="1" w:styleId="UnresolvedMention">
    <w:name w:val="Unresolved Mention"/>
    <w:basedOn w:val="Zadanifontodlomka"/>
    <w:uiPriority w:val="99"/>
    <w:semiHidden/>
    <w:unhideWhenUsed/>
    <w:rsid w:val="00F0494F"/>
    <w:rPr>
      <w:color w:val="605E5C"/>
      <w:shd w:val="clear" w:color="auto" w:fill="E1DFDD"/>
    </w:rPr>
  </w:style>
  <w:style w:type="character" w:customStyle="1" w:styleId="Naslov1Char">
    <w:name w:val="Naslov 1 Char"/>
    <w:aliases w:val="naslov Char"/>
    <w:basedOn w:val="Zadanifontodlomka"/>
    <w:link w:val="Naslov1"/>
    <w:uiPriority w:val="9"/>
    <w:rsid w:val="007371B9"/>
    <w:rPr>
      <w:rFonts w:ascii="Verdana" w:eastAsiaTheme="majorEastAsia" w:hAnsi="Verdana" w:cstheme="majorBidi"/>
      <w:b/>
      <w:color w:val="000000" w:themeColor="text1"/>
      <w:sz w:val="28"/>
      <w:szCs w:val="32"/>
    </w:rPr>
  </w:style>
  <w:style w:type="character" w:customStyle="1" w:styleId="Naslov2Char">
    <w:name w:val="Naslov 2 Char"/>
    <w:aliases w:val="podnaslov Char"/>
    <w:basedOn w:val="Zadanifontodlomka"/>
    <w:link w:val="Naslov2"/>
    <w:uiPriority w:val="9"/>
    <w:rsid w:val="00483FC4"/>
    <w:rPr>
      <w:rFonts w:ascii="Verdana" w:eastAsiaTheme="majorEastAsia" w:hAnsi="Verdana" w:cstheme="majorBidi"/>
      <w:b/>
      <w:color w:val="000000" w:themeColor="text1"/>
      <w:sz w:val="24"/>
      <w:szCs w:val="26"/>
    </w:rPr>
  </w:style>
  <w:style w:type="paragraph" w:styleId="TOCNaslov">
    <w:name w:val="TOC Heading"/>
    <w:basedOn w:val="Naslov1"/>
    <w:next w:val="Normal"/>
    <w:uiPriority w:val="39"/>
    <w:unhideWhenUsed/>
    <w:qFormat/>
    <w:rsid w:val="00FA3D5C"/>
    <w:pPr>
      <w:spacing w:line="259" w:lineRule="auto"/>
      <w:jc w:val="left"/>
      <w:outlineLvl w:val="9"/>
    </w:pPr>
    <w:rPr>
      <w:rFonts w:asciiTheme="majorHAnsi" w:hAnsiTheme="majorHAnsi"/>
      <w:b w:val="0"/>
      <w:color w:val="365F91" w:themeColor="accent1" w:themeShade="BF"/>
      <w:sz w:val="32"/>
      <w:lang w:eastAsia="hr-HR"/>
    </w:rPr>
  </w:style>
  <w:style w:type="paragraph" w:styleId="Sadraj1">
    <w:name w:val="toc 1"/>
    <w:basedOn w:val="Normal"/>
    <w:next w:val="Normal"/>
    <w:autoRedefine/>
    <w:uiPriority w:val="39"/>
    <w:unhideWhenUsed/>
    <w:rsid w:val="00FA3D5C"/>
    <w:pPr>
      <w:spacing w:after="100"/>
    </w:pPr>
  </w:style>
  <w:style w:type="paragraph" w:styleId="Sadraj2">
    <w:name w:val="toc 2"/>
    <w:basedOn w:val="Normal"/>
    <w:next w:val="Normal"/>
    <w:autoRedefine/>
    <w:uiPriority w:val="39"/>
    <w:unhideWhenUsed/>
    <w:rsid w:val="00FA3D5C"/>
    <w:pPr>
      <w:spacing w:after="100"/>
      <w:ind w:left="220"/>
    </w:pPr>
  </w:style>
  <w:style w:type="paragraph" w:styleId="Sadraj3">
    <w:name w:val="toc 3"/>
    <w:basedOn w:val="Normal"/>
    <w:next w:val="Normal"/>
    <w:autoRedefine/>
    <w:uiPriority w:val="39"/>
    <w:unhideWhenUsed/>
    <w:rsid w:val="00FA3D5C"/>
    <w:pPr>
      <w:spacing w:after="100" w:line="259" w:lineRule="auto"/>
      <w:ind w:left="440"/>
    </w:pPr>
    <w:rPr>
      <w:rFonts w:eastAsiaTheme="minorEastAsia" w:cs="Times New Roman"/>
      <w:lang w:eastAsia="hr-HR"/>
    </w:rPr>
  </w:style>
  <w:style w:type="paragraph" w:styleId="Tijeloteksta">
    <w:name w:val="Body Text"/>
    <w:basedOn w:val="Normal"/>
    <w:link w:val="TijelotekstaChar"/>
    <w:uiPriority w:val="99"/>
    <w:semiHidden/>
    <w:unhideWhenUsed/>
    <w:rsid w:val="0095087F"/>
    <w:pPr>
      <w:spacing w:after="0" w:line="240" w:lineRule="auto"/>
      <w:jc w:val="both"/>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uiPriority w:val="99"/>
    <w:semiHidden/>
    <w:rsid w:val="0095087F"/>
    <w:rPr>
      <w:rFonts w:ascii="Times New Roman" w:eastAsia="Times New Roman" w:hAnsi="Times New Roman" w:cs="Times New Roman"/>
      <w:sz w:val="24"/>
      <w:szCs w:val="20"/>
      <w:lang w:val="en-GB" w:eastAsia="hr-HR"/>
    </w:rPr>
  </w:style>
</w:styles>
</file>

<file path=word/webSettings.xml><?xml version="1.0" encoding="utf-8"?>
<w:webSettings xmlns:r="http://schemas.openxmlformats.org/officeDocument/2006/relationships" xmlns:w="http://schemas.openxmlformats.org/wordprocessingml/2006/main">
  <w:divs>
    <w:div w:id="516358891">
      <w:bodyDiv w:val="1"/>
      <w:marLeft w:val="0"/>
      <w:marRight w:val="0"/>
      <w:marTop w:val="0"/>
      <w:marBottom w:val="0"/>
      <w:divBdr>
        <w:top w:val="none" w:sz="0" w:space="0" w:color="auto"/>
        <w:left w:val="none" w:sz="0" w:space="0" w:color="auto"/>
        <w:bottom w:val="none" w:sz="0" w:space="0" w:color="auto"/>
        <w:right w:val="none" w:sz="0" w:space="0" w:color="auto"/>
      </w:divBdr>
    </w:div>
    <w:div w:id="521017894">
      <w:bodyDiv w:val="1"/>
      <w:marLeft w:val="0"/>
      <w:marRight w:val="0"/>
      <w:marTop w:val="0"/>
      <w:marBottom w:val="0"/>
      <w:divBdr>
        <w:top w:val="none" w:sz="0" w:space="0" w:color="auto"/>
        <w:left w:val="none" w:sz="0" w:space="0" w:color="auto"/>
        <w:bottom w:val="none" w:sz="0" w:space="0" w:color="auto"/>
        <w:right w:val="none" w:sz="0" w:space="0" w:color="auto"/>
      </w:divBdr>
    </w:div>
    <w:div w:id="1007945193">
      <w:bodyDiv w:val="1"/>
      <w:marLeft w:val="0"/>
      <w:marRight w:val="0"/>
      <w:marTop w:val="0"/>
      <w:marBottom w:val="0"/>
      <w:divBdr>
        <w:top w:val="none" w:sz="0" w:space="0" w:color="auto"/>
        <w:left w:val="none" w:sz="0" w:space="0" w:color="auto"/>
        <w:bottom w:val="none" w:sz="0" w:space="0" w:color="auto"/>
        <w:right w:val="none" w:sz="0" w:space="0" w:color="auto"/>
      </w:divBdr>
    </w:div>
    <w:div w:id="19608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grada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680-0986-4822-85C9-FB693D5C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2623</Words>
  <Characters>14955</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ZORAN</cp:lastModifiedBy>
  <cp:revision>23</cp:revision>
  <cp:lastPrinted>2019-07-25T10:33:00Z</cp:lastPrinted>
  <dcterms:created xsi:type="dcterms:W3CDTF">2019-07-25T08:42:00Z</dcterms:created>
  <dcterms:modified xsi:type="dcterms:W3CDTF">2020-06-29T15:43:00Z</dcterms:modified>
</cp:coreProperties>
</file>