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B3" w:rsidRDefault="003460E4" w:rsidP="002626B3">
      <w:pPr>
        <w:jc w:val="both"/>
        <w:rPr>
          <w:rFonts w:ascii="Times New Roman" w:hAnsi="Times New Roman" w:cs="Times New Roman"/>
          <w:sz w:val="24"/>
        </w:rPr>
      </w:pPr>
      <w:r w:rsidRPr="004F43B0">
        <w:rPr>
          <w:rFonts w:ascii="Times New Roman" w:hAnsi="Times New Roman" w:cs="Times New Roman"/>
          <w:sz w:val="24"/>
        </w:rPr>
        <w:t>Na temelju članka 41. Zakona o predškolskom odgoju i obrazovanju</w:t>
      </w:r>
      <w:r>
        <w:rPr>
          <w:rFonts w:ascii="Times New Roman" w:hAnsi="Times New Roman" w:cs="Times New Roman"/>
          <w:sz w:val="24"/>
        </w:rPr>
        <w:t xml:space="preserve"> („Narodne novine“ broj </w:t>
      </w:r>
      <w:r w:rsidRPr="004F43B0">
        <w:rPr>
          <w:rFonts w:ascii="Times New Roman" w:hAnsi="Times New Roman" w:cs="Times New Roman"/>
          <w:sz w:val="24"/>
        </w:rPr>
        <w:t>10/97, 107/07, 94/13</w:t>
      </w:r>
      <w:r>
        <w:rPr>
          <w:rFonts w:ascii="Times New Roman" w:hAnsi="Times New Roman" w:cs="Times New Roman"/>
          <w:sz w:val="24"/>
        </w:rPr>
        <w:t xml:space="preserve">), članka 9. i članka 28. Statuta Dječjeg vrtića „Gradac“ od 14. studenog 2013. godine, Upravno vijeće </w:t>
      </w:r>
      <w:r w:rsidRPr="004F43B0">
        <w:rPr>
          <w:rFonts w:ascii="Times New Roman" w:hAnsi="Times New Roman" w:cs="Times New Roman"/>
          <w:sz w:val="24"/>
        </w:rPr>
        <w:t>Dječjeg vrtića „Gradac“</w:t>
      </w:r>
      <w:r w:rsidR="00DE6573">
        <w:rPr>
          <w:rFonts w:ascii="Times New Roman" w:hAnsi="Times New Roman" w:cs="Times New Roman"/>
          <w:sz w:val="24"/>
        </w:rPr>
        <w:t xml:space="preserve"> na 14.</w:t>
      </w:r>
      <w:r>
        <w:rPr>
          <w:rFonts w:ascii="Times New Roman" w:hAnsi="Times New Roman" w:cs="Times New Roman"/>
          <w:sz w:val="24"/>
        </w:rPr>
        <w:t xml:space="preserve">sjednici održanoj </w:t>
      </w:r>
      <w:r w:rsidR="00DE6573">
        <w:rPr>
          <w:rFonts w:ascii="Times New Roman" w:hAnsi="Times New Roman" w:cs="Times New Roman"/>
          <w:sz w:val="24"/>
        </w:rPr>
        <w:t xml:space="preserve"> 14.03.</w:t>
      </w:r>
      <w:r w:rsidR="009C1BCD">
        <w:rPr>
          <w:rFonts w:ascii="Times New Roman" w:hAnsi="Times New Roman" w:cs="Times New Roman"/>
          <w:sz w:val="24"/>
        </w:rPr>
        <w:t>2019</w:t>
      </w:r>
      <w:r w:rsidR="00072204">
        <w:rPr>
          <w:rFonts w:ascii="Times New Roman" w:hAnsi="Times New Roman" w:cs="Times New Roman"/>
          <w:sz w:val="24"/>
        </w:rPr>
        <w:t>. godine</w:t>
      </w:r>
      <w:r>
        <w:rPr>
          <w:rFonts w:ascii="Times New Roman" w:hAnsi="Times New Roman" w:cs="Times New Roman"/>
          <w:sz w:val="24"/>
        </w:rPr>
        <w:t xml:space="preserve"> uz prethodnu suglasnost </w:t>
      </w:r>
      <w:r w:rsidR="009C1BCD">
        <w:rPr>
          <w:rFonts w:ascii="Times New Roman" w:hAnsi="Times New Roman" w:cs="Times New Roman"/>
          <w:sz w:val="24"/>
        </w:rPr>
        <w:t>osnivača</w:t>
      </w:r>
      <w:r w:rsidR="00DE6573">
        <w:rPr>
          <w:rFonts w:ascii="Times New Roman" w:hAnsi="Times New Roman" w:cs="Times New Roman"/>
          <w:sz w:val="24"/>
        </w:rPr>
        <w:t xml:space="preserve"> </w:t>
      </w:r>
      <w:r w:rsidR="009C1BCD">
        <w:rPr>
          <w:rFonts w:ascii="Times New Roman" w:hAnsi="Times New Roman" w:cs="Times New Roman"/>
          <w:sz w:val="24"/>
        </w:rPr>
        <w:t xml:space="preserve">- Općine Gradac donosi </w:t>
      </w:r>
    </w:p>
    <w:p w:rsidR="002626B3" w:rsidRDefault="002626B3" w:rsidP="003460E4">
      <w:pPr>
        <w:jc w:val="both"/>
        <w:rPr>
          <w:rFonts w:ascii="Times New Roman" w:hAnsi="Times New Roman" w:cs="Times New Roman"/>
          <w:sz w:val="24"/>
        </w:rPr>
      </w:pPr>
    </w:p>
    <w:p w:rsidR="003460E4" w:rsidRPr="004F43B0" w:rsidRDefault="003460E4" w:rsidP="003460E4">
      <w:pPr>
        <w:spacing w:after="0"/>
        <w:jc w:val="center"/>
        <w:rPr>
          <w:rFonts w:ascii="Times New Roman" w:hAnsi="Times New Roman" w:cs="Times New Roman"/>
          <w:b/>
          <w:sz w:val="24"/>
        </w:rPr>
      </w:pPr>
      <w:r w:rsidRPr="004F43B0">
        <w:rPr>
          <w:rFonts w:ascii="Times New Roman" w:hAnsi="Times New Roman" w:cs="Times New Roman"/>
          <w:b/>
          <w:sz w:val="24"/>
        </w:rPr>
        <w:t xml:space="preserve">PRAVILNIK </w:t>
      </w:r>
    </w:p>
    <w:p w:rsidR="003460E4" w:rsidRPr="004F43B0" w:rsidRDefault="003460E4" w:rsidP="003460E4">
      <w:pPr>
        <w:spacing w:after="0"/>
        <w:jc w:val="center"/>
        <w:rPr>
          <w:rFonts w:ascii="Times New Roman" w:hAnsi="Times New Roman" w:cs="Times New Roman"/>
          <w:b/>
          <w:sz w:val="24"/>
        </w:rPr>
      </w:pPr>
      <w:r w:rsidRPr="004F43B0">
        <w:rPr>
          <w:rFonts w:ascii="Times New Roman" w:hAnsi="Times New Roman" w:cs="Times New Roman"/>
          <w:b/>
          <w:sz w:val="24"/>
        </w:rPr>
        <w:t xml:space="preserve">O UNUTARNJEM USTROJSTVU I NAČINU RADA </w:t>
      </w:r>
    </w:p>
    <w:p w:rsidR="003460E4" w:rsidRDefault="003460E4" w:rsidP="003460E4">
      <w:pPr>
        <w:spacing w:after="0"/>
        <w:jc w:val="center"/>
        <w:rPr>
          <w:rFonts w:ascii="Times New Roman" w:hAnsi="Times New Roman" w:cs="Times New Roman"/>
          <w:b/>
          <w:sz w:val="24"/>
        </w:rPr>
      </w:pPr>
      <w:r w:rsidRPr="004F43B0">
        <w:rPr>
          <w:rFonts w:ascii="Times New Roman" w:hAnsi="Times New Roman" w:cs="Times New Roman"/>
          <w:b/>
          <w:sz w:val="24"/>
        </w:rPr>
        <w:t xml:space="preserve">DJEČJEG VRTIĆA </w:t>
      </w:r>
      <w:r w:rsidR="0078587D" w:rsidRPr="0078587D">
        <w:rPr>
          <w:rFonts w:ascii="Times New Roman" w:hAnsi="Times New Roman" w:cs="Times New Roman"/>
          <w:b/>
          <w:sz w:val="24"/>
        </w:rPr>
        <w:t xml:space="preserve">“ </w:t>
      </w:r>
      <w:r w:rsidRPr="004F43B0">
        <w:rPr>
          <w:rFonts w:ascii="Times New Roman" w:hAnsi="Times New Roman" w:cs="Times New Roman"/>
          <w:b/>
          <w:sz w:val="24"/>
        </w:rPr>
        <w:t xml:space="preserve">GRADAC“ </w:t>
      </w:r>
      <w:r w:rsidR="0078587D">
        <w:rPr>
          <w:rFonts w:ascii="Times New Roman" w:hAnsi="Times New Roman" w:cs="Times New Roman"/>
          <w:b/>
          <w:sz w:val="24"/>
        </w:rPr>
        <w:t>, GRADAC</w:t>
      </w:r>
    </w:p>
    <w:p w:rsidR="009C1BCD" w:rsidRDefault="009C1BCD" w:rsidP="003460E4">
      <w:pPr>
        <w:spacing w:after="0"/>
        <w:jc w:val="center"/>
        <w:rPr>
          <w:rFonts w:ascii="Times New Roman" w:hAnsi="Times New Roman" w:cs="Times New Roman"/>
          <w:b/>
          <w:sz w:val="24"/>
        </w:rPr>
      </w:pPr>
    </w:p>
    <w:p w:rsidR="003460E4" w:rsidRDefault="003460E4" w:rsidP="003460E4">
      <w:pPr>
        <w:spacing w:after="0"/>
        <w:jc w:val="center"/>
        <w:rPr>
          <w:rFonts w:ascii="Times New Roman" w:hAnsi="Times New Roman" w:cs="Times New Roman"/>
          <w:b/>
          <w:sz w:val="24"/>
        </w:rPr>
      </w:pPr>
    </w:p>
    <w:p w:rsidR="003460E4" w:rsidRDefault="003460E4" w:rsidP="003460E4">
      <w:pPr>
        <w:spacing w:after="0"/>
        <w:rPr>
          <w:rFonts w:ascii="Times New Roman" w:hAnsi="Times New Roman" w:cs="Times New Roman"/>
          <w:b/>
          <w:sz w:val="24"/>
        </w:rPr>
      </w:pPr>
      <w:r>
        <w:rPr>
          <w:rFonts w:ascii="Times New Roman" w:hAnsi="Times New Roman" w:cs="Times New Roman"/>
          <w:b/>
          <w:sz w:val="24"/>
        </w:rPr>
        <w:t xml:space="preserve">I. OPĆE ODREDBE </w:t>
      </w:r>
    </w:p>
    <w:p w:rsidR="003460E4" w:rsidRDefault="003460E4" w:rsidP="003460E4">
      <w:pPr>
        <w:spacing w:after="0"/>
        <w:jc w:val="center"/>
        <w:rPr>
          <w:rFonts w:ascii="Times New Roman" w:hAnsi="Times New Roman" w:cs="Times New Roman"/>
          <w:b/>
          <w:sz w:val="24"/>
        </w:rPr>
      </w:pPr>
      <w:r>
        <w:rPr>
          <w:rFonts w:ascii="Times New Roman" w:hAnsi="Times New Roman" w:cs="Times New Roman"/>
          <w:b/>
          <w:sz w:val="24"/>
        </w:rPr>
        <w:t xml:space="preserve">Članak 1. </w:t>
      </w:r>
    </w:p>
    <w:p w:rsidR="003460E4" w:rsidRDefault="003460E4" w:rsidP="003460E4">
      <w:pPr>
        <w:spacing w:after="0"/>
        <w:jc w:val="both"/>
        <w:rPr>
          <w:rFonts w:ascii="Times New Roman" w:hAnsi="Times New Roman" w:cs="Times New Roman"/>
          <w:sz w:val="24"/>
        </w:rPr>
      </w:pPr>
      <w:r w:rsidRPr="004F43B0">
        <w:rPr>
          <w:rFonts w:ascii="Times New Roman" w:hAnsi="Times New Roman" w:cs="Times New Roman"/>
          <w:sz w:val="24"/>
        </w:rPr>
        <w:t>Pravilnik</w:t>
      </w:r>
      <w:r>
        <w:rPr>
          <w:rFonts w:ascii="Times New Roman" w:hAnsi="Times New Roman" w:cs="Times New Roman"/>
          <w:sz w:val="24"/>
        </w:rPr>
        <w:t>om</w:t>
      </w:r>
      <w:r w:rsidRPr="004F43B0">
        <w:rPr>
          <w:rFonts w:ascii="Times New Roman" w:hAnsi="Times New Roman" w:cs="Times New Roman"/>
          <w:sz w:val="24"/>
        </w:rPr>
        <w:t xml:space="preserve"> o unutarnjem ustrojstvu i načinu rada Dječjeg vrtića </w:t>
      </w:r>
      <w:r w:rsidR="0078587D" w:rsidRPr="0078587D">
        <w:rPr>
          <w:rFonts w:ascii="Times New Roman" w:hAnsi="Times New Roman" w:cs="Times New Roman"/>
          <w:sz w:val="24"/>
        </w:rPr>
        <w:t xml:space="preserve">“ </w:t>
      </w:r>
      <w:r>
        <w:rPr>
          <w:rFonts w:ascii="Times New Roman" w:hAnsi="Times New Roman" w:cs="Times New Roman"/>
          <w:sz w:val="24"/>
        </w:rPr>
        <w:t>Gradac“</w:t>
      </w:r>
      <w:r w:rsidR="002376A5">
        <w:rPr>
          <w:rFonts w:ascii="Times New Roman" w:hAnsi="Times New Roman" w:cs="Times New Roman"/>
          <w:sz w:val="24"/>
        </w:rPr>
        <w:t>, Gradac</w:t>
      </w:r>
      <w:r w:rsidRPr="004F43B0">
        <w:rPr>
          <w:rFonts w:ascii="Times New Roman" w:hAnsi="Times New Roman" w:cs="Times New Roman"/>
          <w:sz w:val="24"/>
        </w:rPr>
        <w:t xml:space="preserve"> ( u daljnjem</w:t>
      </w:r>
      <w:r w:rsidR="00DE6573">
        <w:rPr>
          <w:rFonts w:ascii="Times New Roman" w:hAnsi="Times New Roman" w:cs="Times New Roman"/>
          <w:sz w:val="24"/>
        </w:rPr>
        <w:t xml:space="preserve"> </w:t>
      </w:r>
      <w:r w:rsidRPr="004F43B0">
        <w:rPr>
          <w:rFonts w:ascii="Times New Roman" w:hAnsi="Times New Roman" w:cs="Times New Roman"/>
          <w:sz w:val="24"/>
        </w:rPr>
        <w:t>tekstu: Pravilnik) uređuje</w:t>
      </w:r>
      <w:r>
        <w:rPr>
          <w:rFonts w:ascii="Times New Roman" w:hAnsi="Times New Roman" w:cs="Times New Roman"/>
          <w:sz w:val="24"/>
        </w:rPr>
        <w:t xml:space="preserve"> se</w:t>
      </w:r>
      <w:r w:rsidRPr="004F43B0">
        <w:rPr>
          <w:rFonts w:ascii="Times New Roman" w:hAnsi="Times New Roman" w:cs="Times New Roman"/>
          <w:sz w:val="24"/>
        </w:rPr>
        <w:t xml:space="preserve"> unutarnje ustrojstvo i sistematizacij</w:t>
      </w:r>
      <w:r>
        <w:rPr>
          <w:rFonts w:ascii="Times New Roman" w:hAnsi="Times New Roman" w:cs="Times New Roman"/>
          <w:sz w:val="24"/>
        </w:rPr>
        <w:t>a</w:t>
      </w:r>
      <w:r w:rsidRPr="004F43B0">
        <w:rPr>
          <w:rFonts w:ascii="Times New Roman" w:hAnsi="Times New Roman" w:cs="Times New Roman"/>
          <w:sz w:val="24"/>
        </w:rPr>
        <w:t xml:space="preserve"> poslova radnih mjesta</w:t>
      </w:r>
      <w:r w:rsidR="00DE6573">
        <w:rPr>
          <w:rFonts w:ascii="Times New Roman" w:hAnsi="Times New Roman" w:cs="Times New Roman"/>
          <w:sz w:val="24"/>
        </w:rPr>
        <w:t xml:space="preserve"> </w:t>
      </w:r>
      <w:r w:rsidRPr="004F43B0">
        <w:rPr>
          <w:rFonts w:ascii="Times New Roman" w:hAnsi="Times New Roman" w:cs="Times New Roman"/>
          <w:sz w:val="24"/>
        </w:rPr>
        <w:t>,uvjet</w:t>
      </w:r>
      <w:r>
        <w:rPr>
          <w:rFonts w:ascii="Times New Roman" w:hAnsi="Times New Roman" w:cs="Times New Roman"/>
          <w:sz w:val="24"/>
        </w:rPr>
        <w:t>i</w:t>
      </w:r>
      <w:r w:rsidRPr="004F43B0">
        <w:rPr>
          <w:rFonts w:ascii="Times New Roman" w:hAnsi="Times New Roman" w:cs="Times New Roman"/>
          <w:sz w:val="24"/>
        </w:rPr>
        <w:t xml:space="preserve"> koje radnici moraju ispunjavati za obavljanje poslova radnog mjesta te druga pitanja od</w:t>
      </w:r>
      <w:r w:rsidR="00DE6573">
        <w:rPr>
          <w:rFonts w:ascii="Times New Roman" w:hAnsi="Times New Roman" w:cs="Times New Roman"/>
          <w:sz w:val="24"/>
        </w:rPr>
        <w:t xml:space="preserve"> </w:t>
      </w:r>
      <w:r w:rsidRPr="004F43B0">
        <w:rPr>
          <w:rFonts w:ascii="Times New Roman" w:hAnsi="Times New Roman" w:cs="Times New Roman"/>
          <w:sz w:val="24"/>
        </w:rPr>
        <w:t>značenja za rad i obavljanje poslova koji proizlaze iz djelatnosti Dječjeg vrtića.</w:t>
      </w:r>
    </w:p>
    <w:p w:rsidR="003460E4" w:rsidRDefault="003460E4" w:rsidP="003460E4">
      <w:pPr>
        <w:spacing w:after="0"/>
        <w:jc w:val="both"/>
        <w:rPr>
          <w:rFonts w:ascii="Times New Roman" w:hAnsi="Times New Roman" w:cs="Times New Roman"/>
          <w:sz w:val="24"/>
        </w:rPr>
      </w:pPr>
      <w:r w:rsidRPr="004F43B0">
        <w:rPr>
          <w:rFonts w:ascii="Times New Roman" w:hAnsi="Times New Roman" w:cs="Times New Roman"/>
          <w:sz w:val="24"/>
        </w:rPr>
        <w:t>Izrazi koji se koriste u ovom Pravilniku, a koji imaju rodno značenje, bez obzira jesu li</w:t>
      </w:r>
      <w:r w:rsidR="00DE6573">
        <w:rPr>
          <w:rFonts w:ascii="Times New Roman" w:hAnsi="Times New Roman" w:cs="Times New Roman"/>
          <w:sz w:val="24"/>
        </w:rPr>
        <w:t xml:space="preserve"> </w:t>
      </w:r>
      <w:r w:rsidRPr="004F43B0">
        <w:rPr>
          <w:rFonts w:ascii="Times New Roman" w:hAnsi="Times New Roman" w:cs="Times New Roman"/>
          <w:sz w:val="24"/>
        </w:rPr>
        <w:t>korišteni u muškom ili ženskom rodu, obuhvaćaju na jednak način muški i ženski rod.</w:t>
      </w:r>
    </w:p>
    <w:p w:rsidR="003460E4" w:rsidRDefault="003460E4" w:rsidP="003460E4">
      <w:pPr>
        <w:spacing w:after="0"/>
        <w:jc w:val="both"/>
        <w:rPr>
          <w:rFonts w:ascii="Times New Roman" w:hAnsi="Times New Roman" w:cs="Times New Roman"/>
          <w:sz w:val="24"/>
        </w:rPr>
      </w:pPr>
    </w:p>
    <w:p w:rsidR="003460E4" w:rsidRDefault="003460E4" w:rsidP="003460E4">
      <w:pPr>
        <w:spacing w:after="0"/>
        <w:jc w:val="center"/>
        <w:rPr>
          <w:rFonts w:ascii="Times New Roman" w:hAnsi="Times New Roman" w:cs="Times New Roman"/>
          <w:b/>
          <w:sz w:val="24"/>
        </w:rPr>
      </w:pPr>
      <w:r w:rsidRPr="004F43B0">
        <w:rPr>
          <w:rFonts w:ascii="Times New Roman" w:hAnsi="Times New Roman" w:cs="Times New Roman"/>
          <w:b/>
          <w:sz w:val="24"/>
        </w:rPr>
        <w:t xml:space="preserve">Članak 2. </w:t>
      </w:r>
    </w:p>
    <w:p w:rsidR="003460E4" w:rsidRDefault="003460E4" w:rsidP="003460E4">
      <w:pPr>
        <w:spacing w:after="0"/>
        <w:jc w:val="both"/>
        <w:rPr>
          <w:rFonts w:ascii="Times New Roman" w:hAnsi="Times New Roman" w:cs="Times New Roman"/>
          <w:sz w:val="24"/>
        </w:rPr>
      </w:pPr>
      <w:r w:rsidRPr="004F43B0">
        <w:rPr>
          <w:rFonts w:ascii="Times New Roman" w:hAnsi="Times New Roman" w:cs="Times New Roman"/>
          <w:sz w:val="24"/>
        </w:rPr>
        <w:t>Vrtić se bavi odgojem i obrazovanjem te skrbi o djeci rane i predškolske dobi poradi poticanja cjelovitog razvoja osobnosti djeteta i kvalitete njegova života, sukladno Zakonu o predškolskom odgoju i obrazovanju (u daljnjem tekstu: Zakon), propisima donesenim na osnovi zakona, Programskom usmjerenju odgoja i obrazovanja djece rane i predškolske dobi i odredbama Statuta Vrtića.</w:t>
      </w:r>
    </w:p>
    <w:p w:rsidR="003460E4" w:rsidRPr="004F43B0" w:rsidRDefault="003460E4" w:rsidP="003460E4">
      <w:pPr>
        <w:spacing w:after="0"/>
        <w:rPr>
          <w:rFonts w:ascii="Times New Roman" w:hAnsi="Times New Roman" w:cs="Times New Roman"/>
          <w:sz w:val="24"/>
        </w:rPr>
      </w:pPr>
    </w:p>
    <w:p w:rsidR="003460E4" w:rsidRDefault="003460E4" w:rsidP="003460E4">
      <w:pPr>
        <w:spacing w:after="0"/>
        <w:rPr>
          <w:rFonts w:ascii="Times New Roman" w:hAnsi="Times New Roman" w:cs="Times New Roman"/>
          <w:b/>
          <w:sz w:val="24"/>
        </w:rPr>
      </w:pPr>
      <w:r>
        <w:rPr>
          <w:rFonts w:ascii="Times New Roman" w:hAnsi="Times New Roman" w:cs="Times New Roman"/>
          <w:b/>
          <w:sz w:val="24"/>
        </w:rPr>
        <w:t xml:space="preserve">II.  UNUTARNJE USTROJSTVO I NAČIN RADA </w:t>
      </w:r>
    </w:p>
    <w:p w:rsidR="003460E4" w:rsidRDefault="003460E4" w:rsidP="003460E4">
      <w:pPr>
        <w:spacing w:after="0"/>
        <w:rPr>
          <w:rFonts w:ascii="Times New Roman" w:hAnsi="Times New Roman" w:cs="Times New Roman"/>
          <w:b/>
          <w:sz w:val="24"/>
        </w:rPr>
      </w:pPr>
    </w:p>
    <w:p w:rsidR="003460E4" w:rsidRDefault="003460E4" w:rsidP="003460E4">
      <w:pPr>
        <w:spacing w:after="0"/>
        <w:jc w:val="center"/>
        <w:rPr>
          <w:rFonts w:ascii="Times New Roman" w:hAnsi="Times New Roman" w:cs="Times New Roman"/>
          <w:b/>
          <w:sz w:val="24"/>
        </w:rPr>
      </w:pPr>
      <w:r w:rsidRPr="004F43B0">
        <w:rPr>
          <w:rFonts w:ascii="Times New Roman" w:hAnsi="Times New Roman" w:cs="Times New Roman"/>
          <w:b/>
          <w:sz w:val="24"/>
        </w:rPr>
        <w:t xml:space="preserve">Članak </w:t>
      </w:r>
      <w:r>
        <w:rPr>
          <w:rFonts w:ascii="Times New Roman" w:hAnsi="Times New Roman" w:cs="Times New Roman"/>
          <w:b/>
          <w:sz w:val="24"/>
        </w:rPr>
        <w:t>3</w:t>
      </w:r>
      <w:r w:rsidRPr="004F43B0">
        <w:rPr>
          <w:rFonts w:ascii="Times New Roman" w:hAnsi="Times New Roman" w:cs="Times New Roman"/>
          <w:b/>
          <w:sz w:val="24"/>
        </w:rPr>
        <w:t xml:space="preserve">. </w:t>
      </w:r>
    </w:p>
    <w:p w:rsidR="003460E4" w:rsidRPr="00C9381A" w:rsidRDefault="003460E4" w:rsidP="003460E4">
      <w:pPr>
        <w:spacing w:after="0"/>
        <w:jc w:val="both"/>
        <w:rPr>
          <w:rFonts w:ascii="Times New Roman" w:hAnsi="Times New Roman" w:cs="Times New Roman"/>
          <w:sz w:val="24"/>
        </w:rPr>
      </w:pPr>
      <w:r w:rsidRPr="00C9381A">
        <w:rPr>
          <w:rFonts w:ascii="Times New Roman" w:hAnsi="Times New Roman" w:cs="Times New Roman"/>
          <w:sz w:val="24"/>
        </w:rPr>
        <w:t>Unutarnjim ustrojstvom Dječjeg vrtića osigurava se racionalan i djelotvoran rad</w:t>
      </w:r>
      <w:r w:rsidR="00DE6573">
        <w:rPr>
          <w:rFonts w:ascii="Times New Roman" w:hAnsi="Times New Roman" w:cs="Times New Roman"/>
          <w:sz w:val="24"/>
        </w:rPr>
        <w:t xml:space="preserve"> </w:t>
      </w:r>
      <w:r w:rsidRPr="00C9381A">
        <w:rPr>
          <w:rFonts w:ascii="Times New Roman" w:hAnsi="Times New Roman" w:cs="Times New Roman"/>
          <w:sz w:val="24"/>
        </w:rPr>
        <w:t>Dječjeg vrtića u cilju ostvarivanja djelatnosti predškolskog odgoja.</w:t>
      </w:r>
    </w:p>
    <w:p w:rsidR="003460E4" w:rsidRPr="00C9381A" w:rsidRDefault="003460E4" w:rsidP="003460E4">
      <w:pPr>
        <w:spacing w:after="0"/>
        <w:jc w:val="both"/>
        <w:rPr>
          <w:rFonts w:ascii="Times New Roman" w:hAnsi="Times New Roman" w:cs="Times New Roman"/>
          <w:sz w:val="24"/>
        </w:rPr>
      </w:pPr>
      <w:r w:rsidRPr="00C9381A">
        <w:rPr>
          <w:rFonts w:ascii="Times New Roman" w:hAnsi="Times New Roman" w:cs="Times New Roman"/>
          <w:sz w:val="24"/>
        </w:rPr>
        <w:t xml:space="preserve">Dječji vrtić obavlja djelatnost predškolskog odgoja u sjedištu u </w:t>
      </w:r>
      <w:r>
        <w:rPr>
          <w:rFonts w:ascii="Times New Roman" w:hAnsi="Times New Roman" w:cs="Times New Roman"/>
          <w:sz w:val="24"/>
        </w:rPr>
        <w:t xml:space="preserve">Gradcu </w:t>
      </w:r>
      <w:r w:rsidR="00623FA0">
        <w:rPr>
          <w:rFonts w:ascii="Times New Roman" w:hAnsi="Times New Roman" w:cs="Times New Roman"/>
          <w:sz w:val="24"/>
        </w:rPr>
        <w:t>na adresi</w:t>
      </w:r>
      <w:r w:rsidR="0078587D">
        <w:rPr>
          <w:rFonts w:ascii="Times New Roman" w:hAnsi="Times New Roman" w:cs="Times New Roman"/>
          <w:sz w:val="24"/>
        </w:rPr>
        <w:t xml:space="preserve"> Jadranska 107 a, Gradac</w:t>
      </w:r>
      <w:r w:rsidR="00DE6573">
        <w:rPr>
          <w:rFonts w:ascii="Times New Roman" w:hAnsi="Times New Roman" w:cs="Times New Roman"/>
          <w:sz w:val="24"/>
        </w:rPr>
        <w:t xml:space="preserve"> </w:t>
      </w:r>
      <w:r w:rsidRPr="00C9381A">
        <w:rPr>
          <w:rFonts w:ascii="Times New Roman" w:hAnsi="Times New Roman" w:cs="Times New Roman"/>
          <w:sz w:val="24"/>
        </w:rPr>
        <w:t>i podružnici</w:t>
      </w:r>
      <w:r>
        <w:rPr>
          <w:rFonts w:ascii="Times New Roman" w:hAnsi="Times New Roman" w:cs="Times New Roman"/>
          <w:sz w:val="24"/>
        </w:rPr>
        <w:t xml:space="preserve"> u mjestu Drvenik</w:t>
      </w:r>
      <w:r w:rsidR="00623FA0">
        <w:rPr>
          <w:rFonts w:ascii="Times New Roman" w:hAnsi="Times New Roman" w:cs="Times New Roman"/>
          <w:sz w:val="24"/>
        </w:rPr>
        <w:t xml:space="preserve"> na adresi</w:t>
      </w:r>
      <w:r w:rsidR="0078587D">
        <w:rPr>
          <w:rFonts w:ascii="Times New Roman" w:hAnsi="Times New Roman" w:cs="Times New Roman"/>
          <w:sz w:val="24"/>
        </w:rPr>
        <w:t xml:space="preserve"> Donja Vala 129.</w:t>
      </w:r>
    </w:p>
    <w:p w:rsidR="003460E4" w:rsidRDefault="003460E4" w:rsidP="003460E4">
      <w:pPr>
        <w:spacing w:after="0"/>
        <w:jc w:val="both"/>
        <w:rPr>
          <w:rFonts w:ascii="Times New Roman" w:hAnsi="Times New Roman" w:cs="Times New Roman"/>
          <w:sz w:val="24"/>
        </w:rPr>
      </w:pPr>
      <w:r w:rsidRPr="00C9381A">
        <w:rPr>
          <w:rFonts w:ascii="Times New Roman" w:hAnsi="Times New Roman" w:cs="Times New Roman"/>
          <w:sz w:val="24"/>
        </w:rPr>
        <w:t>Dječji vrtić obavlja djelatnost predškolskog odgoja na temelju Godišnjeg plana i</w:t>
      </w:r>
      <w:r w:rsidR="00DE6573">
        <w:rPr>
          <w:rFonts w:ascii="Times New Roman" w:hAnsi="Times New Roman" w:cs="Times New Roman"/>
          <w:sz w:val="24"/>
        </w:rPr>
        <w:t xml:space="preserve"> </w:t>
      </w:r>
      <w:r w:rsidRPr="00C9381A">
        <w:rPr>
          <w:rFonts w:ascii="Times New Roman" w:hAnsi="Times New Roman" w:cs="Times New Roman"/>
          <w:sz w:val="24"/>
        </w:rPr>
        <w:t>programa rada koji se objavljuje na mrežnoj stranici Dječjeg vrtića.</w:t>
      </w:r>
    </w:p>
    <w:p w:rsidR="002376A5" w:rsidRDefault="003460E4" w:rsidP="003460E4">
      <w:pPr>
        <w:spacing w:after="0"/>
        <w:jc w:val="both"/>
        <w:rPr>
          <w:rFonts w:ascii="Times New Roman" w:hAnsi="Times New Roman" w:cs="Times New Roman"/>
          <w:sz w:val="24"/>
        </w:rPr>
      </w:pPr>
      <w:r>
        <w:rPr>
          <w:rFonts w:ascii="Times New Roman" w:hAnsi="Times New Roman" w:cs="Times New Roman"/>
          <w:sz w:val="24"/>
        </w:rPr>
        <w:t xml:space="preserve">Godišnji plan i program rada za pedagošku godinu donosi upravno vijeće dječjeg vrtića do 30. rujna. </w:t>
      </w:r>
    </w:p>
    <w:p w:rsidR="00346A27" w:rsidRPr="00346A27" w:rsidRDefault="00346A27" w:rsidP="00346A27">
      <w:pPr>
        <w:spacing w:after="0"/>
        <w:jc w:val="center"/>
        <w:rPr>
          <w:rFonts w:ascii="Times New Roman" w:hAnsi="Times New Roman" w:cs="Times New Roman"/>
          <w:b/>
          <w:sz w:val="24"/>
        </w:rPr>
      </w:pPr>
      <w:r w:rsidRPr="00346A27">
        <w:rPr>
          <w:rFonts w:ascii="Times New Roman" w:hAnsi="Times New Roman" w:cs="Times New Roman"/>
          <w:b/>
          <w:sz w:val="24"/>
        </w:rPr>
        <w:t xml:space="preserve">Članak 4. </w:t>
      </w:r>
    </w:p>
    <w:p w:rsidR="002376A5" w:rsidRDefault="002376A5" w:rsidP="003460E4">
      <w:pPr>
        <w:spacing w:after="0"/>
        <w:jc w:val="both"/>
        <w:rPr>
          <w:rFonts w:ascii="Times New Roman" w:hAnsi="Times New Roman" w:cs="Times New Roman"/>
          <w:sz w:val="24"/>
        </w:rPr>
      </w:pPr>
      <w:r>
        <w:rPr>
          <w:rFonts w:ascii="Times New Roman" w:hAnsi="Times New Roman" w:cs="Times New Roman"/>
          <w:sz w:val="24"/>
        </w:rPr>
        <w:t>U sjedištu Vrtića izvode se slijedeći programi:</w:t>
      </w:r>
    </w:p>
    <w:p w:rsidR="002376A5" w:rsidRDefault="002376A5" w:rsidP="002376A5">
      <w:pPr>
        <w:pStyle w:val="Odlomakpopisa"/>
        <w:numPr>
          <w:ilvl w:val="0"/>
          <w:numId w:val="9"/>
        </w:numPr>
        <w:spacing w:after="0"/>
        <w:jc w:val="both"/>
        <w:rPr>
          <w:rFonts w:ascii="Times New Roman" w:hAnsi="Times New Roman" w:cs="Times New Roman"/>
          <w:sz w:val="24"/>
        </w:rPr>
      </w:pPr>
      <w:r>
        <w:rPr>
          <w:rFonts w:ascii="Times New Roman" w:hAnsi="Times New Roman" w:cs="Times New Roman"/>
          <w:sz w:val="24"/>
        </w:rPr>
        <w:t>Cjelodnevni 10-</w:t>
      </w:r>
      <w:r w:rsidR="004B080C">
        <w:rPr>
          <w:rFonts w:ascii="Times New Roman" w:hAnsi="Times New Roman" w:cs="Times New Roman"/>
          <w:sz w:val="24"/>
        </w:rPr>
        <w:t>satni program,</w:t>
      </w:r>
    </w:p>
    <w:p w:rsidR="004B080C" w:rsidRPr="004B080C" w:rsidRDefault="004B080C" w:rsidP="004B080C">
      <w:pPr>
        <w:pStyle w:val="Odlomakpopisa"/>
        <w:numPr>
          <w:ilvl w:val="0"/>
          <w:numId w:val="9"/>
        </w:numPr>
        <w:spacing w:after="0"/>
        <w:jc w:val="both"/>
        <w:rPr>
          <w:rFonts w:ascii="Times New Roman" w:hAnsi="Times New Roman" w:cs="Times New Roman"/>
          <w:sz w:val="24"/>
        </w:rPr>
      </w:pPr>
      <w:r>
        <w:rPr>
          <w:rFonts w:ascii="Times New Roman" w:hAnsi="Times New Roman" w:cs="Times New Roman"/>
          <w:sz w:val="24"/>
        </w:rPr>
        <w:t xml:space="preserve">poludnevni 6-satni program. </w:t>
      </w:r>
    </w:p>
    <w:p w:rsidR="0070415B" w:rsidRDefault="0070415B" w:rsidP="004B080C">
      <w:pPr>
        <w:spacing w:after="0"/>
        <w:jc w:val="both"/>
        <w:rPr>
          <w:rFonts w:ascii="Times New Roman" w:hAnsi="Times New Roman" w:cs="Times New Roman"/>
          <w:sz w:val="24"/>
        </w:rPr>
      </w:pPr>
    </w:p>
    <w:p w:rsidR="004B080C" w:rsidRPr="004B080C" w:rsidRDefault="004B080C" w:rsidP="004B080C">
      <w:pPr>
        <w:spacing w:after="0"/>
        <w:jc w:val="both"/>
        <w:rPr>
          <w:rFonts w:ascii="Times New Roman" w:hAnsi="Times New Roman" w:cs="Times New Roman"/>
          <w:sz w:val="24"/>
        </w:rPr>
      </w:pPr>
      <w:r>
        <w:rPr>
          <w:rFonts w:ascii="Times New Roman" w:hAnsi="Times New Roman" w:cs="Times New Roman"/>
          <w:sz w:val="24"/>
        </w:rPr>
        <w:t xml:space="preserve">U podružnici Vrtića izvodi se </w:t>
      </w:r>
      <w:r w:rsidRPr="004B080C">
        <w:rPr>
          <w:rFonts w:ascii="Times New Roman" w:hAnsi="Times New Roman" w:cs="Times New Roman"/>
          <w:sz w:val="24"/>
        </w:rPr>
        <w:t>6-satni program</w:t>
      </w:r>
      <w:r>
        <w:rPr>
          <w:rFonts w:ascii="Times New Roman" w:hAnsi="Times New Roman" w:cs="Times New Roman"/>
          <w:sz w:val="24"/>
        </w:rPr>
        <w:t xml:space="preserve">. </w:t>
      </w:r>
    </w:p>
    <w:p w:rsidR="002376A5" w:rsidRDefault="002376A5" w:rsidP="003460E4">
      <w:pPr>
        <w:spacing w:after="0"/>
        <w:jc w:val="both"/>
        <w:rPr>
          <w:rFonts w:ascii="Times New Roman" w:hAnsi="Times New Roman" w:cs="Times New Roman"/>
          <w:sz w:val="24"/>
        </w:rPr>
      </w:pPr>
    </w:p>
    <w:p w:rsidR="00346A27" w:rsidRDefault="00346A27" w:rsidP="003460E4">
      <w:pPr>
        <w:spacing w:after="0"/>
        <w:jc w:val="both"/>
        <w:rPr>
          <w:rFonts w:ascii="Times New Roman" w:hAnsi="Times New Roman" w:cs="Times New Roman"/>
          <w:sz w:val="24"/>
        </w:rPr>
      </w:pPr>
    </w:p>
    <w:p w:rsidR="00346A27" w:rsidRDefault="00346A27" w:rsidP="003460E4">
      <w:pPr>
        <w:spacing w:after="0"/>
        <w:jc w:val="both"/>
        <w:rPr>
          <w:rFonts w:ascii="Times New Roman" w:hAnsi="Times New Roman" w:cs="Times New Roman"/>
          <w:sz w:val="24"/>
        </w:rPr>
      </w:pPr>
    </w:p>
    <w:p w:rsidR="00346A27" w:rsidRDefault="00346A27" w:rsidP="003460E4">
      <w:pPr>
        <w:spacing w:after="0"/>
        <w:jc w:val="both"/>
        <w:rPr>
          <w:rFonts w:ascii="Times New Roman" w:hAnsi="Times New Roman" w:cs="Times New Roman"/>
          <w:sz w:val="24"/>
        </w:rPr>
      </w:pPr>
    </w:p>
    <w:p w:rsidR="003460E4" w:rsidRDefault="003460E4" w:rsidP="003460E4">
      <w:pPr>
        <w:spacing w:after="0"/>
        <w:jc w:val="center"/>
        <w:rPr>
          <w:rFonts w:ascii="Times New Roman" w:hAnsi="Times New Roman" w:cs="Times New Roman"/>
          <w:b/>
          <w:sz w:val="24"/>
        </w:rPr>
      </w:pPr>
      <w:r w:rsidRPr="00C9381A">
        <w:rPr>
          <w:rFonts w:ascii="Times New Roman" w:hAnsi="Times New Roman" w:cs="Times New Roman"/>
          <w:b/>
          <w:sz w:val="24"/>
        </w:rPr>
        <w:t xml:space="preserve">Članak </w:t>
      </w:r>
      <w:r w:rsidR="00AF17C5">
        <w:rPr>
          <w:rFonts w:ascii="Times New Roman" w:hAnsi="Times New Roman" w:cs="Times New Roman"/>
          <w:b/>
          <w:sz w:val="24"/>
        </w:rPr>
        <w:t>5</w:t>
      </w:r>
      <w:r w:rsidRPr="00C9381A">
        <w:rPr>
          <w:rFonts w:ascii="Times New Roman" w:hAnsi="Times New Roman" w:cs="Times New Roman"/>
          <w:b/>
          <w:sz w:val="24"/>
        </w:rPr>
        <w:t xml:space="preserve">. </w:t>
      </w:r>
    </w:p>
    <w:p w:rsidR="003460E4" w:rsidRDefault="003460E4" w:rsidP="003460E4">
      <w:pPr>
        <w:spacing w:after="0"/>
        <w:jc w:val="both"/>
        <w:rPr>
          <w:rFonts w:ascii="Times New Roman" w:hAnsi="Times New Roman" w:cs="Times New Roman"/>
          <w:sz w:val="24"/>
        </w:rPr>
      </w:pPr>
      <w:r w:rsidRPr="00C9381A">
        <w:rPr>
          <w:rFonts w:ascii="Times New Roman" w:hAnsi="Times New Roman" w:cs="Times New Roman"/>
          <w:sz w:val="24"/>
        </w:rPr>
        <w:t>Ravnatelj i Upravno vijeće odgovorni su za planiranje i ostvarivanje godišnjeg plana i</w:t>
      </w:r>
      <w:r w:rsidR="00DE6573">
        <w:rPr>
          <w:rFonts w:ascii="Times New Roman" w:hAnsi="Times New Roman" w:cs="Times New Roman"/>
          <w:sz w:val="24"/>
        </w:rPr>
        <w:t xml:space="preserve"> </w:t>
      </w:r>
      <w:r w:rsidRPr="00C9381A">
        <w:rPr>
          <w:rFonts w:ascii="Times New Roman" w:hAnsi="Times New Roman" w:cs="Times New Roman"/>
          <w:sz w:val="24"/>
        </w:rPr>
        <w:t>programa rada Dječjeg vrtića te ukupne zadaće Dječjeg vrtića, a posebno su odgovorni za</w:t>
      </w:r>
      <w:r w:rsidR="00DE6573">
        <w:rPr>
          <w:rFonts w:ascii="Times New Roman" w:hAnsi="Times New Roman" w:cs="Times New Roman"/>
          <w:sz w:val="24"/>
        </w:rPr>
        <w:t xml:space="preserve"> </w:t>
      </w:r>
      <w:r w:rsidRPr="00C9381A">
        <w:rPr>
          <w:rFonts w:ascii="Times New Roman" w:hAnsi="Times New Roman" w:cs="Times New Roman"/>
          <w:sz w:val="24"/>
        </w:rPr>
        <w:t>uspostavljanje stručno utemeljenog, racionalnog i djelotvornog ustrojstva.</w:t>
      </w:r>
    </w:p>
    <w:p w:rsidR="003460E4" w:rsidRPr="00C9381A" w:rsidRDefault="003460E4" w:rsidP="003460E4">
      <w:pPr>
        <w:spacing w:after="0"/>
        <w:jc w:val="both"/>
        <w:rPr>
          <w:rFonts w:ascii="Times New Roman" w:hAnsi="Times New Roman" w:cs="Times New Roman"/>
          <w:b/>
          <w:sz w:val="24"/>
        </w:rPr>
      </w:pPr>
    </w:p>
    <w:p w:rsidR="003460E4" w:rsidRDefault="003460E4" w:rsidP="003460E4">
      <w:pPr>
        <w:spacing w:after="0"/>
        <w:jc w:val="center"/>
        <w:rPr>
          <w:rFonts w:ascii="Times New Roman" w:hAnsi="Times New Roman" w:cs="Times New Roman"/>
          <w:b/>
          <w:sz w:val="24"/>
        </w:rPr>
      </w:pPr>
      <w:r w:rsidRPr="00C9381A">
        <w:rPr>
          <w:rFonts w:ascii="Times New Roman" w:hAnsi="Times New Roman" w:cs="Times New Roman"/>
          <w:b/>
          <w:sz w:val="24"/>
        </w:rPr>
        <w:t xml:space="preserve">Članak </w:t>
      </w:r>
      <w:r w:rsidR="00AF17C5">
        <w:rPr>
          <w:rFonts w:ascii="Times New Roman" w:hAnsi="Times New Roman" w:cs="Times New Roman"/>
          <w:b/>
          <w:sz w:val="24"/>
        </w:rPr>
        <w:t>6</w:t>
      </w:r>
      <w:r w:rsidRPr="00C9381A">
        <w:rPr>
          <w:rFonts w:ascii="Times New Roman" w:hAnsi="Times New Roman" w:cs="Times New Roman"/>
          <w:b/>
          <w:sz w:val="24"/>
        </w:rPr>
        <w:t xml:space="preserve">. </w:t>
      </w:r>
    </w:p>
    <w:p w:rsidR="003460E4" w:rsidRPr="00C9381A" w:rsidRDefault="003460E4" w:rsidP="003460E4">
      <w:pPr>
        <w:spacing w:after="0"/>
        <w:rPr>
          <w:rFonts w:ascii="Times New Roman" w:hAnsi="Times New Roman" w:cs="Times New Roman"/>
          <w:sz w:val="24"/>
        </w:rPr>
      </w:pPr>
      <w:r w:rsidRPr="00C9381A">
        <w:rPr>
          <w:rFonts w:ascii="Times New Roman" w:hAnsi="Times New Roman" w:cs="Times New Roman"/>
          <w:sz w:val="24"/>
        </w:rPr>
        <w:t>Unutarnjim ustrojstvom poslovi Dječjeg vrtića razvrstavaju se na:</w:t>
      </w:r>
    </w:p>
    <w:p w:rsidR="003460E4" w:rsidRDefault="003460E4" w:rsidP="003460E4">
      <w:pPr>
        <w:pStyle w:val="Odlomakpopisa"/>
        <w:numPr>
          <w:ilvl w:val="0"/>
          <w:numId w:val="1"/>
        </w:numPr>
        <w:spacing w:after="0"/>
        <w:rPr>
          <w:rFonts w:ascii="Times New Roman" w:hAnsi="Times New Roman" w:cs="Times New Roman"/>
          <w:sz w:val="24"/>
        </w:rPr>
      </w:pPr>
      <w:r w:rsidRPr="00C9381A">
        <w:rPr>
          <w:rFonts w:ascii="Times New Roman" w:hAnsi="Times New Roman" w:cs="Times New Roman"/>
          <w:sz w:val="24"/>
        </w:rPr>
        <w:t>poslove vođenja vrtića</w:t>
      </w:r>
      <w:r>
        <w:rPr>
          <w:rFonts w:ascii="Times New Roman" w:hAnsi="Times New Roman" w:cs="Times New Roman"/>
          <w:sz w:val="24"/>
        </w:rPr>
        <w:t>,</w:t>
      </w:r>
    </w:p>
    <w:p w:rsidR="003460E4" w:rsidRDefault="003460E4" w:rsidP="003460E4">
      <w:pPr>
        <w:pStyle w:val="Odlomakpopisa"/>
        <w:numPr>
          <w:ilvl w:val="0"/>
          <w:numId w:val="1"/>
        </w:numPr>
        <w:spacing w:after="0"/>
        <w:rPr>
          <w:rFonts w:ascii="Times New Roman" w:hAnsi="Times New Roman" w:cs="Times New Roman"/>
          <w:sz w:val="24"/>
        </w:rPr>
      </w:pPr>
      <w:r w:rsidRPr="00C9381A">
        <w:rPr>
          <w:rFonts w:ascii="Times New Roman" w:hAnsi="Times New Roman" w:cs="Times New Roman"/>
          <w:sz w:val="24"/>
        </w:rPr>
        <w:t xml:space="preserve">stručno </w:t>
      </w:r>
      <w:r w:rsidR="00623FA0">
        <w:rPr>
          <w:rFonts w:ascii="Times New Roman" w:hAnsi="Times New Roman" w:cs="Times New Roman"/>
          <w:sz w:val="24"/>
        </w:rPr>
        <w:t>–</w:t>
      </w:r>
      <w:r w:rsidRPr="00C9381A">
        <w:rPr>
          <w:rFonts w:ascii="Times New Roman" w:hAnsi="Times New Roman" w:cs="Times New Roman"/>
          <w:sz w:val="24"/>
        </w:rPr>
        <w:t xml:space="preserve"> razvojne poslove i poslove predškolskog odgoja</w:t>
      </w:r>
      <w:r>
        <w:rPr>
          <w:rFonts w:ascii="Times New Roman" w:hAnsi="Times New Roman" w:cs="Times New Roman"/>
          <w:sz w:val="24"/>
        </w:rPr>
        <w:t>,</w:t>
      </w:r>
    </w:p>
    <w:p w:rsidR="003460E4" w:rsidRDefault="003460E4" w:rsidP="003460E4">
      <w:pPr>
        <w:pStyle w:val="Odlomakpopisa"/>
        <w:numPr>
          <w:ilvl w:val="0"/>
          <w:numId w:val="1"/>
        </w:numPr>
        <w:spacing w:after="0"/>
        <w:rPr>
          <w:rFonts w:ascii="Times New Roman" w:hAnsi="Times New Roman" w:cs="Times New Roman"/>
          <w:sz w:val="24"/>
        </w:rPr>
      </w:pPr>
      <w:r w:rsidRPr="00C9381A">
        <w:rPr>
          <w:rFonts w:ascii="Times New Roman" w:hAnsi="Times New Roman" w:cs="Times New Roman"/>
          <w:sz w:val="24"/>
        </w:rPr>
        <w:t xml:space="preserve">upravno </w:t>
      </w:r>
      <w:r w:rsidR="00623FA0">
        <w:rPr>
          <w:rFonts w:ascii="Times New Roman" w:hAnsi="Times New Roman" w:cs="Times New Roman"/>
          <w:sz w:val="24"/>
        </w:rPr>
        <w:t>–</w:t>
      </w:r>
      <w:r w:rsidRPr="00C9381A">
        <w:rPr>
          <w:rFonts w:ascii="Times New Roman" w:hAnsi="Times New Roman" w:cs="Times New Roman"/>
          <w:sz w:val="24"/>
        </w:rPr>
        <w:t xml:space="preserve"> pravne poslove</w:t>
      </w:r>
      <w:r>
        <w:rPr>
          <w:rFonts w:ascii="Times New Roman" w:hAnsi="Times New Roman" w:cs="Times New Roman"/>
          <w:sz w:val="24"/>
        </w:rPr>
        <w:t>,</w:t>
      </w:r>
    </w:p>
    <w:p w:rsidR="003460E4" w:rsidRDefault="003460E4" w:rsidP="003460E4">
      <w:pPr>
        <w:pStyle w:val="Odlomakpopisa"/>
        <w:numPr>
          <w:ilvl w:val="0"/>
          <w:numId w:val="1"/>
        </w:numPr>
        <w:spacing w:after="0"/>
        <w:rPr>
          <w:rFonts w:ascii="Times New Roman" w:hAnsi="Times New Roman" w:cs="Times New Roman"/>
          <w:sz w:val="24"/>
        </w:rPr>
      </w:pPr>
      <w:r w:rsidRPr="00C9381A">
        <w:rPr>
          <w:rFonts w:ascii="Times New Roman" w:hAnsi="Times New Roman" w:cs="Times New Roman"/>
          <w:sz w:val="24"/>
        </w:rPr>
        <w:t xml:space="preserve">administrativno </w:t>
      </w:r>
      <w:r w:rsidR="00623FA0">
        <w:rPr>
          <w:rFonts w:ascii="Times New Roman" w:hAnsi="Times New Roman" w:cs="Times New Roman"/>
          <w:sz w:val="24"/>
        </w:rPr>
        <w:t>–</w:t>
      </w:r>
      <w:r w:rsidRPr="00C9381A">
        <w:rPr>
          <w:rFonts w:ascii="Times New Roman" w:hAnsi="Times New Roman" w:cs="Times New Roman"/>
          <w:sz w:val="24"/>
        </w:rPr>
        <w:t xml:space="preserve"> računovodstvene poslove</w:t>
      </w:r>
      <w:r>
        <w:rPr>
          <w:rFonts w:ascii="Times New Roman" w:hAnsi="Times New Roman" w:cs="Times New Roman"/>
          <w:sz w:val="24"/>
        </w:rPr>
        <w:t>,</w:t>
      </w:r>
    </w:p>
    <w:p w:rsidR="003460E4" w:rsidRDefault="003460E4" w:rsidP="003460E4">
      <w:pPr>
        <w:pStyle w:val="Odlomakpopisa"/>
        <w:numPr>
          <w:ilvl w:val="0"/>
          <w:numId w:val="1"/>
        </w:numPr>
        <w:spacing w:after="0"/>
        <w:rPr>
          <w:rFonts w:ascii="Times New Roman" w:hAnsi="Times New Roman" w:cs="Times New Roman"/>
          <w:sz w:val="24"/>
        </w:rPr>
      </w:pPr>
      <w:r w:rsidRPr="00C9381A">
        <w:rPr>
          <w:rFonts w:ascii="Times New Roman" w:hAnsi="Times New Roman" w:cs="Times New Roman"/>
          <w:sz w:val="24"/>
        </w:rPr>
        <w:t>poslove prehrane i zdravstvene zaštit</w:t>
      </w:r>
      <w:r>
        <w:rPr>
          <w:rFonts w:ascii="Times New Roman" w:hAnsi="Times New Roman" w:cs="Times New Roman"/>
          <w:sz w:val="24"/>
        </w:rPr>
        <w:t>e,</w:t>
      </w:r>
    </w:p>
    <w:p w:rsidR="003460E4" w:rsidRDefault="003460E4" w:rsidP="003460E4">
      <w:pPr>
        <w:pStyle w:val="Odlomakpopisa"/>
        <w:numPr>
          <w:ilvl w:val="0"/>
          <w:numId w:val="1"/>
        </w:numPr>
        <w:spacing w:after="0"/>
        <w:rPr>
          <w:rFonts w:ascii="Times New Roman" w:hAnsi="Times New Roman" w:cs="Times New Roman"/>
          <w:sz w:val="24"/>
        </w:rPr>
      </w:pPr>
      <w:r w:rsidRPr="00C9381A">
        <w:rPr>
          <w:rFonts w:ascii="Times New Roman" w:hAnsi="Times New Roman" w:cs="Times New Roman"/>
          <w:sz w:val="24"/>
        </w:rPr>
        <w:t>poslove čišćenja</w:t>
      </w:r>
      <w:r>
        <w:rPr>
          <w:rFonts w:ascii="Times New Roman" w:hAnsi="Times New Roman" w:cs="Times New Roman"/>
          <w:sz w:val="24"/>
        </w:rPr>
        <w:t>.</w:t>
      </w:r>
    </w:p>
    <w:p w:rsidR="003460E4" w:rsidRDefault="003460E4" w:rsidP="003460E4">
      <w:pPr>
        <w:spacing w:after="0"/>
        <w:rPr>
          <w:rFonts w:ascii="Times New Roman" w:hAnsi="Times New Roman" w:cs="Times New Roman"/>
          <w:sz w:val="24"/>
        </w:rPr>
      </w:pPr>
    </w:p>
    <w:p w:rsidR="003460E4" w:rsidRDefault="003460E4" w:rsidP="003460E4">
      <w:pPr>
        <w:spacing w:after="0"/>
        <w:jc w:val="center"/>
        <w:rPr>
          <w:rFonts w:ascii="Times New Roman" w:hAnsi="Times New Roman" w:cs="Times New Roman"/>
          <w:sz w:val="24"/>
        </w:rPr>
      </w:pPr>
      <w:r w:rsidRPr="00C9381A">
        <w:rPr>
          <w:rFonts w:ascii="Times New Roman" w:hAnsi="Times New Roman" w:cs="Times New Roman"/>
          <w:b/>
          <w:sz w:val="24"/>
        </w:rPr>
        <w:t xml:space="preserve">Članak </w:t>
      </w:r>
      <w:r w:rsidR="00AF17C5">
        <w:rPr>
          <w:rFonts w:ascii="Times New Roman" w:hAnsi="Times New Roman" w:cs="Times New Roman"/>
          <w:b/>
          <w:sz w:val="24"/>
        </w:rPr>
        <w:t>7</w:t>
      </w:r>
      <w:r w:rsidRPr="00C9381A">
        <w:rPr>
          <w:rFonts w:ascii="Times New Roman" w:hAnsi="Times New Roman" w:cs="Times New Roman"/>
          <w:b/>
          <w:sz w:val="24"/>
        </w:rPr>
        <w:t>.</w:t>
      </w:r>
    </w:p>
    <w:p w:rsidR="003460E4" w:rsidRDefault="003460E4" w:rsidP="003460E4">
      <w:pPr>
        <w:spacing w:after="0"/>
        <w:jc w:val="both"/>
        <w:rPr>
          <w:rFonts w:ascii="Times New Roman" w:hAnsi="Times New Roman" w:cs="Times New Roman"/>
          <w:sz w:val="24"/>
        </w:rPr>
      </w:pPr>
      <w:r w:rsidRPr="00C9381A">
        <w:rPr>
          <w:rFonts w:ascii="Times New Roman" w:hAnsi="Times New Roman" w:cs="Times New Roman"/>
          <w:sz w:val="24"/>
        </w:rPr>
        <w:t>Poslovi vođenja Dječjeg vrtića obuhvaćaju ustrojavanje Dječjeg vrtića i njegovo</w:t>
      </w:r>
      <w:r w:rsidR="00DE6573">
        <w:rPr>
          <w:rFonts w:ascii="Times New Roman" w:hAnsi="Times New Roman" w:cs="Times New Roman"/>
          <w:sz w:val="24"/>
        </w:rPr>
        <w:t xml:space="preserve"> </w:t>
      </w:r>
      <w:r w:rsidRPr="00C9381A">
        <w:rPr>
          <w:rFonts w:ascii="Times New Roman" w:hAnsi="Times New Roman" w:cs="Times New Roman"/>
          <w:sz w:val="24"/>
        </w:rPr>
        <w:t>vođenje poslovanja, osiguravanje zakonitosti rada, planiranje i programiranje, praćenje ostvarivanja godišnjeg plana i programa rada, suradnju s državni</w:t>
      </w:r>
      <w:r>
        <w:rPr>
          <w:rFonts w:ascii="Times New Roman" w:hAnsi="Times New Roman" w:cs="Times New Roman"/>
          <w:sz w:val="24"/>
        </w:rPr>
        <w:t xml:space="preserve">m,  </w:t>
      </w:r>
      <w:r w:rsidRPr="00C9381A">
        <w:rPr>
          <w:rFonts w:ascii="Times New Roman" w:hAnsi="Times New Roman" w:cs="Times New Roman"/>
          <w:sz w:val="24"/>
        </w:rPr>
        <w:t>županijskim</w:t>
      </w:r>
      <w:r>
        <w:rPr>
          <w:rFonts w:ascii="Times New Roman" w:hAnsi="Times New Roman" w:cs="Times New Roman"/>
          <w:sz w:val="24"/>
        </w:rPr>
        <w:t xml:space="preserve"> i općinskim</w:t>
      </w:r>
      <w:r w:rsidRPr="00C9381A">
        <w:rPr>
          <w:rFonts w:ascii="Times New Roman" w:hAnsi="Times New Roman" w:cs="Times New Roman"/>
          <w:sz w:val="24"/>
        </w:rPr>
        <w:t xml:space="preserve"> tijelima i stručnim djelatnicima</w:t>
      </w:r>
      <w:r>
        <w:rPr>
          <w:rFonts w:ascii="Times New Roman" w:hAnsi="Times New Roman" w:cs="Times New Roman"/>
          <w:sz w:val="24"/>
        </w:rPr>
        <w:t xml:space="preserve"> t</w:t>
      </w:r>
      <w:r w:rsidRPr="00C9381A">
        <w:rPr>
          <w:rFonts w:ascii="Times New Roman" w:hAnsi="Times New Roman" w:cs="Times New Roman"/>
          <w:sz w:val="24"/>
        </w:rPr>
        <w:t>e druge poslove u svezi s vođenjem poslovanja</w:t>
      </w:r>
      <w:r w:rsidR="00DE6573">
        <w:rPr>
          <w:rFonts w:ascii="Times New Roman" w:hAnsi="Times New Roman" w:cs="Times New Roman"/>
          <w:sz w:val="24"/>
        </w:rPr>
        <w:t xml:space="preserve"> </w:t>
      </w:r>
      <w:r w:rsidRPr="00C9381A">
        <w:rPr>
          <w:rFonts w:ascii="Times New Roman" w:hAnsi="Times New Roman" w:cs="Times New Roman"/>
          <w:sz w:val="24"/>
        </w:rPr>
        <w:t>Dječjeg vrtića.</w:t>
      </w:r>
    </w:p>
    <w:p w:rsidR="003460E4" w:rsidRDefault="003460E4" w:rsidP="003460E4">
      <w:pPr>
        <w:spacing w:after="0"/>
        <w:jc w:val="both"/>
        <w:rPr>
          <w:rFonts w:ascii="Times New Roman" w:hAnsi="Times New Roman" w:cs="Times New Roman"/>
          <w:sz w:val="24"/>
        </w:rPr>
      </w:pPr>
    </w:p>
    <w:p w:rsidR="003460E4" w:rsidRDefault="003460E4" w:rsidP="003460E4">
      <w:pPr>
        <w:spacing w:after="0"/>
        <w:jc w:val="center"/>
        <w:rPr>
          <w:rFonts w:ascii="Times New Roman" w:hAnsi="Times New Roman" w:cs="Times New Roman"/>
          <w:b/>
          <w:sz w:val="24"/>
        </w:rPr>
      </w:pPr>
      <w:r w:rsidRPr="00215467">
        <w:rPr>
          <w:rFonts w:ascii="Times New Roman" w:hAnsi="Times New Roman" w:cs="Times New Roman"/>
          <w:b/>
          <w:sz w:val="24"/>
        </w:rPr>
        <w:t xml:space="preserve">Članak </w:t>
      </w:r>
      <w:r w:rsidR="00AF17C5">
        <w:rPr>
          <w:rFonts w:ascii="Times New Roman" w:hAnsi="Times New Roman" w:cs="Times New Roman"/>
          <w:b/>
          <w:sz w:val="24"/>
        </w:rPr>
        <w:t>8</w:t>
      </w:r>
      <w:r w:rsidRPr="00215467">
        <w:rPr>
          <w:rFonts w:ascii="Times New Roman" w:hAnsi="Times New Roman" w:cs="Times New Roman"/>
          <w:b/>
          <w:sz w:val="24"/>
        </w:rPr>
        <w:t xml:space="preserve">. </w:t>
      </w:r>
    </w:p>
    <w:p w:rsidR="003460E4" w:rsidRDefault="003460E4" w:rsidP="003460E4">
      <w:pPr>
        <w:spacing w:after="0"/>
        <w:jc w:val="both"/>
        <w:rPr>
          <w:rFonts w:ascii="Times New Roman" w:hAnsi="Times New Roman" w:cs="Times New Roman"/>
          <w:sz w:val="24"/>
        </w:rPr>
      </w:pPr>
      <w:r>
        <w:rPr>
          <w:rFonts w:ascii="Times New Roman" w:hAnsi="Times New Roman" w:cs="Times New Roman"/>
          <w:sz w:val="24"/>
        </w:rPr>
        <w:t>Str</w:t>
      </w:r>
      <w:r w:rsidRPr="00215467">
        <w:rPr>
          <w:rFonts w:ascii="Times New Roman" w:hAnsi="Times New Roman" w:cs="Times New Roman"/>
          <w:sz w:val="24"/>
        </w:rPr>
        <w:t>učno – razvojni poslovi i poslovi predškolskog odgoja sadrže: neposredan rad s</w:t>
      </w:r>
      <w:r w:rsidR="00DE6573">
        <w:rPr>
          <w:rFonts w:ascii="Times New Roman" w:hAnsi="Times New Roman" w:cs="Times New Roman"/>
          <w:sz w:val="24"/>
        </w:rPr>
        <w:t xml:space="preserve"> </w:t>
      </w:r>
      <w:r w:rsidRPr="00215467">
        <w:rPr>
          <w:rFonts w:ascii="Times New Roman" w:hAnsi="Times New Roman" w:cs="Times New Roman"/>
          <w:sz w:val="24"/>
        </w:rPr>
        <w:t>djecom, izvedbu programa njege, odgoja, obrazovanja, zdravstvene zaštite, prehrane i</w:t>
      </w:r>
      <w:r w:rsidR="00DE6573">
        <w:rPr>
          <w:rFonts w:ascii="Times New Roman" w:hAnsi="Times New Roman" w:cs="Times New Roman"/>
          <w:sz w:val="24"/>
        </w:rPr>
        <w:t xml:space="preserve"> </w:t>
      </w:r>
      <w:r w:rsidRPr="00215467">
        <w:rPr>
          <w:rFonts w:ascii="Times New Roman" w:hAnsi="Times New Roman" w:cs="Times New Roman"/>
          <w:sz w:val="24"/>
        </w:rPr>
        <w:t>socijalne skrbi djece rane i predškolske dobi, stručno usavršavanje, suradnju s roditeljima,vođenje pedagoške dokumentacije, poslove stručnih suradnika te</w:t>
      </w:r>
      <w:r w:rsidR="00DE6573">
        <w:rPr>
          <w:rFonts w:ascii="Times New Roman" w:hAnsi="Times New Roman" w:cs="Times New Roman"/>
          <w:sz w:val="24"/>
        </w:rPr>
        <w:t xml:space="preserve"> </w:t>
      </w:r>
      <w:r w:rsidRPr="00215467">
        <w:rPr>
          <w:rFonts w:ascii="Times New Roman" w:hAnsi="Times New Roman" w:cs="Times New Roman"/>
          <w:sz w:val="24"/>
        </w:rPr>
        <w:t>ostale poslove utvrđene godišnjim planom i programom rada</w:t>
      </w:r>
      <w:r>
        <w:rPr>
          <w:rFonts w:ascii="Times New Roman" w:hAnsi="Times New Roman" w:cs="Times New Roman"/>
          <w:sz w:val="24"/>
        </w:rPr>
        <w:t>.</w:t>
      </w:r>
    </w:p>
    <w:p w:rsidR="003460E4" w:rsidRDefault="003460E4" w:rsidP="003460E4">
      <w:pPr>
        <w:spacing w:after="0"/>
        <w:jc w:val="both"/>
        <w:rPr>
          <w:rFonts w:ascii="Times New Roman" w:hAnsi="Times New Roman" w:cs="Times New Roman"/>
          <w:sz w:val="24"/>
        </w:rPr>
      </w:pPr>
    </w:p>
    <w:p w:rsidR="003460E4" w:rsidRDefault="003460E4" w:rsidP="003460E4">
      <w:pPr>
        <w:spacing w:after="0"/>
        <w:jc w:val="center"/>
        <w:rPr>
          <w:rFonts w:ascii="Times New Roman" w:hAnsi="Times New Roman" w:cs="Times New Roman"/>
          <w:b/>
          <w:sz w:val="24"/>
        </w:rPr>
      </w:pPr>
      <w:r w:rsidRPr="00215467">
        <w:rPr>
          <w:rFonts w:ascii="Times New Roman" w:hAnsi="Times New Roman" w:cs="Times New Roman"/>
          <w:b/>
          <w:sz w:val="24"/>
        </w:rPr>
        <w:t xml:space="preserve">Članak </w:t>
      </w:r>
      <w:r w:rsidR="00AF17C5">
        <w:rPr>
          <w:rFonts w:ascii="Times New Roman" w:hAnsi="Times New Roman" w:cs="Times New Roman"/>
          <w:b/>
          <w:sz w:val="24"/>
        </w:rPr>
        <w:t>9</w:t>
      </w:r>
      <w:r w:rsidRPr="00215467">
        <w:rPr>
          <w:rFonts w:ascii="Times New Roman" w:hAnsi="Times New Roman" w:cs="Times New Roman"/>
          <w:b/>
          <w:sz w:val="24"/>
        </w:rPr>
        <w:t xml:space="preserve">. </w:t>
      </w:r>
    </w:p>
    <w:p w:rsidR="003460E4" w:rsidRDefault="003460E4" w:rsidP="003460E4">
      <w:pPr>
        <w:spacing w:after="0"/>
        <w:jc w:val="both"/>
        <w:rPr>
          <w:rFonts w:ascii="Times New Roman" w:hAnsi="Times New Roman" w:cs="Times New Roman"/>
          <w:sz w:val="24"/>
        </w:rPr>
      </w:pPr>
      <w:r w:rsidRPr="00215467">
        <w:rPr>
          <w:rFonts w:ascii="Times New Roman" w:hAnsi="Times New Roman" w:cs="Times New Roman"/>
          <w:sz w:val="24"/>
        </w:rPr>
        <w:t xml:space="preserve">Upravno </w:t>
      </w:r>
      <w:r w:rsidR="00623FA0">
        <w:rPr>
          <w:rFonts w:ascii="Times New Roman" w:hAnsi="Times New Roman" w:cs="Times New Roman"/>
          <w:sz w:val="24"/>
        </w:rPr>
        <w:t>–</w:t>
      </w:r>
      <w:r w:rsidRPr="00215467">
        <w:rPr>
          <w:rFonts w:ascii="Times New Roman" w:hAnsi="Times New Roman" w:cs="Times New Roman"/>
          <w:sz w:val="24"/>
        </w:rPr>
        <w:t xml:space="preserve"> pravni poslovi sadrže: primjenu zakona i propisa donesenih na temelju</w:t>
      </w:r>
      <w:r w:rsidR="00DE6573">
        <w:rPr>
          <w:rFonts w:ascii="Times New Roman" w:hAnsi="Times New Roman" w:cs="Times New Roman"/>
          <w:sz w:val="24"/>
        </w:rPr>
        <w:t xml:space="preserve"> </w:t>
      </w:r>
      <w:r w:rsidRPr="00215467">
        <w:rPr>
          <w:rFonts w:ascii="Times New Roman" w:hAnsi="Times New Roman" w:cs="Times New Roman"/>
          <w:sz w:val="24"/>
        </w:rPr>
        <w:t>zakona, izradu pravilnika, rješenja, odluka, zaključaka i drugih akata, poslove u svezi s</w:t>
      </w:r>
      <w:r w:rsidR="00DE6573">
        <w:rPr>
          <w:rFonts w:ascii="Times New Roman" w:hAnsi="Times New Roman" w:cs="Times New Roman"/>
          <w:sz w:val="24"/>
        </w:rPr>
        <w:t xml:space="preserve"> </w:t>
      </w:r>
      <w:r w:rsidRPr="00215467">
        <w:rPr>
          <w:rFonts w:ascii="Times New Roman" w:hAnsi="Times New Roman" w:cs="Times New Roman"/>
          <w:sz w:val="24"/>
        </w:rPr>
        <w:t>radnim odnosima, pružanje stručne pomoći u poslovima u svezi s radnim odnosima,obavljanje opće pravnih poslova tj. sastavljanje ugovora koje Dječji vrtić sklapa, briga o</w:t>
      </w:r>
      <w:r w:rsidR="00DE6573">
        <w:rPr>
          <w:rFonts w:ascii="Times New Roman" w:hAnsi="Times New Roman" w:cs="Times New Roman"/>
          <w:sz w:val="24"/>
        </w:rPr>
        <w:t xml:space="preserve"> </w:t>
      </w:r>
      <w:r w:rsidRPr="00215467">
        <w:rPr>
          <w:rFonts w:ascii="Times New Roman" w:hAnsi="Times New Roman" w:cs="Times New Roman"/>
          <w:sz w:val="24"/>
        </w:rPr>
        <w:t>statusno pravnim pitanjima, provedbu natječaja i oglasa, vođenje dokumentacije i evidencije,suradnju s državnim, županijskim,</w:t>
      </w:r>
      <w:r>
        <w:rPr>
          <w:rFonts w:ascii="Times New Roman" w:hAnsi="Times New Roman" w:cs="Times New Roman"/>
          <w:sz w:val="24"/>
        </w:rPr>
        <w:t xml:space="preserve"> općinskim</w:t>
      </w:r>
      <w:r w:rsidRPr="00215467">
        <w:rPr>
          <w:rFonts w:ascii="Times New Roman" w:hAnsi="Times New Roman" w:cs="Times New Roman"/>
          <w:sz w:val="24"/>
        </w:rPr>
        <w:t xml:space="preserve"> tijelima i djelatnicima i ostale pravne poslove u</w:t>
      </w:r>
      <w:r w:rsidR="00DE6573">
        <w:rPr>
          <w:rFonts w:ascii="Times New Roman" w:hAnsi="Times New Roman" w:cs="Times New Roman"/>
          <w:sz w:val="24"/>
        </w:rPr>
        <w:t xml:space="preserve"> </w:t>
      </w:r>
      <w:r w:rsidRPr="00215467">
        <w:rPr>
          <w:rFonts w:ascii="Times New Roman" w:hAnsi="Times New Roman" w:cs="Times New Roman"/>
          <w:sz w:val="24"/>
        </w:rPr>
        <w:t>svezi s djelatnošću Dječjeg vrtića.</w:t>
      </w:r>
    </w:p>
    <w:p w:rsidR="003460E4" w:rsidRPr="00215467" w:rsidRDefault="003460E4" w:rsidP="003460E4">
      <w:pPr>
        <w:spacing w:after="0"/>
        <w:jc w:val="both"/>
        <w:rPr>
          <w:rFonts w:ascii="Times New Roman" w:hAnsi="Times New Roman" w:cs="Times New Roman"/>
          <w:b/>
          <w:sz w:val="24"/>
        </w:rPr>
      </w:pPr>
    </w:p>
    <w:p w:rsidR="003460E4" w:rsidRDefault="003460E4" w:rsidP="003460E4">
      <w:pPr>
        <w:spacing w:after="0"/>
        <w:jc w:val="center"/>
        <w:rPr>
          <w:rFonts w:ascii="Times New Roman" w:hAnsi="Times New Roman" w:cs="Times New Roman"/>
          <w:b/>
          <w:sz w:val="24"/>
        </w:rPr>
      </w:pPr>
      <w:r w:rsidRPr="00215467">
        <w:rPr>
          <w:rFonts w:ascii="Times New Roman" w:hAnsi="Times New Roman" w:cs="Times New Roman"/>
          <w:b/>
          <w:sz w:val="24"/>
        </w:rPr>
        <w:t xml:space="preserve">Članak </w:t>
      </w:r>
      <w:r w:rsidR="00AF17C5">
        <w:rPr>
          <w:rFonts w:ascii="Times New Roman" w:hAnsi="Times New Roman" w:cs="Times New Roman"/>
          <w:b/>
          <w:sz w:val="24"/>
        </w:rPr>
        <w:t>10</w:t>
      </w:r>
      <w:r w:rsidRPr="00215467">
        <w:rPr>
          <w:rFonts w:ascii="Times New Roman" w:hAnsi="Times New Roman" w:cs="Times New Roman"/>
          <w:b/>
          <w:sz w:val="24"/>
        </w:rPr>
        <w:t xml:space="preserve">. </w:t>
      </w:r>
    </w:p>
    <w:p w:rsidR="003460E4" w:rsidRPr="00215467" w:rsidRDefault="003460E4" w:rsidP="003460E4">
      <w:pPr>
        <w:spacing w:after="0"/>
        <w:jc w:val="both"/>
        <w:rPr>
          <w:rFonts w:ascii="Times New Roman" w:hAnsi="Times New Roman" w:cs="Times New Roman"/>
          <w:sz w:val="24"/>
        </w:rPr>
      </w:pPr>
      <w:r w:rsidRPr="00215467">
        <w:rPr>
          <w:rFonts w:ascii="Times New Roman" w:hAnsi="Times New Roman" w:cs="Times New Roman"/>
          <w:sz w:val="24"/>
        </w:rPr>
        <w:t xml:space="preserve">Administrativno </w:t>
      </w:r>
      <w:r w:rsidR="00623FA0">
        <w:rPr>
          <w:rFonts w:ascii="Times New Roman" w:hAnsi="Times New Roman" w:cs="Times New Roman"/>
          <w:sz w:val="24"/>
        </w:rPr>
        <w:t>–</w:t>
      </w:r>
      <w:r w:rsidRPr="00215467">
        <w:rPr>
          <w:rFonts w:ascii="Times New Roman" w:hAnsi="Times New Roman" w:cs="Times New Roman"/>
          <w:sz w:val="24"/>
        </w:rPr>
        <w:t xml:space="preserve"> računovodstveni poslovi sadrže: zaprimanje i otpremanje pošte,urudžbiranje, poslove prijepisa, fotokopiranja, izradu financijskog izvješća, izradu</w:t>
      </w:r>
      <w:r w:rsidR="00633B23">
        <w:rPr>
          <w:rFonts w:ascii="Times New Roman" w:hAnsi="Times New Roman" w:cs="Times New Roman"/>
          <w:sz w:val="24"/>
        </w:rPr>
        <w:t xml:space="preserve"> </w:t>
      </w:r>
      <w:r w:rsidRPr="00215467">
        <w:rPr>
          <w:rFonts w:ascii="Times New Roman" w:hAnsi="Times New Roman" w:cs="Times New Roman"/>
          <w:sz w:val="24"/>
        </w:rPr>
        <w:t>financijskog plana, kvartalnog, polugodišnjeg i godišnjeg obračuna, poslove planiranja,</w:t>
      </w:r>
      <w:r w:rsidR="00633B23">
        <w:rPr>
          <w:rFonts w:ascii="Times New Roman" w:hAnsi="Times New Roman" w:cs="Times New Roman"/>
          <w:sz w:val="24"/>
        </w:rPr>
        <w:t xml:space="preserve"> </w:t>
      </w:r>
      <w:r w:rsidRPr="00215467">
        <w:rPr>
          <w:rFonts w:ascii="Times New Roman" w:hAnsi="Times New Roman" w:cs="Times New Roman"/>
          <w:sz w:val="24"/>
        </w:rPr>
        <w:t>poslove</w:t>
      </w:r>
      <w:r w:rsidR="00633B23">
        <w:rPr>
          <w:rFonts w:ascii="Times New Roman" w:hAnsi="Times New Roman" w:cs="Times New Roman"/>
          <w:sz w:val="24"/>
        </w:rPr>
        <w:t xml:space="preserve"> </w:t>
      </w:r>
      <w:r w:rsidRPr="00215467">
        <w:rPr>
          <w:rFonts w:ascii="Times New Roman" w:hAnsi="Times New Roman" w:cs="Times New Roman"/>
          <w:sz w:val="24"/>
        </w:rPr>
        <w:t>evidencije i druge poslove utvrđene propisima o financijskom,računovodstvenom odnosno proračunskom poslovanju.</w:t>
      </w:r>
      <w:r w:rsidRPr="00215467">
        <w:rPr>
          <w:rFonts w:ascii="Times New Roman" w:hAnsi="Times New Roman" w:cs="Times New Roman"/>
          <w:sz w:val="24"/>
        </w:rPr>
        <w:cr/>
      </w:r>
    </w:p>
    <w:p w:rsidR="00633B23" w:rsidRDefault="00633B23" w:rsidP="003460E4">
      <w:pPr>
        <w:spacing w:after="0"/>
        <w:jc w:val="center"/>
        <w:rPr>
          <w:rFonts w:ascii="Times New Roman" w:hAnsi="Times New Roman" w:cs="Times New Roman"/>
          <w:b/>
          <w:sz w:val="24"/>
        </w:rPr>
      </w:pPr>
    </w:p>
    <w:p w:rsidR="00633B23" w:rsidRDefault="00633B23" w:rsidP="003460E4">
      <w:pPr>
        <w:spacing w:after="0"/>
        <w:jc w:val="center"/>
        <w:rPr>
          <w:rFonts w:ascii="Times New Roman" w:hAnsi="Times New Roman" w:cs="Times New Roman"/>
          <w:b/>
          <w:sz w:val="24"/>
        </w:rPr>
      </w:pPr>
    </w:p>
    <w:p w:rsidR="00633B23" w:rsidRDefault="00633B23" w:rsidP="003460E4">
      <w:pPr>
        <w:spacing w:after="0"/>
        <w:jc w:val="center"/>
        <w:rPr>
          <w:rFonts w:ascii="Times New Roman" w:hAnsi="Times New Roman" w:cs="Times New Roman"/>
          <w:b/>
          <w:sz w:val="24"/>
        </w:rPr>
      </w:pPr>
    </w:p>
    <w:p w:rsidR="003460E4" w:rsidRDefault="003460E4" w:rsidP="003460E4">
      <w:pPr>
        <w:spacing w:after="0"/>
        <w:jc w:val="center"/>
        <w:rPr>
          <w:rFonts w:ascii="Times New Roman" w:hAnsi="Times New Roman" w:cs="Times New Roman"/>
          <w:b/>
          <w:sz w:val="24"/>
        </w:rPr>
      </w:pPr>
      <w:r w:rsidRPr="00215467">
        <w:rPr>
          <w:rFonts w:ascii="Times New Roman" w:hAnsi="Times New Roman" w:cs="Times New Roman"/>
          <w:b/>
          <w:sz w:val="24"/>
        </w:rPr>
        <w:lastRenderedPageBreak/>
        <w:t>Članak 1</w:t>
      </w:r>
      <w:r w:rsidR="00AF17C5">
        <w:rPr>
          <w:rFonts w:ascii="Times New Roman" w:hAnsi="Times New Roman" w:cs="Times New Roman"/>
          <w:b/>
          <w:sz w:val="24"/>
        </w:rPr>
        <w:t>1</w:t>
      </w:r>
      <w:r w:rsidRPr="00215467">
        <w:rPr>
          <w:rFonts w:ascii="Times New Roman" w:hAnsi="Times New Roman" w:cs="Times New Roman"/>
          <w:b/>
          <w:sz w:val="24"/>
        </w:rPr>
        <w:t xml:space="preserve">. </w:t>
      </w:r>
    </w:p>
    <w:p w:rsidR="003460E4" w:rsidRDefault="003460E4" w:rsidP="003460E4">
      <w:pPr>
        <w:spacing w:after="0"/>
        <w:jc w:val="both"/>
        <w:rPr>
          <w:rFonts w:ascii="Times New Roman" w:hAnsi="Times New Roman" w:cs="Times New Roman"/>
          <w:sz w:val="24"/>
        </w:rPr>
      </w:pPr>
      <w:r>
        <w:rPr>
          <w:rFonts w:ascii="Times New Roman" w:hAnsi="Times New Roman" w:cs="Times New Roman"/>
          <w:sz w:val="24"/>
        </w:rPr>
        <w:t>P</w:t>
      </w:r>
      <w:r w:rsidRPr="00215467">
        <w:rPr>
          <w:rFonts w:ascii="Times New Roman" w:hAnsi="Times New Roman" w:cs="Times New Roman"/>
          <w:sz w:val="24"/>
        </w:rPr>
        <w:t>oslovi prehrane i zdravstvene zaštite obuhvaćaju: organiziranje i nabavku</w:t>
      </w:r>
      <w:r w:rsidR="00633B23">
        <w:rPr>
          <w:rFonts w:ascii="Times New Roman" w:hAnsi="Times New Roman" w:cs="Times New Roman"/>
          <w:sz w:val="24"/>
        </w:rPr>
        <w:t xml:space="preserve"> </w:t>
      </w:r>
      <w:r w:rsidRPr="00215467">
        <w:rPr>
          <w:rFonts w:ascii="Times New Roman" w:hAnsi="Times New Roman" w:cs="Times New Roman"/>
          <w:sz w:val="24"/>
        </w:rPr>
        <w:t>prehrambenih potrepština,svakodnevno</w:t>
      </w:r>
      <w:r w:rsidR="00633B23">
        <w:rPr>
          <w:rFonts w:ascii="Times New Roman" w:hAnsi="Times New Roman" w:cs="Times New Roman"/>
          <w:sz w:val="24"/>
        </w:rPr>
        <w:t xml:space="preserve"> </w:t>
      </w:r>
      <w:r w:rsidRPr="00215467">
        <w:rPr>
          <w:rFonts w:ascii="Times New Roman" w:hAnsi="Times New Roman" w:cs="Times New Roman"/>
          <w:sz w:val="24"/>
        </w:rPr>
        <w:t>održavanje prostora (kuhinje i drugih pomoćnih prostorija) koji služe pripremi obroka ičuvanju hrane sukladno utvrđenim normativima, praćenje i unapređivanje zdravstvenog stanja</w:t>
      </w:r>
      <w:r w:rsidR="00633B23">
        <w:rPr>
          <w:rFonts w:ascii="Times New Roman" w:hAnsi="Times New Roman" w:cs="Times New Roman"/>
          <w:sz w:val="24"/>
        </w:rPr>
        <w:t xml:space="preserve"> </w:t>
      </w:r>
      <w:r w:rsidRPr="00215467">
        <w:rPr>
          <w:rFonts w:ascii="Times New Roman" w:hAnsi="Times New Roman" w:cs="Times New Roman"/>
          <w:sz w:val="24"/>
        </w:rPr>
        <w:t>djece, rano otkrivanje i suzbijanje zaraznih bolesti, ustrojavanje i ostvarivanje zdravstvenog</w:t>
      </w:r>
      <w:r w:rsidR="00633B23">
        <w:rPr>
          <w:rFonts w:ascii="Times New Roman" w:hAnsi="Times New Roman" w:cs="Times New Roman"/>
          <w:sz w:val="24"/>
        </w:rPr>
        <w:t xml:space="preserve"> </w:t>
      </w:r>
      <w:r w:rsidRPr="00215467">
        <w:rPr>
          <w:rFonts w:ascii="Times New Roman" w:hAnsi="Times New Roman" w:cs="Times New Roman"/>
          <w:sz w:val="24"/>
        </w:rPr>
        <w:t>odgoja u Dječjem vrtiću osiguravanje i održavanje higijenskih uvjeta prostora ukojemu borave djeca, poduzimanje mjera kojima se zaštićuje i unapređuje zdravlje djece, kao i</w:t>
      </w:r>
      <w:r w:rsidR="00633B23">
        <w:rPr>
          <w:rFonts w:ascii="Times New Roman" w:hAnsi="Times New Roman" w:cs="Times New Roman"/>
          <w:sz w:val="24"/>
        </w:rPr>
        <w:t xml:space="preserve"> </w:t>
      </w:r>
      <w:r w:rsidRPr="00215467">
        <w:rPr>
          <w:rFonts w:ascii="Times New Roman" w:hAnsi="Times New Roman" w:cs="Times New Roman"/>
          <w:sz w:val="24"/>
        </w:rPr>
        <w:t>stručno usavršavanje odgojno-obrazovnih radnika</w:t>
      </w:r>
      <w:r>
        <w:rPr>
          <w:rFonts w:ascii="Times New Roman" w:hAnsi="Times New Roman" w:cs="Times New Roman"/>
          <w:sz w:val="24"/>
        </w:rPr>
        <w:t xml:space="preserve">. </w:t>
      </w:r>
    </w:p>
    <w:p w:rsidR="003460E4" w:rsidRDefault="003460E4" w:rsidP="003460E4">
      <w:pPr>
        <w:spacing w:after="0"/>
        <w:rPr>
          <w:rFonts w:ascii="Times New Roman" w:hAnsi="Times New Roman" w:cs="Times New Roman"/>
          <w:b/>
          <w:sz w:val="24"/>
        </w:rPr>
      </w:pPr>
    </w:p>
    <w:p w:rsidR="003460E4" w:rsidRDefault="003460E4" w:rsidP="003460E4">
      <w:pPr>
        <w:spacing w:after="0"/>
        <w:jc w:val="center"/>
        <w:rPr>
          <w:rFonts w:ascii="Times New Roman" w:hAnsi="Times New Roman" w:cs="Times New Roman"/>
          <w:b/>
          <w:sz w:val="24"/>
        </w:rPr>
      </w:pPr>
      <w:r w:rsidRPr="00215467">
        <w:rPr>
          <w:rFonts w:ascii="Times New Roman" w:hAnsi="Times New Roman" w:cs="Times New Roman"/>
          <w:b/>
          <w:sz w:val="24"/>
        </w:rPr>
        <w:t>Članak 1</w:t>
      </w:r>
      <w:r w:rsidR="00AF17C5">
        <w:rPr>
          <w:rFonts w:ascii="Times New Roman" w:hAnsi="Times New Roman" w:cs="Times New Roman"/>
          <w:b/>
          <w:sz w:val="24"/>
        </w:rPr>
        <w:t>2</w:t>
      </w:r>
      <w:r w:rsidRPr="00215467">
        <w:rPr>
          <w:rFonts w:ascii="Times New Roman" w:hAnsi="Times New Roman" w:cs="Times New Roman"/>
          <w:b/>
          <w:sz w:val="24"/>
        </w:rPr>
        <w:t xml:space="preserve">. </w:t>
      </w:r>
    </w:p>
    <w:p w:rsidR="003460E4" w:rsidRDefault="003460E4" w:rsidP="003460E4">
      <w:pPr>
        <w:spacing w:after="0"/>
        <w:jc w:val="both"/>
        <w:rPr>
          <w:rFonts w:ascii="Times New Roman" w:hAnsi="Times New Roman" w:cs="Times New Roman"/>
          <w:sz w:val="24"/>
        </w:rPr>
      </w:pPr>
      <w:r w:rsidRPr="00215467">
        <w:rPr>
          <w:rFonts w:ascii="Times New Roman" w:hAnsi="Times New Roman" w:cs="Times New Roman"/>
          <w:sz w:val="24"/>
        </w:rPr>
        <w:t>Poslovi čišćenja obuhvaćaju: čišćenje unutarnjih prostora, podova, prozora i ostalih</w:t>
      </w:r>
      <w:r w:rsidR="00633B23">
        <w:rPr>
          <w:rFonts w:ascii="Times New Roman" w:hAnsi="Times New Roman" w:cs="Times New Roman"/>
          <w:sz w:val="24"/>
        </w:rPr>
        <w:t xml:space="preserve"> </w:t>
      </w:r>
      <w:r w:rsidRPr="00215467">
        <w:rPr>
          <w:rFonts w:ascii="Times New Roman" w:hAnsi="Times New Roman" w:cs="Times New Roman"/>
          <w:sz w:val="24"/>
        </w:rPr>
        <w:t>staklenih površina, namještaja i druge opreme, čišćenje i uređenje vanjskog okoliša te ostale</w:t>
      </w:r>
      <w:r w:rsidR="00633B23">
        <w:rPr>
          <w:rFonts w:ascii="Times New Roman" w:hAnsi="Times New Roman" w:cs="Times New Roman"/>
          <w:sz w:val="24"/>
        </w:rPr>
        <w:t xml:space="preserve"> </w:t>
      </w:r>
      <w:r w:rsidRPr="00215467">
        <w:rPr>
          <w:rFonts w:ascii="Times New Roman" w:hAnsi="Times New Roman" w:cs="Times New Roman"/>
          <w:sz w:val="24"/>
        </w:rPr>
        <w:t>poslove u svezi čišćenja i održavanja prostora i objekata Dječjeg vrtića.</w:t>
      </w:r>
    </w:p>
    <w:p w:rsidR="003460E4" w:rsidRDefault="003460E4" w:rsidP="003460E4">
      <w:pPr>
        <w:spacing w:after="0"/>
        <w:rPr>
          <w:rFonts w:ascii="Times New Roman" w:hAnsi="Times New Roman" w:cs="Times New Roman"/>
          <w:sz w:val="24"/>
        </w:rPr>
      </w:pPr>
    </w:p>
    <w:p w:rsidR="00D9714E" w:rsidRPr="00D9714E" w:rsidRDefault="00D9714E" w:rsidP="00D9714E">
      <w:pPr>
        <w:spacing w:after="0"/>
        <w:rPr>
          <w:rFonts w:ascii="Times New Roman" w:hAnsi="Times New Roman" w:cs="Times New Roman"/>
          <w:sz w:val="24"/>
        </w:rPr>
      </w:pPr>
      <w:r>
        <w:rPr>
          <w:rFonts w:ascii="Times New Roman" w:hAnsi="Times New Roman" w:cs="Times New Roman"/>
          <w:b/>
          <w:sz w:val="24"/>
        </w:rPr>
        <w:t xml:space="preserve">III. </w:t>
      </w:r>
      <w:r w:rsidRPr="00D9714E">
        <w:rPr>
          <w:rFonts w:ascii="Times New Roman" w:hAnsi="Times New Roman" w:cs="Times New Roman"/>
          <w:b/>
          <w:sz w:val="24"/>
        </w:rPr>
        <w:t>SKLAPANJE UGOVORA O RADU</w:t>
      </w:r>
    </w:p>
    <w:p w:rsidR="00D9714E" w:rsidRDefault="00D9714E" w:rsidP="00D9714E">
      <w:pPr>
        <w:spacing w:after="0"/>
        <w:rPr>
          <w:rFonts w:ascii="Times New Roman" w:hAnsi="Times New Roman" w:cs="Times New Roman"/>
          <w:sz w:val="24"/>
        </w:rPr>
      </w:pPr>
    </w:p>
    <w:p w:rsidR="00D9714E" w:rsidRDefault="00D9714E" w:rsidP="00981AB5">
      <w:pPr>
        <w:spacing w:after="0"/>
        <w:jc w:val="center"/>
        <w:rPr>
          <w:rFonts w:ascii="Times New Roman" w:hAnsi="Times New Roman" w:cs="Times New Roman"/>
          <w:b/>
          <w:i/>
          <w:sz w:val="24"/>
        </w:rPr>
      </w:pPr>
      <w:r w:rsidRPr="00D9714E">
        <w:rPr>
          <w:rFonts w:ascii="Times New Roman" w:hAnsi="Times New Roman" w:cs="Times New Roman"/>
          <w:b/>
          <w:i/>
          <w:sz w:val="24"/>
        </w:rPr>
        <w:t>Zasnivanje radnog odnosa</w:t>
      </w:r>
    </w:p>
    <w:p w:rsidR="00633B23" w:rsidRPr="00D9714E" w:rsidRDefault="00633B23" w:rsidP="00981AB5">
      <w:pPr>
        <w:spacing w:after="0"/>
        <w:jc w:val="center"/>
        <w:rPr>
          <w:rFonts w:ascii="Times New Roman" w:hAnsi="Times New Roman" w:cs="Times New Roman"/>
          <w:sz w:val="24"/>
        </w:rPr>
      </w:pPr>
    </w:p>
    <w:p w:rsidR="00D9714E" w:rsidRPr="00D9714E" w:rsidRDefault="00981AB5" w:rsidP="00D9714E">
      <w:pPr>
        <w:spacing w:after="0"/>
        <w:jc w:val="center"/>
        <w:rPr>
          <w:rFonts w:ascii="Times New Roman" w:hAnsi="Times New Roman" w:cs="Times New Roman"/>
          <w:b/>
          <w:sz w:val="24"/>
        </w:rPr>
      </w:pPr>
      <w:r>
        <w:rPr>
          <w:rFonts w:ascii="Times New Roman" w:hAnsi="Times New Roman" w:cs="Times New Roman"/>
          <w:b/>
          <w:sz w:val="24"/>
        </w:rPr>
        <w:t>Članak 13</w:t>
      </w:r>
      <w:r w:rsidR="00D9714E" w:rsidRPr="00D9714E">
        <w:rPr>
          <w:rFonts w:ascii="Times New Roman" w:hAnsi="Times New Roman" w:cs="Times New Roman"/>
          <w:b/>
          <w:sz w:val="24"/>
        </w:rPr>
        <w:t>.</w:t>
      </w:r>
    </w:p>
    <w:p w:rsidR="00D9714E" w:rsidRPr="00D9714E" w:rsidRDefault="00D9714E" w:rsidP="00D9714E">
      <w:pPr>
        <w:spacing w:after="0"/>
        <w:jc w:val="both"/>
        <w:rPr>
          <w:rFonts w:ascii="Times New Roman" w:hAnsi="Times New Roman" w:cs="Times New Roman"/>
          <w:sz w:val="24"/>
        </w:rPr>
      </w:pPr>
      <w:r w:rsidRPr="00D9714E">
        <w:rPr>
          <w:rFonts w:ascii="Times New Roman" w:hAnsi="Times New Roman" w:cs="Times New Roman"/>
          <w:sz w:val="24"/>
        </w:rPr>
        <w:t>Radni odnos zasniva se ugovorom o radu.</w:t>
      </w:r>
    </w:p>
    <w:p w:rsidR="00D9714E" w:rsidRPr="00D9714E" w:rsidRDefault="00D9714E" w:rsidP="00D9714E">
      <w:pPr>
        <w:spacing w:after="0"/>
        <w:jc w:val="both"/>
        <w:rPr>
          <w:rFonts w:ascii="Times New Roman" w:hAnsi="Times New Roman" w:cs="Times New Roman"/>
          <w:sz w:val="24"/>
        </w:rPr>
      </w:pPr>
      <w:r w:rsidRPr="00D9714E">
        <w:rPr>
          <w:rFonts w:ascii="Times New Roman" w:hAnsi="Times New Roman" w:cs="Times New Roman"/>
          <w:sz w:val="24"/>
        </w:rPr>
        <w:t>Ugovor o radu je sklopljen kada su se ugovorne stran</w:t>
      </w:r>
      <w:r>
        <w:rPr>
          <w:rFonts w:ascii="Times New Roman" w:hAnsi="Times New Roman" w:cs="Times New Roman"/>
          <w:sz w:val="24"/>
        </w:rPr>
        <w:t xml:space="preserve">e suglasile o bitnim sastojcima </w:t>
      </w:r>
      <w:r w:rsidRPr="00D9714E">
        <w:rPr>
          <w:rFonts w:ascii="Times New Roman" w:hAnsi="Times New Roman" w:cs="Times New Roman"/>
          <w:sz w:val="24"/>
        </w:rPr>
        <w:t>ugovora.</w:t>
      </w:r>
    </w:p>
    <w:p w:rsidR="00981AB5" w:rsidRDefault="00981AB5" w:rsidP="00981AB5">
      <w:pPr>
        <w:spacing w:after="0"/>
        <w:jc w:val="center"/>
        <w:rPr>
          <w:rFonts w:ascii="Times New Roman" w:hAnsi="Times New Roman" w:cs="Times New Roman"/>
          <w:sz w:val="24"/>
        </w:rPr>
      </w:pPr>
    </w:p>
    <w:p w:rsidR="00981AB5" w:rsidRDefault="00981AB5" w:rsidP="00981AB5">
      <w:pPr>
        <w:spacing w:after="0"/>
        <w:jc w:val="center"/>
        <w:rPr>
          <w:rFonts w:ascii="Times New Roman" w:hAnsi="Times New Roman" w:cs="Times New Roman"/>
          <w:b/>
          <w:sz w:val="24"/>
        </w:rPr>
      </w:pPr>
      <w:r w:rsidRPr="00981AB5">
        <w:rPr>
          <w:rFonts w:ascii="Times New Roman" w:hAnsi="Times New Roman" w:cs="Times New Roman"/>
          <w:b/>
          <w:sz w:val="24"/>
        </w:rPr>
        <w:t>Članak 14</w:t>
      </w:r>
      <w:r w:rsidR="00D9714E" w:rsidRPr="00981AB5">
        <w:rPr>
          <w:rFonts w:ascii="Times New Roman" w:hAnsi="Times New Roman" w:cs="Times New Roman"/>
          <w:b/>
          <w:sz w:val="24"/>
        </w:rPr>
        <w:t>.</w:t>
      </w:r>
    </w:p>
    <w:p w:rsidR="00981AB5" w:rsidRDefault="00D9714E" w:rsidP="00D9714E">
      <w:pPr>
        <w:spacing w:after="0"/>
        <w:rPr>
          <w:rFonts w:ascii="Times New Roman" w:hAnsi="Times New Roman" w:cs="Times New Roman"/>
          <w:sz w:val="24"/>
        </w:rPr>
      </w:pPr>
      <w:r w:rsidRPr="00D9714E">
        <w:rPr>
          <w:rFonts w:ascii="Times New Roman" w:hAnsi="Times New Roman" w:cs="Times New Roman"/>
          <w:sz w:val="24"/>
        </w:rPr>
        <w:t>Ugovor o radu sklapa se na neodređeno vrijeme, o</w:t>
      </w:r>
      <w:r w:rsidR="00981AB5">
        <w:rPr>
          <w:rFonts w:ascii="Times New Roman" w:hAnsi="Times New Roman" w:cs="Times New Roman"/>
          <w:sz w:val="24"/>
        </w:rPr>
        <w:t xml:space="preserve">sim ako zakonom ili kolektivnim ugovorom </w:t>
      </w:r>
      <w:r w:rsidRPr="00D9714E">
        <w:rPr>
          <w:rFonts w:ascii="Times New Roman" w:hAnsi="Times New Roman" w:cs="Times New Roman"/>
          <w:sz w:val="24"/>
        </w:rPr>
        <w:t>u skladu sa zakonom nije drukčije određeno.</w:t>
      </w:r>
    </w:p>
    <w:p w:rsidR="00D9714E" w:rsidRPr="00981AB5" w:rsidRDefault="00D9714E" w:rsidP="00981AB5">
      <w:pPr>
        <w:spacing w:after="0"/>
        <w:jc w:val="both"/>
        <w:rPr>
          <w:rFonts w:ascii="Times New Roman" w:hAnsi="Times New Roman" w:cs="Times New Roman"/>
          <w:b/>
          <w:sz w:val="24"/>
        </w:rPr>
      </w:pPr>
      <w:r w:rsidRPr="00D9714E">
        <w:rPr>
          <w:rFonts w:ascii="Times New Roman" w:hAnsi="Times New Roman" w:cs="Times New Roman"/>
          <w:sz w:val="24"/>
        </w:rPr>
        <w:t>Ugovor o radu na neodređeno vrijeme obvezuje stranke dok ga jedna od njih ne otkaže ili</w:t>
      </w:r>
      <w:r w:rsidR="00633B23">
        <w:rPr>
          <w:rFonts w:ascii="Times New Roman" w:hAnsi="Times New Roman" w:cs="Times New Roman"/>
          <w:sz w:val="24"/>
        </w:rPr>
        <w:t xml:space="preserve"> </w:t>
      </w:r>
      <w:r w:rsidR="00981AB5">
        <w:rPr>
          <w:rFonts w:ascii="Times New Roman" w:hAnsi="Times New Roman" w:cs="Times New Roman"/>
          <w:sz w:val="24"/>
        </w:rPr>
        <w:t xml:space="preserve">dok </w:t>
      </w:r>
      <w:r w:rsidRPr="00D9714E">
        <w:rPr>
          <w:rFonts w:ascii="Times New Roman" w:hAnsi="Times New Roman" w:cs="Times New Roman"/>
          <w:sz w:val="24"/>
        </w:rPr>
        <w:t>ne prestane na neki drugi način određen zakonom.</w:t>
      </w:r>
    </w:p>
    <w:p w:rsidR="00D9714E" w:rsidRPr="00D9714E" w:rsidRDefault="00D9714E" w:rsidP="00981AB5">
      <w:pPr>
        <w:spacing w:after="0"/>
        <w:jc w:val="both"/>
        <w:rPr>
          <w:rFonts w:ascii="Times New Roman" w:hAnsi="Times New Roman" w:cs="Times New Roman"/>
          <w:sz w:val="24"/>
        </w:rPr>
      </w:pPr>
      <w:r w:rsidRPr="00D9714E">
        <w:rPr>
          <w:rFonts w:ascii="Times New Roman" w:hAnsi="Times New Roman" w:cs="Times New Roman"/>
          <w:sz w:val="24"/>
        </w:rPr>
        <w:t>Ako ugovorom o radu nije određeno vrijeme na koje je sklop</w:t>
      </w:r>
      <w:r w:rsidR="00981AB5">
        <w:rPr>
          <w:rFonts w:ascii="Times New Roman" w:hAnsi="Times New Roman" w:cs="Times New Roman"/>
          <w:sz w:val="24"/>
        </w:rPr>
        <w:t xml:space="preserve">ljen, smatra se da je sklopljen na </w:t>
      </w:r>
      <w:r w:rsidRPr="00D9714E">
        <w:rPr>
          <w:rFonts w:ascii="Times New Roman" w:hAnsi="Times New Roman" w:cs="Times New Roman"/>
          <w:sz w:val="24"/>
        </w:rPr>
        <w:t>neodređeno vrijeme.</w:t>
      </w:r>
    </w:p>
    <w:p w:rsidR="00D9714E" w:rsidRPr="00981AB5" w:rsidRDefault="00981AB5" w:rsidP="00981AB5">
      <w:pPr>
        <w:spacing w:after="0"/>
        <w:jc w:val="center"/>
        <w:rPr>
          <w:rFonts w:ascii="Times New Roman" w:hAnsi="Times New Roman" w:cs="Times New Roman"/>
          <w:b/>
          <w:sz w:val="24"/>
        </w:rPr>
      </w:pPr>
      <w:r>
        <w:rPr>
          <w:rFonts w:ascii="Times New Roman" w:hAnsi="Times New Roman" w:cs="Times New Roman"/>
          <w:b/>
          <w:sz w:val="24"/>
        </w:rPr>
        <w:t>Članak 15</w:t>
      </w:r>
      <w:r w:rsidR="00D9714E" w:rsidRPr="00981AB5">
        <w:rPr>
          <w:rFonts w:ascii="Times New Roman" w:hAnsi="Times New Roman" w:cs="Times New Roman"/>
          <w:b/>
          <w:sz w:val="24"/>
        </w:rPr>
        <w:t>.</w:t>
      </w:r>
    </w:p>
    <w:p w:rsidR="00750952" w:rsidRDefault="00D9714E" w:rsidP="00750952">
      <w:pPr>
        <w:spacing w:after="0"/>
        <w:jc w:val="both"/>
        <w:rPr>
          <w:rFonts w:ascii="Times New Roman" w:hAnsi="Times New Roman" w:cs="Times New Roman"/>
          <w:sz w:val="24"/>
        </w:rPr>
      </w:pPr>
      <w:r w:rsidRPr="00D9714E">
        <w:rPr>
          <w:rFonts w:ascii="Times New Roman" w:hAnsi="Times New Roman" w:cs="Times New Roman"/>
          <w:sz w:val="24"/>
        </w:rPr>
        <w:t>Ugovor o radu može se iznimno sklopiti na određeno vrij</w:t>
      </w:r>
      <w:r w:rsidR="00981AB5">
        <w:rPr>
          <w:rFonts w:ascii="Times New Roman" w:hAnsi="Times New Roman" w:cs="Times New Roman"/>
          <w:sz w:val="24"/>
        </w:rPr>
        <w:t xml:space="preserve">eme za zasnivanje radnog odnosa </w:t>
      </w:r>
      <w:r w:rsidRPr="00D9714E">
        <w:rPr>
          <w:rFonts w:ascii="Times New Roman" w:hAnsi="Times New Roman" w:cs="Times New Roman"/>
          <w:sz w:val="24"/>
        </w:rPr>
        <w:t>čiji je prestanak unaprijed utvrđen objektivnim razlozima koji</w:t>
      </w:r>
      <w:r w:rsidR="00981AB5">
        <w:rPr>
          <w:rFonts w:ascii="Times New Roman" w:hAnsi="Times New Roman" w:cs="Times New Roman"/>
          <w:sz w:val="24"/>
        </w:rPr>
        <w:t xml:space="preserve"> su opravdani rokom, izvršenjem </w:t>
      </w:r>
      <w:r w:rsidRPr="00D9714E">
        <w:rPr>
          <w:rFonts w:ascii="Times New Roman" w:hAnsi="Times New Roman" w:cs="Times New Roman"/>
          <w:sz w:val="24"/>
        </w:rPr>
        <w:t>određenog posla ili nastupanjem određenog događaja, a osobito ako se radi o:</w:t>
      </w:r>
    </w:p>
    <w:p w:rsidR="00750952" w:rsidRDefault="00D9714E" w:rsidP="00750952">
      <w:pPr>
        <w:pStyle w:val="Odlomakpopisa"/>
        <w:numPr>
          <w:ilvl w:val="0"/>
          <w:numId w:val="28"/>
        </w:numPr>
        <w:spacing w:after="0"/>
        <w:jc w:val="both"/>
        <w:rPr>
          <w:rFonts w:ascii="Times New Roman" w:hAnsi="Times New Roman" w:cs="Times New Roman"/>
          <w:sz w:val="24"/>
        </w:rPr>
      </w:pPr>
      <w:r w:rsidRPr="00750952">
        <w:rPr>
          <w:rFonts w:ascii="Times New Roman" w:hAnsi="Times New Roman" w:cs="Times New Roman"/>
          <w:sz w:val="24"/>
        </w:rPr>
        <w:t>zamjeni privremeno nenazočnog radnika,</w:t>
      </w:r>
    </w:p>
    <w:p w:rsidR="00750952" w:rsidRDefault="00D9714E" w:rsidP="00750952">
      <w:pPr>
        <w:pStyle w:val="Odlomakpopisa"/>
        <w:numPr>
          <w:ilvl w:val="0"/>
          <w:numId w:val="28"/>
        </w:numPr>
        <w:spacing w:after="0"/>
        <w:jc w:val="both"/>
        <w:rPr>
          <w:rFonts w:ascii="Times New Roman" w:hAnsi="Times New Roman" w:cs="Times New Roman"/>
          <w:sz w:val="24"/>
        </w:rPr>
      </w:pPr>
      <w:r w:rsidRPr="00750952">
        <w:rPr>
          <w:rFonts w:ascii="Times New Roman" w:hAnsi="Times New Roman" w:cs="Times New Roman"/>
          <w:sz w:val="24"/>
        </w:rPr>
        <w:t>privremenom povećanju opsega poslova,</w:t>
      </w:r>
    </w:p>
    <w:p w:rsidR="00750952" w:rsidRDefault="00D9714E" w:rsidP="00750952">
      <w:pPr>
        <w:pStyle w:val="Odlomakpopisa"/>
        <w:numPr>
          <w:ilvl w:val="0"/>
          <w:numId w:val="28"/>
        </w:numPr>
        <w:spacing w:after="0"/>
        <w:jc w:val="both"/>
        <w:rPr>
          <w:rFonts w:ascii="Times New Roman" w:hAnsi="Times New Roman" w:cs="Times New Roman"/>
          <w:sz w:val="24"/>
        </w:rPr>
      </w:pPr>
      <w:r w:rsidRPr="00750952">
        <w:rPr>
          <w:rFonts w:ascii="Times New Roman" w:hAnsi="Times New Roman" w:cs="Times New Roman"/>
          <w:sz w:val="24"/>
        </w:rPr>
        <w:t>privremenim poslovima za koje postoji iznimna potreba,</w:t>
      </w:r>
    </w:p>
    <w:p w:rsidR="00750952" w:rsidRDefault="00D9714E" w:rsidP="00750952">
      <w:pPr>
        <w:pStyle w:val="Odlomakpopisa"/>
        <w:numPr>
          <w:ilvl w:val="0"/>
          <w:numId w:val="28"/>
        </w:numPr>
        <w:spacing w:after="0"/>
        <w:jc w:val="both"/>
        <w:rPr>
          <w:rFonts w:ascii="Times New Roman" w:hAnsi="Times New Roman" w:cs="Times New Roman"/>
          <w:sz w:val="24"/>
        </w:rPr>
      </w:pPr>
      <w:r w:rsidRPr="00750952">
        <w:rPr>
          <w:rFonts w:ascii="Times New Roman" w:hAnsi="Times New Roman" w:cs="Times New Roman"/>
          <w:sz w:val="24"/>
        </w:rPr>
        <w:t>ostvarivanju određenog programa ograničenog trajanja (pokusnog programa predškolskog</w:t>
      </w:r>
      <w:r w:rsidR="00633B23">
        <w:rPr>
          <w:rFonts w:ascii="Times New Roman" w:hAnsi="Times New Roman" w:cs="Times New Roman"/>
          <w:sz w:val="24"/>
        </w:rPr>
        <w:t xml:space="preserve"> </w:t>
      </w:r>
      <w:r w:rsidRPr="00750952">
        <w:rPr>
          <w:rFonts w:ascii="Times New Roman" w:hAnsi="Times New Roman" w:cs="Times New Roman"/>
          <w:sz w:val="24"/>
        </w:rPr>
        <w:t xml:space="preserve">odgoja, programa </w:t>
      </w:r>
      <w:proofErr w:type="spellStart"/>
      <w:r w:rsidRPr="00750952">
        <w:rPr>
          <w:rFonts w:ascii="Times New Roman" w:hAnsi="Times New Roman" w:cs="Times New Roman"/>
          <w:sz w:val="24"/>
        </w:rPr>
        <w:t>predškole</w:t>
      </w:r>
      <w:proofErr w:type="spellEnd"/>
      <w:r w:rsidRPr="00750952">
        <w:rPr>
          <w:rFonts w:ascii="Times New Roman" w:hAnsi="Times New Roman" w:cs="Times New Roman"/>
          <w:sz w:val="24"/>
        </w:rPr>
        <w:t>, kraćeg programa predškolskog odgoja, redovitog programa</w:t>
      </w:r>
      <w:r w:rsidR="00633B23">
        <w:rPr>
          <w:rFonts w:ascii="Times New Roman" w:hAnsi="Times New Roman" w:cs="Times New Roman"/>
          <w:sz w:val="24"/>
        </w:rPr>
        <w:t xml:space="preserve"> </w:t>
      </w:r>
      <w:r w:rsidRPr="00750952">
        <w:rPr>
          <w:rFonts w:ascii="Times New Roman" w:hAnsi="Times New Roman" w:cs="Times New Roman"/>
          <w:sz w:val="24"/>
        </w:rPr>
        <w:t>predškolskog odgoja koji se provodi uz organizirani prijevoz djece ili u prostoru iznajmljenom</w:t>
      </w:r>
      <w:r w:rsidR="00633B23">
        <w:rPr>
          <w:rFonts w:ascii="Times New Roman" w:hAnsi="Times New Roman" w:cs="Times New Roman"/>
          <w:sz w:val="24"/>
        </w:rPr>
        <w:t xml:space="preserve"> </w:t>
      </w:r>
      <w:r w:rsidRPr="00750952">
        <w:rPr>
          <w:rFonts w:ascii="Times New Roman" w:hAnsi="Times New Roman" w:cs="Times New Roman"/>
          <w:sz w:val="24"/>
        </w:rPr>
        <w:t>za vrijeme kraće od tri godine),</w:t>
      </w:r>
    </w:p>
    <w:p w:rsidR="00750952" w:rsidRDefault="00D9714E" w:rsidP="00750952">
      <w:pPr>
        <w:pStyle w:val="Odlomakpopisa"/>
        <w:numPr>
          <w:ilvl w:val="0"/>
          <w:numId w:val="28"/>
        </w:numPr>
        <w:spacing w:after="0"/>
        <w:jc w:val="both"/>
        <w:rPr>
          <w:rFonts w:ascii="Times New Roman" w:hAnsi="Times New Roman" w:cs="Times New Roman"/>
          <w:sz w:val="24"/>
        </w:rPr>
      </w:pPr>
      <w:r w:rsidRPr="00750952">
        <w:rPr>
          <w:rFonts w:ascii="Times New Roman" w:hAnsi="Times New Roman" w:cs="Times New Roman"/>
          <w:sz w:val="24"/>
        </w:rPr>
        <w:t>poslovima koji ne trpe odgodu, za koje se sklapa ugovor o radu na određeno vrijeme do</w:t>
      </w:r>
      <w:r w:rsidR="00633B23">
        <w:rPr>
          <w:rFonts w:ascii="Times New Roman" w:hAnsi="Times New Roman" w:cs="Times New Roman"/>
          <w:sz w:val="24"/>
        </w:rPr>
        <w:t xml:space="preserve"> </w:t>
      </w:r>
      <w:r w:rsidRPr="00750952">
        <w:rPr>
          <w:rFonts w:ascii="Times New Roman" w:hAnsi="Times New Roman" w:cs="Times New Roman"/>
          <w:sz w:val="24"/>
        </w:rPr>
        <w:t>zasnivanja radnog odnosa na temelju natječaja, ali ne duže od 60 dana,</w:t>
      </w:r>
    </w:p>
    <w:p w:rsidR="00750952" w:rsidRDefault="00D9714E" w:rsidP="00750952">
      <w:pPr>
        <w:pStyle w:val="Odlomakpopisa"/>
        <w:numPr>
          <w:ilvl w:val="0"/>
          <w:numId w:val="28"/>
        </w:numPr>
        <w:spacing w:after="0"/>
        <w:jc w:val="both"/>
        <w:rPr>
          <w:rFonts w:ascii="Times New Roman" w:hAnsi="Times New Roman" w:cs="Times New Roman"/>
          <w:sz w:val="24"/>
        </w:rPr>
      </w:pPr>
      <w:r w:rsidRPr="00750952">
        <w:rPr>
          <w:rFonts w:ascii="Times New Roman" w:hAnsi="Times New Roman" w:cs="Times New Roman"/>
          <w:sz w:val="24"/>
        </w:rPr>
        <w:t>poslovima za koje se na raspisani natječaj ne javi osoba koja ispunjava propisane uvjete,te se s osobom koja te uvjete ne ispunjava sklapa ugovor na određeno vrijeme do zapošljavanja</w:t>
      </w:r>
    </w:p>
    <w:p w:rsidR="00750952" w:rsidRDefault="00D9714E" w:rsidP="00750952">
      <w:pPr>
        <w:pStyle w:val="Odlomakpopisa"/>
        <w:numPr>
          <w:ilvl w:val="0"/>
          <w:numId w:val="28"/>
        </w:numPr>
        <w:spacing w:after="0"/>
        <w:jc w:val="both"/>
        <w:rPr>
          <w:rFonts w:ascii="Times New Roman" w:hAnsi="Times New Roman" w:cs="Times New Roman"/>
          <w:sz w:val="24"/>
        </w:rPr>
      </w:pPr>
      <w:r w:rsidRPr="00750952">
        <w:rPr>
          <w:rFonts w:ascii="Times New Roman" w:hAnsi="Times New Roman" w:cs="Times New Roman"/>
          <w:sz w:val="24"/>
        </w:rPr>
        <w:t>osobe koja ispunjava propisane uvjete, ali ne dulje od pet mjeseci.</w:t>
      </w:r>
    </w:p>
    <w:p w:rsidR="00D9714E" w:rsidRPr="00750952" w:rsidRDefault="00D9714E" w:rsidP="00750952">
      <w:pPr>
        <w:pStyle w:val="Odlomakpopisa"/>
        <w:numPr>
          <w:ilvl w:val="0"/>
          <w:numId w:val="28"/>
        </w:numPr>
        <w:spacing w:after="0"/>
        <w:jc w:val="both"/>
        <w:rPr>
          <w:rFonts w:ascii="Times New Roman" w:hAnsi="Times New Roman" w:cs="Times New Roman"/>
          <w:sz w:val="24"/>
        </w:rPr>
      </w:pPr>
      <w:r w:rsidRPr="00750952">
        <w:rPr>
          <w:rFonts w:ascii="Times New Roman" w:hAnsi="Times New Roman" w:cs="Times New Roman"/>
          <w:sz w:val="24"/>
        </w:rPr>
        <w:t>drugim slučajevima utvrđenim zakonom.</w:t>
      </w:r>
    </w:p>
    <w:p w:rsidR="00981AB5" w:rsidRDefault="00981AB5" w:rsidP="00981AB5">
      <w:pPr>
        <w:spacing w:after="0"/>
        <w:jc w:val="center"/>
        <w:rPr>
          <w:rFonts w:ascii="Times New Roman" w:hAnsi="Times New Roman" w:cs="Times New Roman"/>
          <w:b/>
          <w:sz w:val="24"/>
        </w:rPr>
      </w:pPr>
    </w:p>
    <w:p w:rsidR="00D9714E" w:rsidRPr="00981AB5" w:rsidRDefault="00981AB5" w:rsidP="00981AB5">
      <w:pPr>
        <w:spacing w:after="0"/>
        <w:jc w:val="center"/>
        <w:rPr>
          <w:rFonts w:ascii="Times New Roman" w:hAnsi="Times New Roman" w:cs="Times New Roman"/>
          <w:b/>
          <w:sz w:val="24"/>
        </w:rPr>
      </w:pPr>
      <w:r>
        <w:rPr>
          <w:rFonts w:ascii="Times New Roman" w:hAnsi="Times New Roman" w:cs="Times New Roman"/>
          <w:b/>
          <w:sz w:val="24"/>
        </w:rPr>
        <w:t>Članak 16</w:t>
      </w:r>
      <w:r w:rsidR="00D9714E" w:rsidRPr="00981AB5">
        <w:rPr>
          <w:rFonts w:ascii="Times New Roman" w:hAnsi="Times New Roman" w:cs="Times New Roman"/>
          <w:b/>
          <w:sz w:val="24"/>
        </w:rPr>
        <w:t>.</w:t>
      </w:r>
    </w:p>
    <w:p w:rsidR="00D9714E" w:rsidRPr="00D9714E" w:rsidRDefault="00D9714E" w:rsidP="00981AB5">
      <w:pPr>
        <w:spacing w:after="0"/>
        <w:jc w:val="both"/>
        <w:rPr>
          <w:rFonts w:ascii="Times New Roman" w:hAnsi="Times New Roman" w:cs="Times New Roman"/>
          <w:sz w:val="24"/>
        </w:rPr>
      </w:pPr>
      <w:r w:rsidRPr="00D9714E">
        <w:rPr>
          <w:rFonts w:ascii="Times New Roman" w:hAnsi="Times New Roman" w:cs="Times New Roman"/>
          <w:sz w:val="24"/>
        </w:rPr>
        <w:t>Poslodavac je dužan obavijestiti radnike koji su kod njega zaposleni na temelju ugovora oradu na određeno vrijeme, o poslovima za koje bi ti radnici mogli kod poslodavca sklopiti</w:t>
      </w:r>
      <w:r w:rsidR="00633B23">
        <w:rPr>
          <w:rFonts w:ascii="Times New Roman" w:hAnsi="Times New Roman" w:cs="Times New Roman"/>
          <w:sz w:val="24"/>
        </w:rPr>
        <w:t xml:space="preserve"> </w:t>
      </w:r>
      <w:r w:rsidRPr="00D9714E">
        <w:rPr>
          <w:rFonts w:ascii="Times New Roman" w:hAnsi="Times New Roman" w:cs="Times New Roman"/>
          <w:sz w:val="24"/>
        </w:rPr>
        <w:t>ugovor o radu na neodređeno vrijeme objavom na og</w:t>
      </w:r>
      <w:r w:rsidR="00981AB5">
        <w:rPr>
          <w:rFonts w:ascii="Times New Roman" w:hAnsi="Times New Roman" w:cs="Times New Roman"/>
          <w:sz w:val="24"/>
        </w:rPr>
        <w:t xml:space="preserve">lasnim pločama, te im omogućiti </w:t>
      </w:r>
      <w:r w:rsidRPr="00D9714E">
        <w:rPr>
          <w:rFonts w:ascii="Times New Roman" w:hAnsi="Times New Roman" w:cs="Times New Roman"/>
          <w:sz w:val="24"/>
        </w:rPr>
        <w:t>usavršavanje i obrazovanje pod istim uvjetima kao i radnicima</w:t>
      </w:r>
      <w:r w:rsidR="00981AB5">
        <w:rPr>
          <w:rFonts w:ascii="Times New Roman" w:hAnsi="Times New Roman" w:cs="Times New Roman"/>
          <w:sz w:val="24"/>
        </w:rPr>
        <w:t xml:space="preserve"> koji su sklopili ugovor o radu </w:t>
      </w:r>
      <w:r w:rsidRPr="00D9714E">
        <w:rPr>
          <w:rFonts w:ascii="Times New Roman" w:hAnsi="Times New Roman" w:cs="Times New Roman"/>
          <w:sz w:val="24"/>
        </w:rPr>
        <w:t>na neodređeno vrijeme.</w:t>
      </w:r>
    </w:p>
    <w:p w:rsidR="00D9714E" w:rsidRPr="00D9714E" w:rsidRDefault="00D9714E" w:rsidP="00981AB5">
      <w:pPr>
        <w:spacing w:after="0"/>
        <w:jc w:val="both"/>
        <w:rPr>
          <w:rFonts w:ascii="Times New Roman" w:hAnsi="Times New Roman" w:cs="Times New Roman"/>
          <w:sz w:val="24"/>
        </w:rPr>
      </w:pPr>
      <w:r w:rsidRPr="00D9714E">
        <w:rPr>
          <w:rFonts w:ascii="Times New Roman" w:hAnsi="Times New Roman" w:cs="Times New Roman"/>
          <w:sz w:val="24"/>
        </w:rPr>
        <w:t>Poslodavac je dužan radniku koji je kod njega zaposlen na temelju ugovora o radu n</w:t>
      </w:r>
      <w:r w:rsidR="00633B23">
        <w:rPr>
          <w:rFonts w:ascii="Times New Roman" w:hAnsi="Times New Roman" w:cs="Times New Roman"/>
          <w:sz w:val="24"/>
        </w:rPr>
        <w:t xml:space="preserve">a </w:t>
      </w:r>
      <w:r w:rsidRPr="00D9714E">
        <w:rPr>
          <w:rFonts w:ascii="Times New Roman" w:hAnsi="Times New Roman" w:cs="Times New Roman"/>
          <w:sz w:val="24"/>
        </w:rPr>
        <w:t>određeno vrijeme osigurati iste uvjete rada kao i radniku koji j</w:t>
      </w:r>
      <w:r w:rsidR="00981AB5">
        <w:rPr>
          <w:rFonts w:ascii="Times New Roman" w:hAnsi="Times New Roman" w:cs="Times New Roman"/>
          <w:sz w:val="24"/>
        </w:rPr>
        <w:t xml:space="preserve">e s poslodavcem sklopio ugovor  </w:t>
      </w:r>
      <w:r w:rsidRPr="00D9714E">
        <w:rPr>
          <w:rFonts w:ascii="Times New Roman" w:hAnsi="Times New Roman" w:cs="Times New Roman"/>
          <w:sz w:val="24"/>
        </w:rPr>
        <w:t>o radu na neodređeno vrijeme, s istim ili sličnim stručnim znanjima i vješt</w:t>
      </w:r>
      <w:r w:rsidR="00981AB5">
        <w:rPr>
          <w:rFonts w:ascii="Times New Roman" w:hAnsi="Times New Roman" w:cs="Times New Roman"/>
          <w:sz w:val="24"/>
        </w:rPr>
        <w:t xml:space="preserve">inama, a koji obavlja </w:t>
      </w:r>
      <w:r w:rsidRPr="00D9714E">
        <w:rPr>
          <w:rFonts w:ascii="Times New Roman" w:hAnsi="Times New Roman" w:cs="Times New Roman"/>
          <w:sz w:val="24"/>
        </w:rPr>
        <w:t>iste ili slične poslove.</w:t>
      </w:r>
    </w:p>
    <w:p w:rsidR="00D9714E" w:rsidRPr="00981AB5" w:rsidRDefault="00981AB5" w:rsidP="00981AB5">
      <w:pPr>
        <w:spacing w:after="0"/>
        <w:jc w:val="center"/>
        <w:rPr>
          <w:rFonts w:ascii="Times New Roman" w:hAnsi="Times New Roman" w:cs="Times New Roman"/>
          <w:b/>
          <w:sz w:val="24"/>
        </w:rPr>
      </w:pPr>
      <w:r>
        <w:rPr>
          <w:rFonts w:ascii="Times New Roman" w:hAnsi="Times New Roman" w:cs="Times New Roman"/>
          <w:b/>
          <w:sz w:val="24"/>
        </w:rPr>
        <w:t>Članak 17</w:t>
      </w:r>
      <w:r w:rsidR="00D9714E" w:rsidRPr="00981AB5">
        <w:rPr>
          <w:rFonts w:ascii="Times New Roman" w:hAnsi="Times New Roman" w:cs="Times New Roman"/>
          <w:b/>
          <w:sz w:val="24"/>
        </w:rPr>
        <w:t>.</w:t>
      </w:r>
    </w:p>
    <w:p w:rsidR="00D9714E" w:rsidRPr="00D9714E" w:rsidRDefault="00D9714E" w:rsidP="00D9714E">
      <w:pPr>
        <w:spacing w:after="0"/>
        <w:rPr>
          <w:rFonts w:ascii="Times New Roman" w:hAnsi="Times New Roman" w:cs="Times New Roman"/>
          <w:sz w:val="24"/>
        </w:rPr>
      </w:pPr>
      <w:r w:rsidRPr="00D9714E">
        <w:rPr>
          <w:rFonts w:ascii="Times New Roman" w:hAnsi="Times New Roman" w:cs="Times New Roman"/>
          <w:sz w:val="24"/>
        </w:rPr>
        <w:t>Ugovor o radu sklopljen na određeno vrijeme prestaje istekom roka ili ispunjenjem uvjeta</w:t>
      </w:r>
    </w:p>
    <w:p w:rsidR="00D9714E" w:rsidRPr="00D9714E" w:rsidRDefault="00981AB5" w:rsidP="00D9714E">
      <w:pPr>
        <w:spacing w:after="0"/>
        <w:rPr>
          <w:rFonts w:ascii="Times New Roman" w:hAnsi="Times New Roman" w:cs="Times New Roman"/>
          <w:sz w:val="24"/>
        </w:rPr>
      </w:pPr>
      <w:r>
        <w:rPr>
          <w:rFonts w:ascii="Times New Roman" w:hAnsi="Times New Roman" w:cs="Times New Roman"/>
          <w:sz w:val="24"/>
        </w:rPr>
        <w:t xml:space="preserve">utvrđenog tim ugovorom. </w:t>
      </w:r>
      <w:r w:rsidR="00D9714E" w:rsidRPr="00D9714E">
        <w:rPr>
          <w:rFonts w:ascii="Times New Roman" w:hAnsi="Times New Roman" w:cs="Times New Roman"/>
          <w:sz w:val="24"/>
        </w:rPr>
        <w:t>Poslodavac ne smije sklopiti jedan ili više uzastopnih ugo</w:t>
      </w:r>
      <w:r>
        <w:rPr>
          <w:rFonts w:ascii="Times New Roman" w:hAnsi="Times New Roman" w:cs="Times New Roman"/>
          <w:sz w:val="24"/>
        </w:rPr>
        <w:t xml:space="preserve">vora o radu na određeno vrijeme </w:t>
      </w:r>
      <w:r w:rsidR="00D9714E" w:rsidRPr="00D9714E">
        <w:rPr>
          <w:rFonts w:ascii="Times New Roman" w:hAnsi="Times New Roman" w:cs="Times New Roman"/>
          <w:sz w:val="24"/>
        </w:rPr>
        <w:t>na temelju kojih se radni odnos s istim radnikom zasniva za ne</w:t>
      </w:r>
      <w:r>
        <w:rPr>
          <w:rFonts w:ascii="Times New Roman" w:hAnsi="Times New Roman" w:cs="Times New Roman"/>
          <w:sz w:val="24"/>
        </w:rPr>
        <w:t xml:space="preserve">prekinuto razdoblje duže od tri </w:t>
      </w:r>
      <w:r w:rsidR="00D9714E" w:rsidRPr="00D9714E">
        <w:rPr>
          <w:rFonts w:ascii="Times New Roman" w:hAnsi="Times New Roman" w:cs="Times New Roman"/>
          <w:sz w:val="24"/>
        </w:rPr>
        <w:t>godine. Prekid kraći od dva mjeseca ne smatra se prekidom razdoblja od tri godine.</w:t>
      </w:r>
    </w:p>
    <w:p w:rsidR="00D9714E" w:rsidRPr="00D9714E" w:rsidRDefault="00D9714E" w:rsidP="00981AB5">
      <w:pPr>
        <w:spacing w:after="0"/>
        <w:jc w:val="both"/>
        <w:rPr>
          <w:rFonts w:ascii="Times New Roman" w:hAnsi="Times New Roman" w:cs="Times New Roman"/>
          <w:sz w:val="24"/>
        </w:rPr>
      </w:pPr>
      <w:r w:rsidRPr="00D9714E">
        <w:rPr>
          <w:rFonts w:ascii="Times New Roman" w:hAnsi="Times New Roman" w:cs="Times New Roman"/>
          <w:sz w:val="24"/>
        </w:rPr>
        <w:t>Iznimno od stavka 2. ovoga članka, poslodavac može skl</w:t>
      </w:r>
      <w:r w:rsidR="00981AB5">
        <w:rPr>
          <w:rFonts w:ascii="Times New Roman" w:hAnsi="Times New Roman" w:cs="Times New Roman"/>
          <w:sz w:val="24"/>
        </w:rPr>
        <w:t xml:space="preserve">opiti jedan ili više uzastopnih </w:t>
      </w:r>
      <w:r w:rsidRPr="00D9714E">
        <w:rPr>
          <w:rFonts w:ascii="Times New Roman" w:hAnsi="Times New Roman" w:cs="Times New Roman"/>
          <w:sz w:val="24"/>
        </w:rPr>
        <w:t>ugovora o radu na određeno vrijeme na temelju kojih se radni odnos s istim radnikom zasniva</w:t>
      </w:r>
    </w:p>
    <w:p w:rsidR="00750952" w:rsidRDefault="00D9714E" w:rsidP="00750952">
      <w:pPr>
        <w:spacing w:after="0"/>
        <w:jc w:val="both"/>
        <w:rPr>
          <w:rFonts w:ascii="Times New Roman" w:hAnsi="Times New Roman" w:cs="Times New Roman"/>
          <w:sz w:val="24"/>
        </w:rPr>
      </w:pPr>
      <w:r w:rsidRPr="00D9714E">
        <w:rPr>
          <w:rFonts w:ascii="Times New Roman" w:hAnsi="Times New Roman" w:cs="Times New Roman"/>
          <w:sz w:val="24"/>
        </w:rPr>
        <w:t>za neprekinuto razdoblje duže od tri godine samo u slijedećim slučajevima:</w:t>
      </w:r>
    </w:p>
    <w:p w:rsidR="00750952" w:rsidRDefault="00D9714E" w:rsidP="00750952">
      <w:pPr>
        <w:pStyle w:val="Odlomakpopisa"/>
        <w:numPr>
          <w:ilvl w:val="0"/>
          <w:numId w:val="29"/>
        </w:numPr>
        <w:spacing w:after="0"/>
        <w:jc w:val="both"/>
        <w:rPr>
          <w:rFonts w:ascii="Times New Roman" w:hAnsi="Times New Roman" w:cs="Times New Roman"/>
          <w:sz w:val="24"/>
        </w:rPr>
      </w:pPr>
      <w:r w:rsidRPr="00750952">
        <w:rPr>
          <w:rFonts w:ascii="Times New Roman" w:hAnsi="Times New Roman" w:cs="Times New Roman"/>
          <w:sz w:val="24"/>
        </w:rPr>
        <w:t>radi zamjene jednog ili više privremeno nenazočnih radnika – do njihova povratka na rad,</w:t>
      </w:r>
    </w:p>
    <w:p w:rsidR="00750952" w:rsidRDefault="00D9714E" w:rsidP="00750952">
      <w:pPr>
        <w:pStyle w:val="Odlomakpopisa"/>
        <w:numPr>
          <w:ilvl w:val="0"/>
          <w:numId w:val="29"/>
        </w:numPr>
        <w:spacing w:after="0"/>
        <w:jc w:val="both"/>
        <w:rPr>
          <w:rFonts w:ascii="Times New Roman" w:hAnsi="Times New Roman" w:cs="Times New Roman"/>
          <w:sz w:val="24"/>
        </w:rPr>
      </w:pPr>
      <w:r w:rsidRPr="00750952">
        <w:rPr>
          <w:rFonts w:ascii="Times New Roman" w:hAnsi="Times New Roman" w:cs="Times New Roman"/>
          <w:sz w:val="24"/>
        </w:rPr>
        <w:t>radi obavljanja poslova za koje radnik nema propisane uvjete – dok se na natječaj što se</w:t>
      </w:r>
      <w:r w:rsidR="009B4B7D">
        <w:rPr>
          <w:rFonts w:ascii="Times New Roman" w:hAnsi="Times New Roman" w:cs="Times New Roman"/>
          <w:sz w:val="24"/>
        </w:rPr>
        <w:t xml:space="preserve"> </w:t>
      </w:r>
      <w:r w:rsidRPr="00750952">
        <w:rPr>
          <w:rFonts w:ascii="Times New Roman" w:hAnsi="Times New Roman" w:cs="Times New Roman"/>
          <w:sz w:val="24"/>
        </w:rPr>
        <w:t>ponavlja svakih pet mjeseci ne javi osoba koja ispunjava tražene uvjete,</w:t>
      </w:r>
    </w:p>
    <w:p w:rsidR="00D9714E" w:rsidRPr="00750952" w:rsidRDefault="00D9714E" w:rsidP="00750952">
      <w:pPr>
        <w:pStyle w:val="Odlomakpopisa"/>
        <w:numPr>
          <w:ilvl w:val="0"/>
          <w:numId w:val="29"/>
        </w:numPr>
        <w:spacing w:after="0"/>
        <w:jc w:val="both"/>
        <w:rPr>
          <w:rFonts w:ascii="Times New Roman" w:hAnsi="Times New Roman" w:cs="Times New Roman"/>
          <w:sz w:val="24"/>
        </w:rPr>
      </w:pPr>
      <w:r w:rsidRPr="00750952">
        <w:rPr>
          <w:rFonts w:ascii="Times New Roman" w:hAnsi="Times New Roman" w:cs="Times New Roman"/>
          <w:sz w:val="24"/>
        </w:rPr>
        <w:t>radi obavljanja poslova na provedbi programa ograničenog trajanja.</w:t>
      </w:r>
    </w:p>
    <w:p w:rsidR="00981AB5" w:rsidRDefault="00981AB5" w:rsidP="00D9714E">
      <w:pPr>
        <w:spacing w:after="0"/>
        <w:rPr>
          <w:rFonts w:ascii="Times New Roman" w:hAnsi="Times New Roman" w:cs="Times New Roman"/>
          <w:sz w:val="24"/>
        </w:rPr>
      </w:pPr>
    </w:p>
    <w:p w:rsidR="00D9714E" w:rsidRPr="00981AB5" w:rsidRDefault="00981AB5" w:rsidP="00981AB5">
      <w:pPr>
        <w:spacing w:after="0"/>
        <w:jc w:val="center"/>
        <w:rPr>
          <w:rFonts w:ascii="Times New Roman" w:hAnsi="Times New Roman" w:cs="Times New Roman"/>
          <w:b/>
          <w:sz w:val="24"/>
        </w:rPr>
      </w:pPr>
      <w:r>
        <w:rPr>
          <w:rFonts w:ascii="Times New Roman" w:hAnsi="Times New Roman" w:cs="Times New Roman"/>
          <w:b/>
          <w:sz w:val="24"/>
        </w:rPr>
        <w:t>Članak 18</w:t>
      </w:r>
      <w:r w:rsidR="00D9714E" w:rsidRPr="00981AB5">
        <w:rPr>
          <w:rFonts w:ascii="Times New Roman" w:hAnsi="Times New Roman" w:cs="Times New Roman"/>
          <w:b/>
          <w:sz w:val="24"/>
        </w:rPr>
        <w:t>.</w:t>
      </w:r>
    </w:p>
    <w:p w:rsidR="00D9714E" w:rsidRPr="00D9714E" w:rsidRDefault="00D9714E" w:rsidP="00981AB5">
      <w:pPr>
        <w:spacing w:after="0"/>
        <w:jc w:val="both"/>
        <w:rPr>
          <w:rFonts w:ascii="Times New Roman" w:hAnsi="Times New Roman" w:cs="Times New Roman"/>
          <w:sz w:val="24"/>
        </w:rPr>
      </w:pPr>
      <w:r w:rsidRPr="00D9714E">
        <w:rPr>
          <w:rFonts w:ascii="Times New Roman" w:hAnsi="Times New Roman" w:cs="Times New Roman"/>
          <w:sz w:val="24"/>
        </w:rPr>
        <w:t>Ocjenu o potrebi sklapanja ugovora o radu s novim radnicima donosi ravnatelj u skladu</w:t>
      </w:r>
      <w:r w:rsidR="009B4B7D">
        <w:rPr>
          <w:rFonts w:ascii="Times New Roman" w:hAnsi="Times New Roman" w:cs="Times New Roman"/>
          <w:sz w:val="24"/>
        </w:rPr>
        <w:t xml:space="preserve"> </w:t>
      </w:r>
      <w:r w:rsidRPr="00D9714E">
        <w:rPr>
          <w:rFonts w:ascii="Times New Roman" w:hAnsi="Times New Roman" w:cs="Times New Roman"/>
          <w:sz w:val="24"/>
        </w:rPr>
        <w:t>s godišnjim planom i programom rada poslodavca, uz pribavljenu suglasnost osnivača.</w:t>
      </w:r>
    </w:p>
    <w:p w:rsidR="00D9714E" w:rsidRPr="00D9714E" w:rsidRDefault="00D9714E" w:rsidP="00981AB5">
      <w:pPr>
        <w:spacing w:after="0"/>
        <w:jc w:val="both"/>
        <w:rPr>
          <w:rFonts w:ascii="Times New Roman" w:hAnsi="Times New Roman" w:cs="Times New Roman"/>
          <w:sz w:val="24"/>
        </w:rPr>
      </w:pPr>
      <w:r w:rsidRPr="00D9714E">
        <w:rPr>
          <w:rFonts w:ascii="Times New Roman" w:hAnsi="Times New Roman" w:cs="Times New Roman"/>
          <w:sz w:val="24"/>
        </w:rPr>
        <w:t>Sklapanju ugovora o radu prethodi postupak izb</w:t>
      </w:r>
      <w:r w:rsidR="00981AB5">
        <w:rPr>
          <w:rFonts w:ascii="Times New Roman" w:hAnsi="Times New Roman" w:cs="Times New Roman"/>
          <w:sz w:val="24"/>
        </w:rPr>
        <w:t xml:space="preserve">ora radnika u skladu s posebnim </w:t>
      </w:r>
      <w:r w:rsidRPr="00D9714E">
        <w:rPr>
          <w:rFonts w:ascii="Times New Roman" w:hAnsi="Times New Roman" w:cs="Times New Roman"/>
          <w:sz w:val="24"/>
        </w:rPr>
        <w:t>zakonom, drugim propisom, Statutom i ovim Pravilnikom.</w:t>
      </w:r>
    </w:p>
    <w:p w:rsidR="00D9714E" w:rsidRPr="00D9714E" w:rsidRDefault="00D9714E" w:rsidP="00981AB5">
      <w:pPr>
        <w:spacing w:after="0"/>
        <w:jc w:val="both"/>
        <w:rPr>
          <w:rFonts w:ascii="Times New Roman" w:hAnsi="Times New Roman" w:cs="Times New Roman"/>
          <w:sz w:val="24"/>
        </w:rPr>
      </w:pPr>
      <w:r w:rsidRPr="00D9714E">
        <w:rPr>
          <w:rFonts w:ascii="Times New Roman" w:hAnsi="Times New Roman" w:cs="Times New Roman"/>
          <w:sz w:val="24"/>
        </w:rPr>
        <w:t>Radni odnos u dječjem vrtiću zasniva se ugovorom o radu na temelju natječaja.</w:t>
      </w:r>
    </w:p>
    <w:p w:rsidR="00D9714E" w:rsidRPr="00D9714E" w:rsidRDefault="00D9714E" w:rsidP="00981AB5">
      <w:pPr>
        <w:spacing w:after="0"/>
        <w:jc w:val="both"/>
        <w:rPr>
          <w:rFonts w:ascii="Times New Roman" w:hAnsi="Times New Roman" w:cs="Times New Roman"/>
          <w:sz w:val="24"/>
        </w:rPr>
      </w:pPr>
      <w:r w:rsidRPr="00D9714E">
        <w:rPr>
          <w:rFonts w:ascii="Times New Roman" w:hAnsi="Times New Roman" w:cs="Times New Roman"/>
          <w:sz w:val="24"/>
        </w:rPr>
        <w:t>Od</w:t>
      </w:r>
      <w:r w:rsidR="009B4B7D">
        <w:rPr>
          <w:rFonts w:ascii="Times New Roman" w:hAnsi="Times New Roman" w:cs="Times New Roman"/>
          <w:sz w:val="24"/>
        </w:rPr>
        <w:t>luku o objavi natječaja donosi U</w:t>
      </w:r>
      <w:r w:rsidRPr="00D9714E">
        <w:rPr>
          <w:rFonts w:ascii="Times New Roman" w:hAnsi="Times New Roman" w:cs="Times New Roman"/>
          <w:sz w:val="24"/>
        </w:rPr>
        <w:t>pravno vijeće.</w:t>
      </w:r>
    </w:p>
    <w:p w:rsidR="00D9714E" w:rsidRPr="00D9714E" w:rsidRDefault="00D9714E" w:rsidP="00981AB5">
      <w:pPr>
        <w:spacing w:after="0"/>
        <w:jc w:val="both"/>
        <w:rPr>
          <w:rFonts w:ascii="Times New Roman" w:hAnsi="Times New Roman" w:cs="Times New Roman"/>
          <w:sz w:val="24"/>
        </w:rPr>
      </w:pPr>
      <w:r w:rsidRPr="00D9714E">
        <w:rPr>
          <w:rFonts w:ascii="Times New Roman" w:hAnsi="Times New Roman" w:cs="Times New Roman"/>
          <w:sz w:val="24"/>
        </w:rPr>
        <w:t>Natječaj se objavljuje na mrežnim stranicama i oglas</w:t>
      </w:r>
      <w:r w:rsidR="00981AB5">
        <w:rPr>
          <w:rFonts w:ascii="Times New Roman" w:hAnsi="Times New Roman" w:cs="Times New Roman"/>
          <w:sz w:val="24"/>
        </w:rPr>
        <w:t xml:space="preserve">nim pločama Hrvatskog zavoda za </w:t>
      </w:r>
      <w:r w:rsidRPr="00D9714E">
        <w:rPr>
          <w:rFonts w:ascii="Times New Roman" w:hAnsi="Times New Roman" w:cs="Times New Roman"/>
          <w:sz w:val="24"/>
        </w:rPr>
        <w:t>zapošljavanje, te mrežnim stranicama i oglasnim pločama dj</w:t>
      </w:r>
      <w:r w:rsidR="00981AB5">
        <w:rPr>
          <w:rFonts w:ascii="Times New Roman" w:hAnsi="Times New Roman" w:cs="Times New Roman"/>
          <w:sz w:val="24"/>
        </w:rPr>
        <w:t xml:space="preserve">ečjeg vrtića, a rok za primanje </w:t>
      </w:r>
      <w:r w:rsidRPr="00D9714E">
        <w:rPr>
          <w:rFonts w:ascii="Times New Roman" w:hAnsi="Times New Roman" w:cs="Times New Roman"/>
          <w:sz w:val="24"/>
        </w:rPr>
        <w:t>prijava kandidata ne može biti kraći od osam dana.</w:t>
      </w:r>
    </w:p>
    <w:p w:rsidR="00750952" w:rsidRDefault="00D9714E" w:rsidP="00750952">
      <w:pPr>
        <w:spacing w:after="0"/>
        <w:jc w:val="both"/>
        <w:rPr>
          <w:rFonts w:ascii="Times New Roman" w:hAnsi="Times New Roman" w:cs="Times New Roman"/>
          <w:sz w:val="24"/>
        </w:rPr>
      </w:pPr>
      <w:r w:rsidRPr="00D9714E">
        <w:rPr>
          <w:rFonts w:ascii="Times New Roman" w:hAnsi="Times New Roman" w:cs="Times New Roman"/>
          <w:sz w:val="24"/>
        </w:rPr>
        <w:t>Iznimno, radni odnos može se zasnovati ugovorom o radu i bez natječaja:</w:t>
      </w:r>
    </w:p>
    <w:p w:rsidR="00750952" w:rsidRDefault="00D9714E" w:rsidP="00750952">
      <w:pPr>
        <w:pStyle w:val="Odlomakpopisa"/>
        <w:numPr>
          <w:ilvl w:val="0"/>
          <w:numId w:val="30"/>
        </w:numPr>
        <w:spacing w:after="0"/>
        <w:jc w:val="both"/>
        <w:rPr>
          <w:rFonts w:ascii="Times New Roman" w:hAnsi="Times New Roman" w:cs="Times New Roman"/>
          <w:sz w:val="24"/>
        </w:rPr>
      </w:pPr>
      <w:r w:rsidRPr="00750952">
        <w:rPr>
          <w:rFonts w:ascii="Times New Roman" w:hAnsi="Times New Roman" w:cs="Times New Roman"/>
          <w:sz w:val="24"/>
        </w:rPr>
        <w:t>kad obavljanje poslova ne trpi odgodu, do zasnivanja radnoga odnosa na temelju natječaja,ali ne dulje od 60 dana,</w:t>
      </w:r>
    </w:p>
    <w:p w:rsidR="00D9714E" w:rsidRPr="00750952" w:rsidRDefault="00D9714E" w:rsidP="00750952">
      <w:pPr>
        <w:pStyle w:val="Odlomakpopisa"/>
        <w:numPr>
          <w:ilvl w:val="0"/>
          <w:numId w:val="30"/>
        </w:numPr>
        <w:spacing w:after="0"/>
        <w:jc w:val="both"/>
        <w:rPr>
          <w:rFonts w:ascii="Times New Roman" w:hAnsi="Times New Roman" w:cs="Times New Roman"/>
          <w:sz w:val="24"/>
        </w:rPr>
      </w:pPr>
      <w:r w:rsidRPr="00750952">
        <w:rPr>
          <w:rFonts w:ascii="Times New Roman" w:hAnsi="Times New Roman" w:cs="Times New Roman"/>
          <w:sz w:val="24"/>
        </w:rPr>
        <w:t>kad potreba za obavljanjem poslova ne traje dulje od 60 dana.</w:t>
      </w:r>
    </w:p>
    <w:p w:rsidR="00D9714E" w:rsidRPr="00D9714E" w:rsidRDefault="00D9714E" w:rsidP="00981AB5">
      <w:pPr>
        <w:spacing w:after="0"/>
        <w:jc w:val="both"/>
        <w:rPr>
          <w:rFonts w:ascii="Times New Roman" w:hAnsi="Times New Roman" w:cs="Times New Roman"/>
          <w:sz w:val="24"/>
        </w:rPr>
      </w:pPr>
      <w:r w:rsidRPr="00D9714E">
        <w:rPr>
          <w:rFonts w:ascii="Times New Roman" w:hAnsi="Times New Roman" w:cs="Times New Roman"/>
          <w:sz w:val="24"/>
        </w:rPr>
        <w:t xml:space="preserve">Ako se na natječaj ne javi osoba koja ispunjava propisane </w:t>
      </w:r>
      <w:r w:rsidR="00981AB5">
        <w:rPr>
          <w:rFonts w:ascii="Times New Roman" w:hAnsi="Times New Roman" w:cs="Times New Roman"/>
          <w:sz w:val="24"/>
        </w:rPr>
        <w:t xml:space="preserve">uvjete, natječaj će se ponoviti </w:t>
      </w:r>
      <w:r w:rsidRPr="00D9714E">
        <w:rPr>
          <w:rFonts w:ascii="Times New Roman" w:hAnsi="Times New Roman" w:cs="Times New Roman"/>
          <w:sz w:val="24"/>
        </w:rPr>
        <w:t>u roku od pet mjeseci, a do zasnivanja radnog odnosa na osnovi</w:t>
      </w:r>
      <w:r w:rsidR="00981AB5">
        <w:rPr>
          <w:rFonts w:ascii="Times New Roman" w:hAnsi="Times New Roman" w:cs="Times New Roman"/>
          <w:sz w:val="24"/>
        </w:rPr>
        <w:t xml:space="preserve"> ponovljenog natječaja radni se </w:t>
      </w:r>
      <w:r w:rsidRPr="00D9714E">
        <w:rPr>
          <w:rFonts w:ascii="Times New Roman" w:hAnsi="Times New Roman" w:cs="Times New Roman"/>
          <w:sz w:val="24"/>
        </w:rPr>
        <w:t>odnos može zasnovati s osobom koja ne ispunjava propisane uvjete.</w:t>
      </w:r>
    </w:p>
    <w:p w:rsidR="00D9714E" w:rsidRPr="00D9714E" w:rsidRDefault="00D9714E" w:rsidP="00981AB5">
      <w:pPr>
        <w:spacing w:after="0"/>
        <w:jc w:val="both"/>
        <w:rPr>
          <w:rFonts w:ascii="Times New Roman" w:hAnsi="Times New Roman" w:cs="Times New Roman"/>
          <w:sz w:val="24"/>
        </w:rPr>
      </w:pPr>
      <w:r w:rsidRPr="00D9714E">
        <w:rPr>
          <w:rFonts w:ascii="Times New Roman" w:hAnsi="Times New Roman" w:cs="Times New Roman"/>
          <w:sz w:val="24"/>
        </w:rPr>
        <w:t>S osobom iz stavka 7. ovoga članka sklapa se ugovor</w:t>
      </w:r>
      <w:r w:rsidR="00981AB5">
        <w:rPr>
          <w:rFonts w:ascii="Times New Roman" w:hAnsi="Times New Roman" w:cs="Times New Roman"/>
          <w:sz w:val="24"/>
        </w:rPr>
        <w:t xml:space="preserve"> o radu na određeno vrijeme, do </w:t>
      </w:r>
      <w:r w:rsidRPr="00D9714E">
        <w:rPr>
          <w:rFonts w:ascii="Times New Roman" w:hAnsi="Times New Roman" w:cs="Times New Roman"/>
          <w:sz w:val="24"/>
        </w:rPr>
        <w:t xml:space="preserve">popune radnog mjesta na temelju ponovljenog natječaja s </w:t>
      </w:r>
      <w:r w:rsidR="00981AB5">
        <w:rPr>
          <w:rFonts w:ascii="Times New Roman" w:hAnsi="Times New Roman" w:cs="Times New Roman"/>
          <w:sz w:val="24"/>
        </w:rPr>
        <w:t xml:space="preserve">osobom koja ispunjava propisane </w:t>
      </w:r>
      <w:r w:rsidRPr="00D9714E">
        <w:rPr>
          <w:rFonts w:ascii="Times New Roman" w:hAnsi="Times New Roman" w:cs="Times New Roman"/>
          <w:sz w:val="24"/>
        </w:rPr>
        <w:t>uvjete, ali ne dulje od pet mjeseci.</w:t>
      </w:r>
    </w:p>
    <w:p w:rsidR="00D9714E" w:rsidRPr="00D9714E" w:rsidRDefault="00D9714E" w:rsidP="00D9714E">
      <w:pPr>
        <w:spacing w:after="0"/>
        <w:rPr>
          <w:rFonts w:ascii="Times New Roman" w:hAnsi="Times New Roman" w:cs="Times New Roman"/>
          <w:sz w:val="24"/>
        </w:rPr>
      </w:pPr>
      <w:r w:rsidRPr="00D9714E">
        <w:rPr>
          <w:rFonts w:ascii="Times New Roman" w:hAnsi="Times New Roman" w:cs="Times New Roman"/>
          <w:sz w:val="24"/>
        </w:rPr>
        <w:lastRenderedPageBreak/>
        <w:t xml:space="preserve">Odluku o zasnivanju i </w:t>
      </w:r>
      <w:r w:rsidR="009B4B7D">
        <w:rPr>
          <w:rFonts w:ascii="Times New Roman" w:hAnsi="Times New Roman" w:cs="Times New Roman"/>
          <w:sz w:val="24"/>
        </w:rPr>
        <w:t>prestanku radnog odnosa donosi U</w:t>
      </w:r>
      <w:r w:rsidRPr="00D9714E">
        <w:rPr>
          <w:rFonts w:ascii="Times New Roman" w:hAnsi="Times New Roman" w:cs="Times New Roman"/>
          <w:sz w:val="24"/>
        </w:rPr>
        <w:t>pravno vijeće na prijedlog</w:t>
      </w:r>
      <w:r w:rsidR="009B4B7D">
        <w:rPr>
          <w:rFonts w:ascii="Times New Roman" w:hAnsi="Times New Roman" w:cs="Times New Roman"/>
          <w:sz w:val="24"/>
        </w:rPr>
        <w:t xml:space="preserve"> </w:t>
      </w:r>
      <w:r w:rsidRPr="00D9714E">
        <w:rPr>
          <w:rFonts w:ascii="Times New Roman" w:hAnsi="Times New Roman" w:cs="Times New Roman"/>
          <w:sz w:val="24"/>
        </w:rPr>
        <w:t>ravnatelja.</w:t>
      </w:r>
    </w:p>
    <w:p w:rsidR="002626B3" w:rsidRDefault="002626B3" w:rsidP="00981AB5">
      <w:pPr>
        <w:spacing w:after="0"/>
        <w:jc w:val="center"/>
        <w:rPr>
          <w:rFonts w:ascii="Times New Roman" w:hAnsi="Times New Roman" w:cs="Times New Roman"/>
          <w:b/>
          <w:sz w:val="24"/>
        </w:rPr>
      </w:pPr>
    </w:p>
    <w:p w:rsidR="00D9714E" w:rsidRPr="00981AB5" w:rsidRDefault="001337E3" w:rsidP="00981AB5">
      <w:pPr>
        <w:spacing w:after="0"/>
        <w:jc w:val="center"/>
        <w:rPr>
          <w:rFonts w:ascii="Times New Roman" w:hAnsi="Times New Roman" w:cs="Times New Roman"/>
          <w:b/>
          <w:sz w:val="24"/>
        </w:rPr>
      </w:pPr>
      <w:r>
        <w:rPr>
          <w:rFonts w:ascii="Times New Roman" w:hAnsi="Times New Roman" w:cs="Times New Roman"/>
          <w:b/>
          <w:sz w:val="24"/>
        </w:rPr>
        <w:t>Članak 19</w:t>
      </w:r>
      <w:r w:rsidR="00D9714E" w:rsidRPr="00981AB5">
        <w:rPr>
          <w:rFonts w:ascii="Times New Roman" w:hAnsi="Times New Roman" w:cs="Times New Roman"/>
          <w:b/>
          <w:sz w:val="24"/>
        </w:rPr>
        <w:t>.</w:t>
      </w:r>
    </w:p>
    <w:p w:rsidR="00981AB5" w:rsidRDefault="00D9714E" w:rsidP="00D9714E">
      <w:pPr>
        <w:pStyle w:val="Odlomakpopisa"/>
        <w:numPr>
          <w:ilvl w:val="0"/>
          <w:numId w:val="13"/>
        </w:numPr>
        <w:spacing w:after="0"/>
        <w:rPr>
          <w:rFonts w:ascii="Times New Roman" w:hAnsi="Times New Roman" w:cs="Times New Roman"/>
          <w:sz w:val="24"/>
        </w:rPr>
      </w:pPr>
      <w:r w:rsidRPr="00981AB5">
        <w:rPr>
          <w:rFonts w:ascii="Times New Roman" w:hAnsi="Times New Roman" w:cs="Times New Roman"/>
          <w:sz w:val="24"/>
        </w:rPr>
        <w:t xml:space="preserve">Ugovor o radu sklapa se u pisanom obliku. Pisani ugovor o </w:t>
      </w:r>
      <w:r w:rsidR="00981AB5" w:rsidRPr="00981AB5">
        <w:rPr>
          <w:rFonts w:ascii="Times New Roman" w:hAnsi="Times New Roman" w:cs="Times New Roman"/>
          <w:sz w:val="24"/>
        </w:rPr>
        <w:t xml:space="preserve">radu mora sadržavati </w:t>
      </w:r>
      <w:proofErr w:type="spellStart"/>
      <w:r w:rsidR="00981AB5" w:rsidRPr="00981AB5">
        <w:rPr>
          <w:rFonts w:ascii="Times New Roman" w:hAnsi="Times New Roman" w:cs="Times New Roman"/>
          <w:sz w:val="24"/>
        </w:rPr>
        <w:t>uglavke</w:t>
      </w:r>
      <w:proofErr w:type="spellEnd"/>
      <w:r w:rsidR="00981AB5" w:rsidRPr="00981AB5">
        <w:rPr>
          <w:rFonts w:ascii="Times New Roman" w:hAnsi="Times New Roman" w:cs="Times New Roman"/>
          <w:sz w:val="24"/>
        </w:rPr>
        <w:t xml:space="preserve"> o: </w:t>
      </w:r>
      <w:r w:rsidRPr="00981AB5">
        <w:rPr>
          <w:rFonts w:ascii="Times New Roman" w:hAnsi="Times New Roman" w:cs="Times New Roman"/>
          <w:sz w:val="24"/>
        </w:rPr>
        <w:t>strankama, te njihovom prebivalištu, odnosno sjedištu,</w:t>
      </w:r>
    </w:p>
    <w:p w:rsidR="00981AB5" w:rsidRDefault="00D9714E" w:rsidP="00D9714E">
      <w:pPr>
        <w:pStyle w:val="Odlomakpopisa"/>
        <w:numPr>
          <w:ilvl w:val="0"/>
          <w:numId w:val="13"/>
        </w:numPr>
        <w:spacing w:after="0"/>
        <w:rPr>
          <w:rFonts w:ascii="Times New Roman" w:hAnsi="Times New Roman" w:cs="Times New Roman"/>
          <w:sz w:val="24"/>
        </w:rPr>
      </w:pPr>
      <w:r w:rsidRPr="00981AB5">
        <w:rPr>
          <w:rFonts w:ascii="Times New Roman" w:hAnsi="Times New Roman" w:cs="Times New Roman"/>
          <w:sz w:val="24"/>
        </w:rPr>
        <w:t>mjestu rada,</w:t>
      </w:r>
    </w:p>
    <w:p w:rsidR="00981AB5" w:rsidRDefault="00D9714E" w:rsidP="00D9714E">
      <w:pPr>
        <w:pStyle w:val="Odlomakpopisa"/>
        <w:numPr>
          <w:ilvl w:val="0"/>
          <w:numId w:val="13"/>
        </w:numPr>
        <w:spacing w:after="0"/>
        <w:rPr>
          <w:rFonts w:ascii="Times New Roman" w:hAnsi="Times New Roman" w:cs="Times New Roman"/>
          <w:sz w:val="24"/>
        </w:rPr>
      </w:pPr>
      <w:r w:rsidRPr="00981AB5">
        <w:rPr>
          <w:rFonts w:ascii="Times New Roman" w:hAnsi="Times New Roman" w:cs="Times New Roman"/>
          <w:sz w:val="24"/>
        </w:rPr>
        <w:t>nazivu, naravi ili vrsti rada na koji se radnik zapošljava,</w:t>
      </w:r>
    </w:p>
    <w:p w:rsidR="00981AB5" w:rsidRDefault="00D9714E" w:rsidP="00D9714E">
      <w:pPr>
        <w:pStyle w:val="Odlomakpopisa"/>
        <w:numPr>
          <w:ilvl w:val="0"/>
          <w:numId w:val="13"/>
        </w:numPr>
        <w:spacing w:after="0"/>
        <w:rPr>
          <w:rFonts w:ascii="Times New Roman" w:hAnsi="Times New Roman" w:cs="Times New Roman"/>
          <w:sz w:val="24"/>
        </w:rPr>
      </w:pPr>
      <w:r w:rsidRPr="00981AB5">
        <w:rPr>
          <w:rFonts w:ascii="Times New Roman" w:hAnsi="Times New Roman" w:cs="Times New Roman"/>
          <w:sz w:val="24"/>
        </w:rPr>
        <w:t>danu otpočinjanja rada,</w:t>
      </w:r>
    </w:p>
    <w:p w:rsidR="00981AB5" w:rsidRDefault="00D9714E" w:rsidP="00D9714E">
      <w:pPr>
        <w:pStyle w:val="Odlomakpopisa"/>
        <w:numPr>
          <w:ilvl w:val="0"/>
          <w:numId w:val="13"/>
        </w:numPr>
        <w:spacing w:after="0"/>
        <w:rPr>
          <w:rFonts w:ascii="Times New Roman" w:hAnsi="Times New Roman" w:cs="Times New Roman"/>
          <w:sz w:val="24"/>
        </w:rPr>
      </w:pPr>
      <w:r w:rsidRPr="00981AB5">
        <w:rPr>
          <w:rFonts w:ascii="Times New Roman" w:hAnsi="Times New Roman" w:cs="Times New Roman"/>
          <w:sz w:val="24"/>
        </w:rPr>
        <w:t>očekivanom trajanju ugovora, u slučaju ugovora o radu na određeno vrijeme,</w:t>
      </w:r>
    </w:p>
    <w:p w:rsidR="00981AB5" w:rsidRDefault="00D9714E" w:rsidP="00D9714E">
      <w:pPr>
        <w:pStyle w:val="Odlomakpopisa"/>
        <w:numPr>
          <w:ilvl w:val="0"/>
          <w:numId w:val="13"/>
        </w:numPr>
        <w:spacing w:after="0"/>
        <w:rPr>
          <w:rFonts w:ascii="Times New Roman" w:hAnsi="Times New Roman" w:cs="Times New Roman"/>
          <w:sz w:val="24"/>
        </w:rPr>
      </w:pPr>
      <w:r w:rsidRPr="00981AB5">
        <w:rPr>
          <w:rFonts w:ascii="Times New Roman" w:hAnsi="Times New Roman" w:cs="Times New Roman"/>
          <w:sz w:val="24"/>
        </w:rPr>
        <w:t>trajanju plaćenog godišnjeg odmora na koji radnik ima pravo,</w:t>
      </w:r>
    </w:p>
    <w:p w:rsidR="00981AB5" w:rsidRDefault="00D9714E" w:rsidP="00D9714E">
      <w:pPr>
        <w:pStyle w:val="Odlomakpopisa"/>
        <w:numPr>
          <w:ilvl w:val="0"/>
          <w:numId w:val="13"/>
        </w:numPr>
        <w:spacing w:after="0"/>
        <w:rPr>
          <w:rFonts w:ascii="Times New Roman" w:hAnsi="Times New Roman" w:cs="Times New Roman"/>
          <w:sz w:val="24"/>
        </w:rPr>
      </w:pPr>
      <w:r w:rsidRPr="00981AB5">
        <w:rPr>
          <w:rFonts w:ascii="Times New Roman" w:hAnsi="Times New Roman" w:cs="Times New Roman"/>
          <w:sz w:val="24"/>
        </w:rPr>
        <w:t>otkaznim rokovima kojih se mora pridržavati radnik, odnosno poslodavac,</w:t>
      </w:r>
    </w:p>
    <w:p w:rsidR="00981AB5" w:rsidRDefault="00D9714E" w:rsidP="00D9714E">
      <w:pPr>
        <w:pStyle w:val="Odlomakpopisa"/>
        <w:numPr>
          <w:ilvl w:val="0"/>
          <w:numId w:val="13"/>
        </w:numPr>
        <w:spacing w:after="0"/>
        <w:rPr>
          <w:rFonts w:ascii="Times New Roman" w:hAnsi="Times New Roman" w:cs="Times New Roman"/>
          <w:sz w:val="24"/>
        </w:rPr>
      </w:pPr>
      <w:r w:rsidRPr="00981AB5">
        <w:rPr>
          <w:rFonts w:ascii="Times New Roman" w:hAnsi="Times New Roman" w:cs="Times New Roman"/>
          <w:sz w:val="24"/>
        </w:rPr>
        <w:t>osnovnoj plaći, dodacima na plaću, te razdobljima isplate primanja na koja radnik ima</w:t>
      </w:r>
      <w:r w:rsidR="009B4B7D">
        <w:rPr>
          <w:rFonts w:ascii="Times New Roman" w:hAnsi="Times New Roman" w:cs="Times New Roman"/>
          <w:sz w:val="24"/>
        </w:rPr>
        <w:t xml:space="preserve"> </w:t>
      </w:r>
      <w:r w:rsidR="00981AB5" w:rsidRPr="00981AB5">
        <w:rPr>
          <w:rFonts w:ascii="Times New Roman" w:hAnsi="Times New Roman" w:cs="Times New Roman"/>
          <w:sz w:val="24"/>
        </w:rPr>
        <w:t>pravo,</w:t>
      </w:r>
    </w:p>
    <w:p w:rsidR="00981AB5" w:rsidRDefault="00D9714E" w:rsidP="00D9714E">
      <w:pPr>
        <w:pStyle w:val="Odlomakpopisa"/>
        <w:numPr>
          <w:ilvl w:val="0"/>
          <w:numId w:val="13"/>
        </w:numPr>
        <w:spacing w:after="0"/>
        <w:rPr>
          <w:rFonts w:ascii="Times New Roman" w:hAnsi="Times New Roman" w:cs="Times New Roman"/>
          <w:sz w:val="24"/>
        </w:rPr>
      </w:pPr>
      <w:r w:rsidRPr="00981AB5">
        <w:rPr>
          <w:rFonts w:ascii="Times New Roman" w:hAnsi="Times New Roman" w:cs="Times New Roman"/>
          <w:sz w:val="24"/>
        </w:rPr>
        <w:t>trajanju redovitog radnog dana ili tjedna,</w:t>
      </w:r>
    </w:p>
    <w:p w:rsidR="00D9714E" w:rsidRPr="00981AB5" w:rsidRDefault="00D9714E" w:rsidP="00D9714E">
      <w:pPr>
        <w:pStyle w:val="Odlomakpopisa"/>
        <w:numPr>
          <w:ilvl w:val="0"/>
          <w:numId w:val="13"/>
        </w:numPr>
        <w:spacing w:after="0"/>
        <w:rPr>
          <w:rFonts w:ascii="Times New Roman" w:hAnsi="Times New Roman" w:cs="Times New Roman"/>
          <w:sz w:val="24"/>
        </w:rPr>
      </w:pPr>
      <w:r w:rsidRPr="00981AB5">
        <w:rPr>
          <w:rFonts w:ascii="Times New Roman" w:hAnsi="Times New Roman" w:cs="Times New Roman"/>
          <w:sz w:val="24"/>
        </w:rPr>
        <w:t>upoznavanju radnika s organizacijom rada i zaštitom na radu, te omogućavanju radniku</w:t>
      </w:r>
      <w:r w:rsidR="009B4B7D">
        <w:rPr>
          <w:rFonts w:ascii="Times New Roman" w:hAnsi="Times New Roman" w:cs="Times New Roman"/>
          <w:sz w:val="24"/>
        </w:rPr>
        <w:t xml:space="preserve"> </w:t>
      </w:r>
      <w:r w:rsidRPr="00981AB5">
        <w:rPr>
          <w:rFonts w:ascii="Times New Roman" w:hAnsi="Times New Roman" w:cs="Times New Roman"/>
          <w:sz w:val="24"/>
        </w:rPr>
        <w:t>da se upozna s propisima o radnim odnosima.</w:t>
      </w:r>
    </w:p>
    <w:p w:rsidR="00D9714E" w:rsidRPr="00D9714E" w:rsidRDefault="00D9714E" w:rsidP="001337E3">
      <w:pPr>
        <w:spacing w:after="0"/>
        <w:jc w:val="both"/>
        <w:rPr>
          <w:rFonts w:ascii="Times New Roman" w:hAnsi="Times New Roman" w:cs="Times New Roman"/>
          <w:sz w:val="24"/>
        </w:rPr>
      </w:pPr>
      <w:r w:rsidRPr="00D9714E">
        <w:rPr>
          <w:rFonts w:ascii="Times New Roman" w:hAnsi="Times New Roman" w:cs="Times New Roman"/>
          <w:sz w:val="24"/>
        </w:rPr>
        <w:t xml:space="preserve">Umjesto </w:t>
      </w:r>
      <w:proofErr w:type="spellStart"/>
      <w:r w:rsidRPr="00D9714E">
        <w:rPr>
          <w:rFonts w:ascii="Times New Roman" w:hAnsi="Times New Roman" w:cs="Times New Roman"/>
          <w:sz w:val="24"/>
        </w:rPr>
        <w:t>uglavaka</w:t>
      </w:r>
      <w:proofErr w:type="spellEnd"/>
      <w:r w:rsidRPr="00D9714E">
        <w:rPr>
          <w:rFonts w:ascii="Times New Roman" w:hAnsi="Times New Roman" w:cs="Times New Roman"/>
          <w:sz w:val="24"/>
        </w:rPr>
        <w:t xml:space="preserve"> iz točki 6.-9. ovoga članka može</w:t>
      </w:r>
      <w:r w:rsidR="001337E3">
        <w:rPr>
          <w:rFonts w:ascii="Times New Roman" w:hAnsi="Times New Roman" w:cs="Times New Roman"/>
          <w:sz w:val="24"/>
        </w:rPr>
        <w:t xml:space="preserve"> se u ugovoru o radu uputiti na </w:t>
      </w:r>
      <w:r w:rsidRPr="00D9714E">
        <w:rPr>
          <w:rFonts w:ascii="Times New Roman" w:hAnsi="Times New Roman" w:cs="Times New Roman"/>
          <w:sz w:val="24"/>
        </w:rPr>
        <w:t>odgovarajuće zakone, druge propise, kolektivne ugovore ili odredbe Pravilnika koji uređuju tapitanja.</w:t>
      </w:r>
    </w:p>
    <w:p w:rsidR="002626B3" w:rsidRDefault="002626B3" w:rsidP="001337E3">
      <w:pPr>
        <w:spacing w:after="0"/>
        <w:jc w:val="center"/>
        <w:rPr>
          <w:rFonts w:ascii="Times New Roman" w:hAnsi="Times New Roman" w:cs="Times New Roman"/>
          <w:b/>
          <w:sz w:val="24"/>
        </w:rPr>
      </w:pPr>
    </w:p>
    <w:p w:rsidR="00D9714E" w:rsidRPr="001337E3" w:rsidRDefault="001337E3" w:rsidP="001337E3">
      <w:pPr>
        <w:spacing w:after="0"/>
        <w:jc w:val="center"/>
        <w:rPr>
          <w:rFonts w:ascii="Times New Roman" w:hAnsi="Times New Roman" w:cs="Times New Roman"/>
          <w:b/>
          <w:sz w:val="24"/>
        </w:rPr>
      </w:pPr>
      <w:r>
        <w:rPr>
          <w:rFonts w:ascii="Times New Roman" w:hAnsi="Times New Roman" w:cs="Times New Roman"/>
          <w:b/>
          <w:sz w:val="24"/>
        </w:rPr>
        <w:t>Članak 20</w:t>
      </w:r>
      <w:r w:rsidR="00D9714E" w:rsidRPr="001337E3">
        <w:rPr>
          <w:rFonts w:ascii="Times New Roman" w:hAnsi="Times New Roman" w:cs="Times New Roman"/>
          <w:b/>
          <w:sz w:val="24"/>
        </w:rPr>
        <w:t>.</w:t>
      </w:r>
    </w:p>
    <w:p w:rsidR="00D9714E" w:rsidRPr="00D9714E" w:rsidRDefault="00D9714E" w:rsidP="00D9714E">
      <w:pPr>
        <w:spacing w:after="0"/>
        <w:rPr>
          <w:rFonts w:ascii="Times New Roman" w:hAnsi="Times New Roman" w:cs="Times New Roman"/>
          <w:sz w:val="24"/>
        </w:rPr>
      </w:pPr>
      <w:r w:rsidRPr="00D9714E">
        <w:rPr>
          <w:rFonts w:ascii="Times New Roman" w:hAnsi="Times New Roman" w:cs="Times New Roman"/>
          <w:sz w:val="24"/>
        </w:rPr>
        <w:t>Ako ugovor o radu nije sklopljen u pisanom obliku, po</w:t>
      </w:r>
      <w:r w:rsidR="001337E3">
        <w:rPr>
          <w:rFonts w:ascii="Times New Roman" w:hAnsi="Times New Roman" w:cs="Times New Roman"/>
          <w:sz w:val="24"/>
        </w:rPr>
        <w:t xml:space="preserve">slodavac je dužan radniku prije </w:t>
      </w:r>
      <w:r w:rsidRPr="00D9714E">
        <w:rPr>
          <w:rFonts w:ascii="Times New Roman" w:hAnsi="Times New Roman" w:cs="Times New Roman"/>
          <w:sz w:val="24"/>
        </w:rPr>
        <w:t>početka rada uručiti pisanu potvrdu o sklopljenom ugovoru.</w:t>
      </w:r>
    </w:p>
    <w:p w:rsidR="00D9714E" w:rsidRPr="00D9714E" w:rsidRDefault="00D9714E" w:rsidP="001337E3">
      <w:pPr>
        <w:spacing w:after="0"/>
        <w:jc w:val="both"/>
        <w:rPr>
          <w:rFonts w:ascii="Times New Roman" w:hAnsi="Times New Roman" w:cs="Times New Roman"/>
          <w:sz w:val="24"/>
        </w:rPr>
      </w:pPr>
      <w:r w:rsidRPr="00D9714E">
        <w:rPr>
          <w:rFonts w:ascii="Times New Roman" w:hAnsi="Times New Roman" w:cs="Times New Roman"/>
          <w:sz w:val="24"/>
        </w:rPr>
        <w:t>Potvrda o sklopljenom ugovoru o radu mora sadržavati sv</w:t>
      </w:r>
      <w:r w:rsidR="001337E3">
        <w:rPr>
          <w:rFonts w:ascii="Times New Roman" w:hAnsi="Times New Roman" w:cs="Times New Roman"/>
          <w:sz w:val="24"/>
        </w:rPr>
        <w:t xml:space="preserve">e </w:t>
      </w:r>
      <w:proofErr w:type="spellStart"/>
      <w:r w:rsidR="001337E3">
        <w:rPr>
          <w:rFonts w:ascii="Times New Roman" w:hAnsi="Times New Roman" w:cs="Times New Roman"/>
          <w:sz w:val="24"/>
        </w:rPr>
        <w:t>uglavke</w:t>
      </w:r>
      <w:proofErr w:type="spellEnd"/>
      <w:r w:rsidR="001337E3">
        <w:rPr>
          <w:rFonts w:ascii="Times New Roman" w:hAnsi="Times New Roman" w:cs="Times New Roman"/>
          <w:sz w:val="24"/>
        </w:rPr>
        <w:t xml:space="preserve"> propisane člankom 19. ovog </w:t>
      </w:r>
      <w:r w:rsidRPr="00D9714E">
        <w:rPr>
          <w:rFonts w:ascii="Times New Roman" w:hAnsi="Times New Roman" w:cs="Times New Roman"/>
          <w:sz w:val="24"/>
        </w:rPr>
        <w:t>Pravilnika.</w:t>
      </w:r>
    </w:p>
    <w:p w:rsidR="00D9714E" w:rsidRPr="00D9714E" w:rsidRDefault="00D9714E" w:rsidP="001337E3">
      <w:pPr>
        <w:spacing w:after="0"/>
        <w:jc w:val="both"/>
        <w:rPr>
          <w:rFonts w:ascii="Times New Roman" w:hAnsi="Times New Roman" w:cs="Times New Roman"/>
          <w:sz w:val="24"/>
        </w:rPr>
      </w:pPr>
      <w:r w:rsidRPr="00D9714E">
        <w:rPr>
          <w:rFonts w:ascii="Times New Roman" w:hAnsi="Times New Roman" w:cs="Times New Roman"/>
          <w:sz w:val="24"/>
        </w:rPr>
        <w:t>Poslodavac je dužan radniku uručiti primjerak prijave na obvezno mirovinsko i zdravstveno</w:t>
      </w:r>
      <w:r w:rsidR="009B4B7D">
        <w:rPr>
          <w:rFonts w:ascii="Times New Roman" w:hAnsi="Times New Roman" w:cs="Times New Roman"/>
          <w:sz w:val="24"/>
        </w:rPr>
        <w:t xml:space="preserve"> </w:t>
      </w:r>
      <w:r w:rsidRPr="00D9714E">
        <w:rPr>
          <w:rFonts w:ascii="Times New Roman" w:hAnsi="Times New Roman" w:cs="Times New Roman"/>
          <w:sz w:val="24"/>
        </w:rPr>
        <w:t xml:space="preserve">osiguranje u roku 8 dana od dana sklapanja ugovora o radu ili </w:t>
      </w:r>
      <w:r w:rsidR="001337E3">
        <w:rPr>
          <w:rFonts w:ascii="Times New Roman" w:hAnsi="Times New Roman" w:cs="Times New Roman"/>
          <w:sz w:val="24"/>
        </w:rPr>
        <w:t xml:space="preserve">uručenja pisane potvrde o </w:t>
      </w:r>
      <w:r w:rsidRPr="00D9714E">
        <w:rPr>
          <w:rFonts w:ascii="Times New Roman" w:hAnsi="Times New Roman" w:cs="Times New Roman"/>
          <w:sz w:val="24"/>
        </w:rPr>
        <w:t>sklopljenom ugovoru o radu, odnosno početka rada.</w:t>
      </w:r>
    </w:p>
    <w:p w:rsidR="001337E3" w:rsidRDefault="001337E3" w:rsidP="00D9714E">
      <w:pPr>
        <w:spacing w:after="0"/>
        <w:rPr>
          <w:rFonts w:ascii="Times New Roman" w:hAnsi="Times New Roman" w:cs="Times New Roman"/>
          <w:sz w:val="24"/>
        </w:rPr>
      </w:pPr>
    </w:p>
    <w:p w:rsidR="00D9714E" w:rsidRDefault="00D9714E" w:rsidP="001337E3">
      <w:pPr>
        <w:spacing w:after="0"/>
        <w:jc w:val="center"/>
        <w:rPr>
          <w:rFonts w:ascii="Times New Roman" w:hAnsi="Times New Roman" w:cs="Times New Roman"/>
          <w:b/>
          <w:i/>
          <w:sz w:val="24"/>
        </w:rPr>
      </w:pPr>
      <w:r w:rsidRPr="001337E3">
        <w:rPr>
          <w:rFonts w:ascii="Times New Roman" w:hAnsi="Times New Roman" w:cs="Times New Roman"/>
          <w:b/>
          <w:i/>
          <w:sz w:val="24"/>
        </w:rPr>
        <w:t>Uvjeti za sklapanje ugovora o radu</w:t>
      </w:r>
    </w:p>
    <w:p w:rsidR="001337E3" w:rsidRPr="001337E3" w:rsidRDefault="001337E3" w:rsidP="001337E3">
      <w:pPr>
        <w:spacing w:after="0"/>
        <w:jc w:val="center"/>
        <w:rPr>
          <w:rFonts w:ascii="Times New Roman" w:hAnsi="Times New Roman" w:cs="Times New Roman"/>
          <w:b/>
          <w:i/>
          <w:sz w:val="24"/>
        </w:rPr>
      </w:pPr>
    </w:p>
    <w:p w:rsidR="001337E3" w:rsidRDefault="001337E3" w:rsidP="001337E3">
      <w:pPr>
        <w:spacing w:after="0"/>
        <w:jc w:val="center"/>
        <w:rPr>
          <w:rFonts w:ascii="Times New Roman" w:hAnsi="Times New Roman" w:cs="Times New Roman"/>
          <w:b/>
          <w:sz w:val="24"/>
        </w:rPr>
      </w:pPr>
      <w:r w:rsidRPr="001337E3">
        <w:rPr>
          <w:rFonts w:ascii="Times New Roman" w:hAnsi="Times New Roman" w:cs="Times New Roman"/>
          <w:b/>
          <w:sz w:val="24"/>
        </w:rPr>
        <w:t>Članak 21</w:t>
      </w:r>
      <w:r w:rsidR="00D9714E" w:rsidRPr="001337E3">
        <w:rPr>
          <w:rFonts w:ascii="Times New Roman" w:hAnsi="Times New Roman" w:cs="Times New Roman"/>
          <w:b/>
          <w:sz w:val="24"/>
        </w:rPr>
        <w:t>.</w:t>
      </w:r>
    </w:p>
    <w:p w:rsidR="00D9714E" w:rsidRPr="001337E3" w:rsidRDefault="00D9714E" w:rsidP="001337E3">
      <w:pPr>
        <w:spacing w:after="0"/>
        <w:jc w:val="both"/>
        <w:rPr>
          <w:rFonts w:ascii="Times New Roman" w:hAnsi="Times New Roman" w:cs="Times New Roman"/>
          <w:b/>
          <w:sz w:val="24"/>
        </w:rPr>
      </w:pPr>
      <w:r w:rsidRPr="00D9714E">
        <w:rPr>
          <w:rFonts w:ascii="Times New Roman" w:hAnsi="Times New Roman" w:cs="Times New Roman"/>
          <w:sz w:val="24"/>
        </w:rPr>
        <w:t>Svaka osoba može slobodno, ravnopravno i uz jednake uvjeta zasnovati radni odnos kodposlodavca uz ispunjenje općih uvjeta za zasnivanje radnog odnosa i posebnih uvjeta za rad na</w:t>
      </w:r>
      <w:r w:rsidR="009B4B7D">
        <w:rPr>
          <w:rFonts w:ascii="Times New Roman" w:hAnsi="Times New Roman" w:cs="Times New Roman"/>
          <w:sz w:val="24"/>
        </w:rPr>
        <w:t xml:space="preserve"> </w:t>
      </w:r>
      <w:r w:rsidRPr="00D9714E">
        <w:rPr>
          <w:rFonts w:ascii="Times New Roman" w:hAnsi="Times New Roman" w:cs="Times New Roman"/>
          <w:sz w:val="24"/>
        </w:rPr>
        <w:t>određenim poslovima propisanim zakonom, drugim propisom, kolektivnim ugovorom i</w:t>
      </w:r>
      <w:r w:rsidR="009B4B7D">
        <w:rPr>
          <w:rFonts w:ascii="Times New Roman" w:hAnsi="Times New Roman" w:cs="Times New Roman"/>
          <w:sz w:val="24"/>
        </w:rPr>
        <w:t xml:space="preserve"> </w:t>
      </w:r>
      <w:r w:rsidR="001337E3">
        <w:rPr>
          <w:rFonts w:ascii="Times New Roman" w:hAnsi="Times New Roman" w:cs="Times New Roman"/>
          <w:sz w:val="24"/>
        </w:rPr>
        <w:t>ovim Pravilnikom</w:t>
      </w:r>
      <w:r w:rsidRPr="00D9714E">
        <w:rPr>
          <w:rFonts w:ascii="Times New Roman" w:hAnsi="Times New Roman" w:cs="Times New Roman"/>
          <w:sz w:val="24"/>
        </w:rPr>
        <w:t>.</w:t>
      </w:r>
    </w:p>
    <w:p w:rsidR="00D9714E" w:rsidRPr="001337E3" w:rsidRDefault="001337E3" w:rsidP="001337E3">
      <w:pPr>
        <w:spacing w:after="0"/>
        <w:jc w:val="center"/>
        <w:rPr>
          <w:rFonts w:ascii="Times New Roman" w:hAnsi="Times New Roman" w:cs="Times New Roman"/>
          <w:b/>
          <w:sz w:val="24"/>
        </w:rPr>
      </w:pPr>
      <w:r w:rsidRPr="001337E3">
        <w:rPr>
          <w:rFonts w:ascii="Times New Roman" w:hAnsi="Times New Roman" w:cs="Times New Roman"/>
          <w:b/>
          <w:sz w:val="24"/>
        </w:rPr>
        <w:t>Članak 22</w:t>
      </w:r>
      <w:r w:rsidR="00D9714E" w:rsidRPr="001337E3">
        <w:rPr>
          <w:rFonts w:ascii="Times New Roman" w:hAnsi="Times New Roman" w:cs="Times New Roman"/>
          <w:b/>
          <w:sz w:val="24"/>
        </w:rPr>
        <w:t>.</w:t>
      </w:r>
    </w:p>
    <w:p w:rsidR="001337E3" w:rsidRDefault="00D9714E" w:rsidP="001337E3">
      <w:pPr>
        <w:spacing w:after="0"/>
        <w:jc w:val="both"/>
        <w:rPr>
          <w:rFonts w:ascii="Times New Roman" w:hAnsi="Times New Roman" w:cs="Times New Roman"/>
          <w:sz w:val="24"/>
        </w:rPr>
      </w:pPr>
      <w:r w:rsidRPr="00D9714E">
        <w:rPr>
          <w:rFonts w:ascii="Times New Roman" w:hAnsi="Times New Roman" w:cs="Times New Roman"/>
          <w:sz w:val="24"/>
        </w:rPr>
        <w:t>Prilikom sklapanja ugovora o radu i tijekom trajanj</w:t>
      </w:r>
      <w:r w:rsidR="001337E3">
        <w:rPr>
          <w:rFonts w:ascii="Times New Roman" w:hAnsi="Times New Roman" w:cs="Times New Roman"/>
          <w:sz w:val="24"/>
        </w:rPr>
        <w:t xml:space="preserve">a radnog odnosa radnik je dužan </w:t>
      </w:r>
      <w:r w:rsidRPr="00D9714E">
        <w:rPr>
          <w:rFonts w:ascii="Times New Roman" w:hAnsi="Times New Roman" w:cs="Times New Roman"/>
          <w:sz w:val="24"/>
        </w:rPr>
        <w:t>obavijestiti poslodavca o bolesti ili drugoj okolnosti koja ga onemogućuje ili bitno ometa u</w:t>
      </w:r>
      <w:r w:rsidR="009B4B7D">
        <w:rPr>
          <w:rFonts w:ascii="Times New Roman" w:hAnsi="Times New Roman" w:cs="Times New Roman"/>
          <w:sz w:val="24"/>
        </w:rPr>
        <w:t xml:space="preserve"> </w:t>
      </w:r>
      <w:r w:rsidRPr="00D9714E">
        <w:rPr>
          <w:rFonts w:ascii="Times New Roman" w:hAnsi="Times New Roman" w:cs="Times New Roman"/>
          <w:sz w:val="24"/>
        </w:rPr>
        <w:t>izvršavanju obveza iz ugovora o radu ili koja ugrožava živo</w:t>
      </w:r>
      <w:r w:rsidR="001337E3">
        <w:rPr>
          <w:rFonts w:ascii="Times New Roman" w:hAnsi="Times New Roman" w:cs="Times New Roman"/>
          <w:sz w:val="24"/>
        </w:rPr>
        <w:t xml:space="preserve">t ili zdravlje osoba s kojima u </w:t>
      </w:r>
      <w:r w:rsidRPr="00D9714E">
        <w:rPr>
          <w:rFonts w:ascii="Times New Roman" w:hAnsi="Times New Roman" w:cs="Times New Roman"/>
          <w:sz w:val="24"/>
        </w:rPr>
        <w:t xml:space="preserve">izvršavanju ugovora o radu radnik dolazi u dodir. </w:t>
      </w:r>
    </w:p>
    <w:p w:rsidR="00D9714E" w:rsidRPr="00D9714E" w:rsidRDefault="00D9714E" w:rsidP="001337E3">
      <w:pPr>
        <w:spacing w:after="0"/>
        <w:jc w:val="both"/>
        <w:rPr>
          <w:rFonts w:ascii="Times New Roman" w:hAnsi="Times New Roman" w:cs="Times New Roman"/>
          <w:sz w:val="24"/>
        </w:rPr>
      </w:pPr>
      <w:r w:rsidRPr="00D9714E">
        <w:rPr>
          <w:rFonts w:ascii="Times New Roman" w:hAnsi="Times New Roman" w:cs="Times New Roman"/>
          <w:sz w:val="24"/>
        </w:rPr>
        <w:t>Radi utvr</w:t>
      </w:r>
      <w:r w:rsidR="001337E3">
        <w:rPr>
          <w:rFonts w:ascii="Times New Roman" w:hAnsi="Times New Roman" w:cs="Times New Roman"/>
          <w:sz w:val="24"/>
        </w:rPr>
        <w:t xml:space="preserve">đivanja zdravstvene sposobnosti </w:t>
      </w:r>
      <w:r w:rsidRPr="00D9714E">
        <w:rPr>
          <w:rFonts w:ascii="Times New Roman" w:hAnsi="Times New Roman" w:cs="Times New Roman"/>
          <w:sz w:val="24"/>
        </w:rPr>
        <w:t>za obavljanje određenih poslova, poslodavac može uputiti r</w:t>
      </w:r>
      <w:r w:rsidR="001337E3">
        <w:rPr>
          <w:rFonts w:ascii="Times New Roman" w:hAnsi="Times New Roman" w:cs="Times New Roman"/>
          <w:sz w:val="24"/>
        </w:rPr>
        <w:t xml:space="preserve">adnika na liječnički pregled, a </w:t>
      </w:r>
      <w:r w:rsidRPr="00D9714E">
        <w:rPr>
          <w:rFonts w:ascii="Times New Roman" w:hAnsi="Times New Roman" w:cs="Times New Roman"/>
          <w:sz w:val="24"/>
        </w:rPr>
        <w:t>obavezan je to učiniti ako je prethodno utvrđivanje zdra</w:t>
      </w:r>
      <w:r w:rsidR="001337E3">
        <w:rPr>
          <w:rFonts w:ascii="Times New Roman" w:hAnsi="Times New Roman" w:cs="Times New Roman"/>
          <w:sz w:val="24"/>
        </w:rPr>
        <w:t xml:space="preserve">vstvene sposobnosti za određene </w:t>
      </w:r>
      <w:r w:rsidRPr="00D9714E">
        <w:rPr>
          <w:rFonts w:ascii="Times New Roman" w:hAnsi="Times New Roman" w:cs="Times New Roman"/>
          <w:sz w:val="24"/>
        </w:rPr>
        <w:t xml:space="preserve">poslove propisano zakonom ili drugim propisom, a </w:t>
      </w:r>
      <w:r w:rsidR="001337E3">
        <w:rPr>
          <w:rFonts w:ascii="Times New Roman" w:hAnsi="Times New Roman" w:cs="Times New Roman"/>
          <w:sz w:val="24"/>
        </w:rPr>
        <w:t xml:space="preserve">radnik nema važeću svjedodžbu o </w:t>
      </w:r>
      <w:r w:rsidRPr="00D9714E">
        <w:rPr>
          <w:rFonts w:ascii="Times New Roman" w:hAnsi="Times New Roman" w:cs="Times New Roman"/>
          <w:sz w:val="24"/>
        </w:rPr>
        <w:t>zdravstvenoj sposobnosti.</w:t>
      </w:r>
    </w:p>
    <w:p w:rsidR="00D9714E" w:rsidRPr="00D9714E" w:rsidRDefault="00D9714E" w:rsidP="001337E3">
      <w:pPr>
        <w:spacing w:after="0"/>
        <w:jc w:val="both"/>
        <w:rPr>
          <w:rFonts w:ascii="Times New Roman" w:hAnsi="Times New Roman" w:cs="Times New Roman"/>
          <w:sz w:val="24"/>
        </w:rPr>
      </w:pPr>
      <w:r w:rsidRPr="00D9714E">
        <w:rPr>
          <w:rFonts w:ascii="Times New Roman" w:hAnsi="Times New Roman" w:cs="Times New Roman"/>
          <w:sz w:val="24"/>
        </w:rPr>
        <w:t>Troškove liječničkog pregleda iz stavka 2. ovoga članka snosi poslodavac.</w:t>
      </w:r>
    </w:p>
    <w:p w:rsidR="001337E3" w:rsidRDefault="001337E3" w:rsidP="001337E3">
      <w:pPr>
        <w:spacing w:after="0"/>
        <w:rPr>
          <w:rFonts w:ascii="Times New Roman" w:hAnsi="Times New Roman" w:cs="Times New Roman"/>
          <w:b/>
          <w:sz w:val="24"/>
        </w:rPr>
      </w:pPr>
      <w:r>
        <w:rPr>
          <w:rFonts w:ascii="Times New Roman" w:hAnsi="Times New Roman" w:cs="Times New Roman"/>
          <w:b/>
          <w:sz w:val="24"/>
        </w:rPr>
        <w:lastRenderedPageBreak/>
        <w:t>IV. PROBNI RAD</w:t>
      </w:r>
    </w:p>
    <w:p w:rsidR="00D9714E" w:rsidRPr="001337E3" w:rsidRDefault="001337E3" w:rsidP="001337E3">
      <w:pPr>
        <w:spacing w:after="0"/>
        <w:jc w:val="center"/>
        <w:rPr>
          <w:rFonts w:ascii="Times New Roman" w:hAnsi="Times New Roman" w:cs="Times New Roman"/>
          <w:b/>
          <w:sz w:val="24"/>
        </w:rPr>
      </w:pPr>
      <w:r>
        <w:rPr>
          <w:rFonts w:ascii="Times New Roman" w:hAnsi="Times New Roman" w:cs="Times New Roman"/>
          <w:b/>
          <w:sz w:val="24"/>
        </w:rPr>
        <w:t>Članak 23</w:t>
      </w:r>
      <w:r w:rsidR="00D9714E" w:rsidRPr="001337E3">
        <w:rPr>
          <w:rFonts w:ascii="Times New Roman" w:hAnsi="Times New Roman" w:cs="Times New Roman"/>
          <w:b/>
          <w:sz w:val="24"/>
        </w:rPr>
        <w:t>.</w:t>
      </w:r>
    </w:p>
    <w:p w:rsidR="001337E3" w:rsidRPr="001337E3" w:rsidRDefault="001337E3" w:rsidP="001337E3">
      <w:pPr>
        <w:spacing w:after="0"/>
        <w:rPr>
          <w:rFonts w:ascii="Times New Roman" w:hAnsi="Times New Roman" w:cs="Times New Roman"/>
          <w:sz w:val="24"/>
        </w:rPr>
      </w:pPr>
      <w:r w:rsidRPr="001337E3">
        <w:rPr>
          <w:rFonts w:ascii="Times New Roman" w:hAnsi="Times New Roman" w:cs="Times New Roman"/>
          <w:sz w:val="24"/>
        </w:rPr>
        <w:t>Prigodom sklapanja ugovora o radu može se ugovoriti probni rad.</w:t>
      </w:r>
    </w:p>
    <w:p w:rsidR="001337E3" w:rsidRPr="001337E3" w:rsidRDefault="001337E3" w:rsidP="00DB6D6E">
      <w:pPr>
        <w:spacing w:after="0"/>
        <w:rPr>
          <w:rFonts w:ascii="Times New Roman" w:hAnsi="Times New Roman" w:cs="Times New Roman"/>
          <w:sz w:val="24"/>
        </w:rPr>
      </w:pPr>
      <w:r w:rsidRPr="001337E3">
        <w:rPr>
          <w:rFonts w:ascii="Times New Roman" w:hAnsi="Times New Roman" w:cs="Times New Roman"/>
          <w:sz w:val="24"/>
        </w:rPr>
        <w:t xml:space="preserve">Odluku o potrebi za probnim radom donosi </w:t>
      </w:r>
      <w:r w:rsidR="009B4B7D">
        <w:rPr>
          <w:rFonts w:ascii="Times New Roman" w:hAnsi="Times New Roman" w:cs="Times New Roman"/>
          <w:sz w:val="24"/>
        </w:rPr>
        <w:t>U</w:t>
      </w:r>
      <w:r w:rsidR="00DB6D6E">
        <w:rPr>
          <w:rFonts w:ascii="Times New Roman" w:hAnsi="Times New Roman" w:cs="Times New Roman"/>
          <w:sz w:val="24"/>
        </w:rPr>
        <w:t>pravno vijeće.</w:t>
      </w:r>
    </w:p>
    <w:p w:rsidR="00750952" w:rsidRDefault="001337E3" w:rsidP="00750952">
      <w:pPr>
        <w:spacing w:after="0"/>
        <w:rPr>
          <w:rFonts w:ascii="Times New Roman" w:hAnsi="Times New Roman" w:cs="Times New Roman"/>
          <w:sz w:val="24"/>
        </w:rPr>
      </w:pPr>
      <w:r w:rsidRPr="001337E3">
        <w:rPr>
          <w:rFonts w:ascii="Times New Roman" w:hAnsi="Times New Roman" w:cs="Times New Roman"/>
          <w:sz w:val="24"/>
        </w:rPr>
        <w:t xml:space="preserve"> Trajanje probnog rada može trajati najviše:</w:t>
      </w:r>
    </w:p>
    <w:p w:rsidR="00750952" w:rsidRDefault="001337E3" w:rsidP="00750952">
      <w:pPr>
        <w:pStyle w:val="Odlomakpopisa"/>
        <w:numPr>
          <w:ilvl w:val="0"/>
          <w:numId w:val="31"/>
        </w:numPr>
        <w:spacing w:after="0"/>
        <w:rPr>
          <w:rFonts w:ascii="Times New Roman" w:hAnsi="Times New Roman" w:cs="Times New Roman"/>
          <w:sz w:val="24"/>
        </w:rPr>
      </w:pPr>
      <w:r w:rsidRPr="00750952">
        <w:rPr>
          <w:rFonts w:ascii="Times New Roman" w:hAnsi="Times New Roman" w:cs="Times New Roman"/>
          <w:sz w:val="24"/>
        </w:rPr>
        <w:t>do mjesec dana za poslove za koje se traži osnovna škola ili niža stručna sp</w:t>
      </w:r>
      <w:r w:rsidR="00DB6D6E" w:rsidRPr="00750952">
        <w:rPr>
          <w:rFonts w:ascii="Times New Roman" w:hAnsi="Times New Roman" w:cs="Times New Roman"/>
          <w:sz w:val="24"/>
        </w:rPr>
        <w:t>rema</w:t>
      </w:r>
    </w:p>
    <w:p w:rsidR="00750952" w:rsidRDefault="001337E3" w:rsidP="00750952">
      <w:pPr>
        <w:pStyle w:val="Odlomakpopisa"/>
        <w:numPr>
          <w:ilvl w:val="0"/>
          <w:numId w:val="31"/>
        </w:numPr>
        <w:spacing w:after="0"/>
        <w:rPr>
          <w:rFonts w:ascii="Times New Roman" w:hAnsi="Times New Roman" w:cs="Times New Roman"/>
          <w:sz w:val="24"/>
        </w:rPr>
      </w:pPr>
      <w:r w:rsidRPr="00750952">
        <w:rPr>
          <w:rFonts w:ascii="Times New Roman" w:hAnsi="Times New Roman" w:cs="Times New Roman"/>
          <w:sz w:val="24"/>
        </w:rPr>
        <w:t xml:space="preserve">do dva mjeseca za poslove za koje </w:t>
      </w:r>
      <w:r w:rsidR="00DB6D6E" w:rsidRPr="00750952">
        <w:rPr>
          <w:rFonts w:ascii="Times New Roman" w:hAnsi="Times New Roman" w:cs="Times New Roman"/>
          <w:sz w:val="24"/>
        </w:rPr>
        <w:t>se traži srednja stručna sprema</w:t>
      </w:r>
    </w:p>
    <w:p w:rsidR="00750952" w:rsidRDefault="001337E3" w:rsidP="00750952">
      <w:pPr>
        <w:pStyle w:val="Odlomakpopisa"/>
        <w:numPr>
          <w:ilvl w:val="0"/>
          <w:numId w:val="31"/>
        </w:numPr>
        <w:spacing w:after="0"/>
        <w:rPr>
          <w:rFonts w:ascii="Times New Roman" w:hAnsi="Times New Roman" w:cs="Times New Roman"/>
          <w:sz w:val="24"/>
        </w:rPr>
      </w:pPr>
      <w:r w:rsidRPr="00750952">
        <w:rPr>
          <w:rFonts w:ascii="Times New Roman" w:hAnsi="Times New Roman" w:cs="Times New Roman"/>
          <w:sz w:val="24"/>
        </w:rPr>
        <w:t>do četiri mjeseca za poslove za ko</w:t>
      </w:r>
      <w:r w:rsidR="00DB6D6E" w:rsidRPr="00750952">
        <w:rPr>
          <w:rFonts w:ascii="Times New Roman" w:hAnsi="Times New Roman" w:cs="Times New Roman"/>
          <w:sz w:val="24"/>
        </w:rPr>
        <w:t>je se traži viša stručna sprema</w:t>
      </w:r>
    </w:p>
    <w:p w:rsidR="001337E3" w:rsidRPr="00750952" w:rsidRDefault="001337E3" w:rsidP="00750952">
      <w:pPr>
        <w:pStyle w:val="Odlomakpopisa"/>
        <w:numPr>
          <w:ilvl w:val="0"/>
          <w:numId w:val="31"/>
        </w:numPr>
        <w:spacing w:after="0"/>
        <w:rPr>
          <w:rFonts w:ascii="Times New Roman" w:hAnsi="Times New Roman" w:cs="Times New Roman"/>
          <w:sz w:val="24"/>
        </w:rPr>
      </w:pPr>
      <w:r w:rsidRPr="00750952">
        <w:rPr>
          <w:rFonts w:ascii="Times New Roman" w:hAnsi="Times New Roman" w:cs="Times New Roman"/>
          <w:sz w:val="24"/>
        </w:rPr>
        <w:t>do šest mjeseci za poslove za koje se traži visoka stručna sprema ili više.</w:t>
      </w:r>
    </w:p>
    <w:p w:rsidR="001337E3" w:rsidRPr="001337E3" w:rsidRDefault="001337E3" w:rsidP="00DB6D6E">
      <w:pPr>
        <w:spacing w:after="0"/>
        <w:rPr>
          <w:rFonts w:ascii="Times New Roman" w:hAnsi="Times New Roman" w:cs="Times New Roman"/>
          <w:sz w:val="24"/>
        </w:rPr>
      </w:pPr>
      <w:r w:rsidRPr="001337E3">
        <w:rPr>
          <w:rFonts w:ascii="Times New Roman" w:hAnsi="Times New Roman" w:cs="Times New Roman"/>
          <w:sz w:val="24"/>
        </w:rPr>
        <w:t>Probni se rad, iznimno, može produžiti zbog objektivnih razloga (bolest, mobilizacija i</w:t>
      </w:r>
      <w:r w:rsidR="009B4B7D">
        <w:rPr>
          <w:rFonts w:ascii="Times New Roman" w:hAnsi="Times New Roman" w:cs="Times New Roman"/>
          <w:sz w:val="24"/>
        </w:rPr>
        <w:t xml:space="preserve"> </w:t>
      </w:r>
      <w:proofErr w:type="spellStart"/>
      <w:r w:rsidRPr="001337E3">
        <w:rPr>
          <w:rFonts w:ascii="Times New Roman" w:hAnsi="Times New Roman" w:cs="Times New Roman"/>
          <w:sz w:val="24"/>
        </w:rPr>
        <w:t>sl</w:t>
      </w:r>
      <w:proofErr w:type="spellEnd"/>
      <w:r w:rsidRPr="001337E3">
        <w:rPr>
          <w:rFonts w:ascii="Times New Roman" w:hAnsi="Times New Roman" w:cs="Times New Roman"/>
          <w:sz w:val="24"/>
        </w:rPr>
        <w:t>.) za onoliko vremena koliko je radnik bio odsutan, ako je bio odsutan najmanje deset dana.</w:t>
      </w:r>
    </w:p>
    <w:p w:rsidR="009B4B7D" w:rsidRDefault="009B4B7D" w:rsidP="00DB6D6E">
      <w:pPr>
        <w:spacing w:after="0"/>
        <w:jc w:val="center"/>
        <w:rPr>
          <w:rFonts w:ascii="Times New Roman" w:hAnsi="Times New Roman" w:cs="Times New Roman"/>
          <w:b/>
          <w:sz w:val="24"/>
        </w:rPr>
      </w:pPr>
      <w:r>
        <w:rPr>
          <w:rFonts w:ascii="Times New Roman" w:hAnsi="Times New Roman" w:cs="Times New Roman"/>
          <w:b/>
          <w:sz w:val="24"/>
        </w:rPr>
        <w:t xml:space="preserve"> </w:t>
      </w:r>
    </w:p>
    <w:p w:rsidR="001337E3" w:rsidRPr="00DB6D6E" w:rsidRDefault="00DB6D6E" w:rsidP="00DB6D6E">
      <w:pPr>
        <w:spacing w:after="0"/>
        <w:jc w:val="center"/>
        <w:rPr>
          <w:rFonts w:ascii="Times New Roman" w:hAnsi="Times New Roman" w:cs="Times New Roman"/>
          <w:b/>
          <w:sz w:val="24"/>
        </w:rPr>
      </w:pPr>
      <w:r w:rsidRPr="00DB6D6E">
        <w:rPr>
          <w:rFonts w:ascii="Times New Roman" w:hAnsi="Times New Roman" w:cs="Times New Roman"/>
          <w:b/>
          <w:sz w:val="24"/>
        </w:rPr>
        <w:t>Članak 24</w:t>
      </w:r>
      <w:r w:rsidR="001337E3" w:rsidRPr="00DB6D6E">
        <w:rPr>
          <w:rFonts w:ascii="Times New Roman" w:hAnsi="Times New Roman" w:cs="Times New Roman"/>
          <w:b/>
          <w:sz w:val="24"/>
        </w:rPr>
        <w:t>.</w:t>
      </w:r>
    </w:p>
    <w:p w:rsidR="001337E3" w:rsidRPr="001337E3" w:rsidRDefault="001337E3" w:rsidP="00DB6D6E">
      <w:pPr>
        <w:spacing w:after="0"/>
        <w:jc w:val="both"/>
        <w:rPr>
          <w:rFonts w:ascii="Times New Roman" w:hAnsi="Times New Roman" w:cs="Times New Roman"/>
          <w:sz w:val="24"/>
        </w:rPr>
      </w:pPr>
      <w:r w:rsidRPr="001337E3">
        <w:rPr>
          <w:rFonts w:ascii="Times New Roman" w:hAnsi="Times New Roman" w:cs="Times New Roman"/>
          <w:sz w:val="24"/>
        </w:rPr>
        <w:t>Ravnatelj imenuje komisiju za praćenje rada i provjeru stručnih i radnih sposobnosti radnika</w:t>
      </w:r>
    </w:p>
    <w:p w:rsidR="001337E3" w:rsidRPr="001337E3" w:rsidRDefault="001337E3" w:rsidP="00DB6D6E">
      <w:pPr>
        <w:spacing w:after="0"/>
        <w:jc w:val="both"/>
        <w:rPr>
          <w:rFonts w:ascii="Times New Roman" w:hAnsi="Times New Roman" w:cs="Times New Roman"/>
          <w:sz w:val="24"/>
        </w:rPr>
      </w:pPr>
      <w:r w:rsidRPr="001337E3">
        <w:rPr>
          <w:rFonts w:ascii="Times New Roman" w:hAnsi="Times New Roman" w:cs="Times New Roman"/>
          <w:sz w:val="24"/>
        </w:rPr>
        <w:t>na probnom radu.</w:t>
      </w:r>
    </w:p>
    <w:p w:rsidR="001337E3" w:rsidRPr="001337E3" w:rsidRDefault="001337E3" w:rsidP="00DB6D6E">
      <w:pPr>
        <w:spacing w:after="0"/>
        <w:jc w:val="both"/>
        <w:rPr>
          <w:rFonts w:ascii="Times New Roman" w:hAnsi="Times New Roman" w:cs="Times New Roman"/>
          <w:sz w:val="24"/>
        </w:rPr>
      </w:pPr>
      <w:r w:rsidRPr="001337E3">
        <w:rPr>
          <w:rFonts w:ascii="Times New Roman" w:hAnsi="Times New Roman" w:cs="Times New Roman"/>
          <w:sz w:val="24"/>
        </w:rPr>
        <w:t>Komisija ima tri člana, koji moraju imati najmanje isti stup</w:t>
      </w:r>
      <w:r w:rsidR="00DB6D6E">
        <w:rPr>
          <w:rFonts w:ascii="Times New Roman" w:hAnsi="Times New Roman" w:cs="Times New Roman"/>
          <w:sz w:val="24"/>
        </w:rPr>
        <w:t xml:space="preserve">anj i istu vrstu stručne spreme </w:t>
      </w:r>
      <w:r w:rsidRPr="001337E3">
        <w:rPr>
          <w:rFonts w:ascii="Times New Roman" w:hAnsi="Times New Roman" w:cs="Times New Roman"/>
          <w:sz w:val="24"/>
        </w:rPr>
        <w:t>kao i radnik na probnom radu.</w:t>
      </w:r>
    </w:p>
    <w:p w:rsidR="001337E3" w:rsidRPr="001337E3" w:rsidRDefault="001337E3" w:rsidP="00DB6D6E">
      <w:pPr>
        <w:spacing w:after="0"/>
        <w:jc w:val="both"/>
        <w:rPr>
          <w:rFonts w:ascii="Times New Roman" w:hAnsi="Times New Roman" w:cs="Times New Roman"/>
          <w:sz w:val="24"/>
        </w:rPr>
      </w:pPr>
      <w:r w:rsidRPr="001337E3">
        <w:rPr>
          <w:rFonts w:ascii="Times New Roman" w:hAnsi="Times New Roman" w:cs="Times New Roman"/>
          <w:sz w:val="24"/>
        </w:rPr>
        <w:t>Na temelju pisanog izvješća komisije, ravnatelj najkasnij</w:t>
      </w:r>
      <w:r w:rsidR="00DB6D6E">
        <w:rPr>
          <w:rFonts w:ascii="Times New Roman" w:hAnsi="Times New Roman" w:cs="Times New Roman"/>
          <w:sz w:val="24"/>
        </w:rPr>
        <w:t xml:space="preserve">e posljednjeg dana probnog rada </w:t>
      </w:r>
      <w:r w:rsidRPr="001337E3">
        <w:rPr>
          <w:rFonts w:ascii="Times New Roman" w:hAnsi="Times New Roman" w:cs="Times New Roman"/>
          <w:sz w:val="24"/>
        </w:rPr>
        <w:t>izdaje radniku pisanu potvrdu o njegovoj uspješnosti tijekom probnog rada.</w:t>
      </w:r>
    </w:p>
    <w:p w:rsidR="001337E3" w:rsidRPr="001337E3" w:rsidRDefault="001337E3" w:rsidP="00DB6D6E">
      <w:pPr>
        <w:spacing w:after="0"/>
        <w:jc w:val="both"/>
        <w:rPr>
          <w:rFonts w:ascii="Times New Roman" w:hAnsi="Times New Roman" w:cs="Times New Roman"/>
          <w:sz w:val="24"/>
        </w:rPr>
      </w:pPr>
      <w:r w:rsidRPr="001337E3">
        <w:rPr>
          <w:rFonts w:ascii="Times New Roman" w:hAnsi="Times New Roman" w:cs="Times New Roman"/>
          <w:sz w:val="24"/>
        </w:rPr>
        <w:t xml:space="preserve">Ako radnik ne zadovolji na probnom radu, ugovor o radu </w:t>
      </w:r>
      <w:r w:rsidR="00DB6D6E">
        <w:rPr>
          <w:rFonts w:ascii="Times New Roman" w:hAnsi="Times New Roman" w:cs="Times New Roman"/>
          <w:sz w:val="24"/>
        </w:rPr>
        <w:t xml:space="preserve">se otkazuje s otkaznim rokom od </w:t>
      </w:r>
      <w:r w:rsidRPr="001337E3">
        <w:rPr>
          <w:rFonts w:ascii="Times New Roman" w:hAnsi="Times New Roman" w:cs="Times New Roman"/>
          <w:sz w:val="24"/>
        </w:rPr>
        <w:t xml:space="preserve">sedam dana. Otkaz zbog </w:t>
      </w:r>
      <w:r w:rsidR="00DB6D6E" w:rsidRPr="001337E3">
        <w:rPr>
          <w:rFonts w:ascii="Times New Roman" w:hAnsi="Times New Roman" w:cs="Times New Roman"/>
          <w:sz w:val="24"/>
        </w:rPr>
        <w:t>nez</w:t>
      </w:r>
      <w:r w:rsidR="009B4B7D">
        <w:rPr>
          <w:rFonts w:ascii="Times New Roman" w:hAnsi="Times New Roman" w:cs="Times New Roman"/>
          <w:sz w:val="24"/>
        </w:rPr>
        <w:t>ado</w:t>
      </w:r>
      <w:r w:rsidR="00DB6D6E" w:rsidRPr="001337E3">
        <w:rPr>
          <w:rFonts w:ascii="Times New Roman" w:hAnsi="Times New Roman" w:cs="Times New Roman"/>
          <w:sz w:val="24"/>
        </w:rPr>
        <w:t>voljavanja</w:t>
      </w:r>
      <w:r w:rsidRPr="001337E3">
        <w:rPr>
          <w:rFonts w:ascii="Times New Roman" w:hAnsi="Times New Roman" w:cs="Times New Roman"/>
          <w:sz w:val="24"/>
        </w:rPr>
        <w:t xml:space="preserve"> na probnom radu m</w:t>
      </w:r>
      <w:r w:rsidR="00DB6D6E">
        <w:rPr>
          <w:rFonts w:ascii="Times New Roman" w:hAnsi="Times New Roman" w:cs="Times New Roman"/>
          <w:sz w:val="24"/>
        </w:rPr>
        <w:t xml:space="preserve">ora biti obrazložen i u pisanom </w:t>
      </w:r>
      <w:r w:rsidRPr="001337E3">
        <w:rPr>
          <w:rFonts w:ascii="Times New Roman" w:hAnsi="Times New Roman" w:cs="Times New Roman"/>
          <w:sz w:val="24"/>
        </w:rPr>
        <w:t>obliku.</w:t>
      </w:r>
    </w:p>
    <w:p w:rsidR="00D9714E" w:rsidRDefault="001337E3" w:rsidP="00DB6D6E">
      <w:pPr>
        <w:spacing w:after="0"/>
        <w:jc w:val="both"/>
        <w:rPr>
          <w:rFonts w:ascii="Times New Roman" w:hAnsi="Times New Roman" w:cs="Times New Roman"/>
          <w:sz w:val="24"/>
        </w:rPr>
      </w:pPr>
      <w:r w:rsidRPr="001337E3">
        <w:rPr>
          <w:rFonts w:ascii="Times New Roman" w:hAnsi="Times New Roman" w:cs="Times New Roman"/>
          <w:sz w:val="24"/>
        </w:rPr>
        <w:t xml:space="preserve">Ako otkaz zbog </w:t>
      </w:r>
      <w:r w:rsidR="00DB6D6E" w:rsidRPr="001337E3">
        <w:rPr>
          <w:rFonts w:ascii="Times New Roman" w:hAnsi="Times New Roman" w:cs="Times New Roman"/>
          <w:sz w:val="24"/>
        </w:rPr>
        <w:t>nez</w:t>
      </w:r>
      <w:r w:rsidR="009B4B7D">
        <w:rPr>
          <w:rFonts w:ascii="Times New Roman" w:hAnsi="Times New Roman" w:cs="Times New Roman"/>
          <w:sz w:val="24"/>
        </w:rPr>
        <w:t>ado</w:t>
      </w:r>
      <w:r w:rsidR="00DB6D6E" w:rsidRPr="001337E3">
        <w:rPr>
          <w:rFonts w:ascii="Times New Roman" w:hAnsi="Times New Roman" w:cs="Times New Roman"/>
          <w:sz w:val="24"/>
        </w:rPr>
        <w:t>voljavanja</w:t>
      </w:r>
      <w:r w:rsidRPr="001337E3">
        <w:rPr>
          <w:rFonts w:ascii="Times New Roman" w:hAnsi="Times New Roman" w:cs="Times New Roman"/>
          <w:sz w:val="24"/>
        </w:rPr>
        <w:t xml:space="preserve"> </w:t>
      </w:r>
      <w:r w:rsidR="009B4B7D">
        <w:rPr>
          <w:rFonts w:ascii="Times New Roman" w:hAnsi="Times New Roman" w:cs="Times New Roman"/>
          <w:sz w:val="24"/>
        </w:rPr>
        <w:t xml:space="preserve">na </w:t>
      </w:r>
      <w:r w:rsidRPr="001337E3">
        <w:rPr>
          <w:rFonts w:ascii="Times New Roman" w:hAnsi="Times New Roman" w:cs="Times New Roman"/>
          <w:sz w:val="24"/>
        </w:rPr>
        <w:t>probnom radu poslodava</w:t>
      </w:r>
      <w:r w:rsidR="00DB6D6E">
        <w:rPr>
          <w:rFonts w:ascii="Times New Roman" w:hAnsi="Times New Roman" w:cs="Times New Roman"/>
          <w:sz w:val="24"/>
        </w:rPr>
        <w:t xml:space="preserve">c ne dostavi radniku najkasnije </w:t>
      </w:r>
      <w:r w:rsidRPr="001337E3">
        <w:rPr>
          <w:rFonts w:ascii="Times New Roman" w:hAnsi="Times New Roman" w:cs="Times New Roman"/>
          <w:sz w:val="24"/>
        </w:rPr>
        <w:t>posljednjeg dana probnog rada, smatrat će se da je radnik na probnom radu zadovoljio.</w:t>
      </w:r>
      <w:r w:rsidRPr="001337E3">
        <w:rPr>
          <w:rFonts w:ascii="Times New Roman" w:hAnsi="Times New Roman" w:cs="Times New Roman"/>
          <w:sz w:val="24"/>
        </w:rPr>
        <w:cr/>
      </w:r>
    </w:p>
    <w:p w:rsidR="003407B0" w:rsidRPr="003407B0" w:rsidRDefault="003407B0" w:rsidP="003407B0">
      <w:pPr>
        <w:spacing w:after="0"/>
        <w:jc w:val="both"/>
        <w:rPr>
          <w:rFonts w:ascii="Times New Roman" w:hAnsi="Times New Roman" w:cs="Times New Roman"/>
          <w:sz w:val="24"/>
        </w:rPr>
      </w:pPr>
      <w:r w:rsidRPr="002626B3">
        <w:rPr>
          <w:rFonts w:ascii="Times New Roman" w:hAnsi="Times New Roman" w:cs="Times New Roman"/>
          <w:b/>
          <w:sz w:val="24"/>
        </w:rPr>
        <w:t>V.</w:t>
      </w:r>
      <w:r w:rsidRPr="003407B0">
        <w:rPr>
          <w:rFonts w:ascii="Times New Roman" w:hAnsi="Times New Roman" w:cs="Times New Roman"/>
          <w:b/>
          <w:sz w:val="24"/>
        </w:rPr>
        <w:t xml:space="preserve">PRIPRAVNICI </w:t>
      </w:r>
    </w:p>
    <w:p w:rsidR="003407B0" w:rsidRPr="003407B0" w:rsidRDefault="009C1BCD" w:rsidP="003407B0">
      <w:pPr>
        <w:spacing w:after="0"/>
        <w:jc w:val="center"/>
        <w:rPr>
          <w:rFonts w:ascii="Times New Roman" w:hAnsi="Times New Roman" w:cs="Times New Roman"/>
          <w:b/>
          <w:sz w:val="24"/>
        </w:rPr>
      </w:pPr>
      <w:r>
        <w:rPr>
          <w:rFonts w:ascii="Times New Roman" w:hAnsi="Times New Roman" w:cs="Times New Roman"/>
          <w:b/>
          <w:sz w:val="24"/>
        </w:rPr>
        <w:t>Članak 25</w:t>
      </w:r>
      <w:r w:rsidR="003407B0" w:rsidRPr="003407B0">
        <w:rPr>
          <w:rFonts w:ascii="Times New Roman" w:hAnsi="Times New Roman" w:cs="Times New Roman"/>
          <w:b/>
          <w:sz w:val="24"/>
        </w:rPr>
        <w:t>.</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 xml:space="preserve">Odgojitelj i stručni suradnik koji se prvi put zapošljava kao odgojitelj, odnosno stručni suradnik u dječjem vrtiću zasniva radni odnos kao pripravnik. </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 xml:space="preserve">Pripravnički staž traje godinu dana.  Nakon obavljenoga pripravničkog staža pripravnik polaže stručni ispit.  Pripravniku koji ne položi stručni ispit u roku od godine dana od dana kad mu je istekao pripravnički staž prestaje radni odnos u dječjem vrtiću. </w:t>
      </w:r>
    </w:p>
    <w:p w:rsidR="003407B0" w:rsidRPr="003407B0" w:rsidRDefault="003407B0" w:rsidP="003407B0">
      <w:pPr>
        <w:spacing w:after="0"/>
        <w:jc w:val="both"/>
        <w:rPr>
          <w:rFonts w:ascii="Times New Roman" w:hAnsi="Times New Roman" w:cs="Times New Roman"/>
          <w:sz w:val="24"/>
        </w:rPr>
      </w:pPr>
    </w:p>
    <w:p w:rsidR="003407B0" w:rsidRPr="003407B0" w:rsidRDefault="009C1BCD" w:rsidP="003407B0">
      <w:pPr>
        <w:spacing w:after="0"/>
        <w:jc w:val="center"/>
        <w:rPr>
          <w:rFonts w:ascii="Times New Roman" w:hAnsi="Times New Roman" w:cs="Times New Roman"/>
          <w:b/>
          <w:sz w:val="24"/>
        </w:rPr>
      </w:pPr>
      <w:r>
        <w:rPr>
          <w:rFonts w:ascii="Times New Roman" w:hAnsi="Times New Roman" w:cs="Times New Roman"/>
          <w:b/>
          <w:sz w:val="24"/>
        </w:rPr>
        <w:t>Članak 26</w:t>
      </w:r>
      <w:r w:rsidR="003407B0" w:rsidRPr="003407B0">
        <w:rPr>
          <w:rFonts w:ascii="Times New Roman" w:hAnsi="Times New Roman" w:cs="Times New Roman"/>
          <w:b/>
          <w:sz w:val="24"/>
        </w:rPr>
        <w:t>.</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 xml:space="preserve">Stažiranje pripravnika  i pripravnika volontera (u daljem tekstu - pripravnika) ostvaruje se na temelju programa koji predlaže povjerenstvo za stažiranje, a donosi ga ovlašteno stručno tijelo vrtića (odgojiteljsko vijeće). </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Zadaća je povjerenstva izraditi prijedlog programa stažiranja, pružati pripravniku pedagošku, metodičku i svaku drugu pomoć te pratiti njegovo napredovanje.</w:t>
      </w:r>
    </w:p>
    <w:p w:rsidR="003407B0" w:rsidRPr="003407B0" w:rsidRDefault="003407B0" w:rsidP="003407B0">
      <w:pPr>
        <w:spacing w:after="0"/>
        <w:jc w:val="both"/>
        <w:rPr>
          <w:rFonts w:ascii="Times New Roman" w:hAnsi="Times New Roman" w:cs="Times New Roman"/>
          <w:sz w:val="24"/>
        </w:rPr>
      </w:pPr>
    </w:p>
    <w:p w:rsidR="003407B0" w:rsidRPr="003407B0" w:rsidRDefault="009C1BCD" w:rsidP="003407B0">
      <w:pPr>
        <w:spacing w:after="0"/>
        <w:jc w:val="center"/>
        <w:rPr>
          <w:rFonts w:ascii="Times New Roman" w:hAnsi="Times New Roman" w:cs="Times New Roman"/>
          <w:b/>
          <w:sz w:val="24"/>
        </w:rPr>
      </w:pPr>
      <w:r>
        <w:rPr>
          <w:rFonts w:ascii="Times New Roman" w:hAnsi="Times New Roman" w:cs="Times New Roman"/>
          <w:b/>
          <w:sz w:val="24"/>
        </w:rPr>
        <w:t>Članak 27</w:t>
      </w:r>
      <w:r w:rsidR="003407B0" w:rsidRPr="003407B0">
        <w:rPr>
          <w:rFonts w:ascii="Times New Roman" w:hAnsi="Times New Roman" w:cs="Times New Roman"/>
          <w:b/>
          <w:sz w:val="24"/>
        </w:rPr>
        <w:t>.</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 xml:space="preserve">Povjerenstvo za stažiranje čine: </w:t>
      </w:r>
    </w:p>
    <w:p w:rsidR="002626B3" w:rsidRDefault="003407B0" w:rsidP="003407B0">
      <w:pPr>
        <w:pStyle w:val="Odlomakpopisa"/>
        <w:numPr>
          <w:ilvl w:val="0"/>
          <w:numId w:val="22"/>
        </w:numPr>
        <w:spacing w:after="0"/>
        <w:jc w:val="both"/>
        <w:rPr>
          <w:rFonts w:ascii="Times New Roman" w:hAnsi="Times New Roman" w:cs="Times New Roman"/>
          <w:sz w:val="24"/>
        </w:rPr>
      </w:pPr>
      <w:r w:rsidRPr="002626B3">
        <w:rPr>
          <w:rFonts w:ascii="Times New Roman" w:hAnsi="Times New Roman" w:cs="Times New Roman"/>
          <w:sz w:val="24"/>
        </w:rPr>
        <w:t>ravnatelj vrtića u svojstvu predsjednika,</w:t>
      </w:r>
    </w:p>
    <w:p w:rsidR="002626B3" w:rsidRDefault="003407B0" w:rsidP="003407B0">
      <w:pPr>
        <w:pStyle w:val="Odlomakpopisa"/>
        <w:numPr>
          <w:ilvl w:val="0"/>
          <w:numId w:val="22"/>
        </w:numPr>
        <w:spacing w:after="0"/>
        <w:jc w:val="both"/>
        <w:rPr>
          <w:rFonts w:ascii="Times New Roman" w:hAnsi="Times New Roman" w:cs="Times New Roman"/>
          <w:sz w:val="24"/>
        </w:rPr>
      </w:pPr>
      <w:r w:rsidRPr="002626B3">
        <w:rPr>
          <w:rFonts w:ascii="Times New Roman" w:hAnsi="Times New Roman" w:cs="Times New Roman"/>
          <w:sz w:val="24"/>
        </w:rPr>
        <w:t>mentor pripravnika,</w:t>
      </w:r>
    </w:p>
    <w:p w:rsidR="003407B0" w:rsidRPr="002626B3" w:rsidRDefault="003407B0" w:rsidP="003407B0">
      <w:pPr>
        <w:pStyle w:val="Odlomakpopisa"/>
        <w:numPr>
          <w:ilvl w:val="0"/>
          <w:numId w:val="22"/>
        </w:numPr>
        <w:spacing w:after="0"/>
        <w:jc w:val="both"/>
        <w:rPr>
          <w:rFonts w:ascii="Times New Roman" w:hAnsi="Times New Roman" w:cs="Times New Roman"/>
          <w:sz w:val="24"/>
        </w:rPr>
      </w:pPr>
      <w:r w:rsidRPr="002626B3">
        <w:rPr>
          <w:rFonts w:ascii="Times New Roman" w:hAnsi="Times New Roman" w:cs="Times New Roman"/>
          <w:sz w:val="24"/>
        </w:rPr>
        <w:t xml:space="preserve">stručni suradnik vrtića. </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 xml:space="preserve">Povjerenstvo imenuje ravnatelj vrtića. </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lastRenderedPageBreak/>
        <w:t xml:space="preserve">Sadržaj i način rada povjerenstva, propisuje se poslovnikom o radu povjerenstva za stažiranje. Poslovnik donosi Ministarstvo znanosti i obrazovanja. </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Evidenciju o ostvarivanju programa pripravničkog staža, u pravilu, vodi mentor.</w:t>
      </w:r>
    </w:p>
    <w:p w:rsidR="003407B0" w:rsidRPr="003407B0" w:rsidRDefault="003407B0" w:rsidP="003407B0">
      <w:pPr>
        <w:spacing w:after="0"/>
        <w:jc w:val="both"/>
        <w:rPr>
          <w:rFonts w:ascii="Times New Roman" w:hAnsi="Times New Roman" w:cs="Times New Roman"/>
          <w:sz w:val="24"/>
        </w:rPr>
      </w:pPr>
    </w:p>
    <w:p w:rsidR="003407B0" w:rsidRPr="009C1BCD" w:rsidRDefault="009C1BCD" w:rsidP="003407B0">
      <w:pPr>
        <w:spacing w:after="0"/>
        <w:jc w:val="center"/>
        <w:rPr>
          <w:rFonts w:ascii="Times New Roman" w:hAnsi="Times New Roman" w:cs="Times New Roman"/>
          <w:b/>
          <w:sz w:val="24"/>
        </w:rPr>
      </w:pPr>
      <w:r w:rsidRPr="009C1BCD">
        <w:rPr>
          <w:rFonts w:ascii="Times New Roman" w:hAnsi="Times New Roman" w:cs="Times New Roman"/>
          <w:b/>
          <w:sz w:val="24"/>
        </w:rPr>
        <w:t>Članak 28</w:t>
      </w:r>
      <w:r w:rsidR="003407B0" w:rsidRPr="009C1BCD">
        <w:rPr>
          <w:rFonts w:ascii="Times New Roman" w:hAnsi="Times New Roman" w:cs="Times New Roman"/>
          <w:b/>
          <w:sz w:val="24"/>
        </w:rPr>
        <w:t>.</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Ako vrtić nema odgojitelja u zvanju mentora, ravnatelj može imenovati za mentora odgojitelja istog ili višeg stupnja stručne spreme od pripravnika, s položenim stručnim ispitom ili onog koji nema obvezu polagati stručni ispit, a uživa ugled vrsnog odgojitelja. Ako mentora nije moguće imenovati u vrtiću u kojem pripravnik stažira, mentor se bira iz drugog vrtića.</w:t>
      </w:r>
    </w:p>
    <w:p w:rsidR="003407B0" w:rsidRPr="003407B0" w:rsidRDefault="003407B0" w:rsidP="003407B0">
      <w:pPr>
        <w:spacing w:after="0"/>
        <w:jc w:val="both"/>
        <w:rPr>
          <w:rFonts w:ascii="Times New Roman" w:hAnsi="Times New Roman" w:cs="Times New Roman"/>
          <w:sz w:val="24"/>
        </w:rPr>
      </w:pPr>
    </w:p>
    <w:p w:rsidR="003407B0" w:rsidRPr="009C1BCD" w:rsidRDefault="009C1BCD" w:rsidP="003407B0">
      <w:pPr>
        <w:spacing w:after="0"/>
        <w:jc w:val="center"/>
        <w:rPr>
          <w:rFonts w:ascii="Times New Roman" w:hAnsi="Times New Roman" w:cs="Times New Roman"/>
          <w:b/>
          <w:sz w:val="24"/>
        </w:rPr>
      </w:pPr>
      <w:r w:rsidRPr="009C1BCD">
        <w:rPr>
          <w:rFonts w:ascii="Times New Roman" w:hAnsi="Times New Roman" w:cs="Times New Roman"/>
          <w:b/>
          <w:sz w:val="24"/>
        </w:rPr>
        <w:t>Članak 29</w:t>
      </w:r>
      <w:r w:rsidR="003407B0" w:rsidRPr="009C1BCD">
        <w:rPr>
          <w:rFonts w:ascii="Times New Roman" w:hAnsi="Times New Roman" w:cs="Times New Roman"/>
          <w:b/>
          <w:sz w:val="24"/>
        </w:rPr>
        <w:t>.</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 xml:space="preserve">Program pripravničkog staža počinje se ostvarivati danom početka radnog odnosa, ostvarivanjem ugovornog odnosa, odnosno danom početka volontiranja. Cjeloviti program stažiranja vrtić je obvezan donijeti najkasnije 15 dana od zasnivanja radnog odnosa pripravnika. </w:t>
      </w:r>
    </w:p>
    <w:p w:rsidR="003407B0" w:rsidRPr="003407B0" w:rsidRDefault="003407B0" w:rsidP="003407B0">
      <w:pPr>
        <w:spacing w:after="0"/>
        <w:jc w:val="both"/>
        <w:rPr>
          <w:rFonts w:ascii="Times New Roman" w:hAnsi="Times New Roman" w:cs="Times New Roman"/>
          <w:sz w:val="24"/>
        </w:rPr>
      </w:pPr>
    </w:p>
    <w:p w:rsidR="003407B0" w:rsidRPr="003407B0" w:rsidRDefault="009C1BCD" w:rsidP="003407B0">
      <w:pPr>
        <w:spacing w:after="0"/>
        <w:jc w:val="center"/>
        <w:rPr>
          <w:rFonts w:ascii="Times New Roman" w:hAnsi="Times New Roman" w:cs="Times New Roman"/>
          <w:b/>
          <w:sz w:val="24"/>
        </w:rPr>
      </w:pPr>
      <w:r>
        <w:rPr>
          <w:rFonts w:ascii="Times New Roman" w:hAnsi="Times New Roman" w:cs="Times New Roman"/>
          <w:b/>
          <w:sz w:val="24"/>
        </w:rPr>
        <w:t>Članak 30</w:t>
      </w:r>
      <w:r w:rsidR="003407B0" w:rsidRPr="003407B0">
        <w:rPr>
          <w:rFonts w:ascii="Times New Roman" w:hAnsi="Times New Roman" w:cs="Times New Roman"/>
          <w:b/>
          <w:sz w:val="24"/>
        </w:rPr>
        <w:t>.</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 xml:space="preserve">Nakon početka rada pripravnika, uključujući volontiranje, vrtić je obvezan: </w:t>
      </w:r>
    </w:p>
    <w:p w:rsidR="002626B3" w:rsidRDefault="003407B0" w:rsidP="003407B0">
      <w:pPr>
        <w:pStyle w:val="Odlomakpopisa"/>
        <w:numPr>
          <w:ilvl w:val="0"/>
          <w:numId w:val="23"/>
        </w:numPr>
        <w:spacing w:after="0"/>
        <w:jc w:val="both"/>
        <w:rPr>
          <w:rFonts w:ascii="Times New Roman" w:hAnsi="Times New Roman" w:cs="Times New Roman"/>
          <w:sz w:val="24"/>
        </w:rPr>
      </w:pPr>
      <w:r w:rsidRPr="002626B3">
        <w:rPr>
          <w:rFonts w:ascii="Times New Roman" w:hAnsi="Times New Roman" w:cs="Times New Roman"/>
          <w:sz w:val="24"/>
        </w:rPr>
        <w:t xml:space="preserve">imenovati povjerenstvo za stažiranje </w:t>
      </w:r>
    </w:p>
    <w:p w:rsidR="002626B3" w:rsidRDefault="003407B0" w:rsidP="003407B0">
      <w:pPr>
        <w:pStyle w:val="Odlomakpopisa"/>
        <w:numPr>
          <w:ilvl w:val="0"/>
          <w:numId w:val="23"/>
        </w:numPr>
        <w:spacing w:after="0"/>
        <w:jc w:val="both"/>
        <w:rPr>
          <w:rFonts w:ascii="Times New Roman" w:hAnsi="Times New Roman" w:cs="Times New Roman"/>
          <w:sz w:val="24"/>
        </w:rPr>
      </w:pPr>
      <w:r w:rsidRPr="002626B3">
        <w:rPr>
          <w:rFonts w:ascii="Times New Roman" w:hAnsi="Times New Roman" w:cs="Times New Roman"/>
          <w:sz w:val="24"/>
        </w:rPr>
        <w:t xml:space="preserve">prijaviti stažiranje Ministarstvu znanosti i obrazovanja(na tiskanici PO-1) najkasnije 15 dana od  početka rada (volontiranja) pripravnika </w:t>
      </w:r>
    </w:p>
    <w:p w:rsidR="003407B0" w:rsidRPr="002626B3" w:rsidRDefault="003407B0" w:rsidP="003407B0">
      <w:pPr>
        <w:pStyle w:val="Odlomakpopisa"/>
        <w:numPr>
          <w:ilvl w:val="0"/>
          <w:numId w:val="23"/>
        </w:numPr>
        <w:spacing w:after="0"/>
        <w:jc w:val="both"/>
        <w:rPr>
          <w:rFonts w:ascii="Times New Roman" w:hAnsi="Times New Roman" w:cs="Times New Roman"/>
          <w:sz w:val="24"/>
        </w:rPr>
      </w:pPr>
      <w:r w:rsidRPr="002626B3">
        <w:rPr>
          <w:rFonts w:ascii="Times New Roman" w:hAnsi="Times New Roman" w:cs="Times New Roman"/>
          <w:sz w:val="24"/>
        </w:rPr>
        <w:t>izraditi program pripravničkog staža i predložiti ga odgojiteljskom vijeću na usvajanje.</w:t>
      </w:r>
    </w:p>
    <w:p w:rsidR="003407B0" w:rsidRPr="003407B0" w:rsidRDefault="003407B0" w:rsidP="003407B0">
      <w:pPr>
        <w:spacing w:after="0"/>
        <w:jc w:val="both"/>
        <w:rPr>
          <w:rFonts w:ascii="Times New Roman" w:hAnsi="Times New Roman" w:cs="Times New Roman"/>
          <w:sz w:val="24"/>
        </w:rPr>
      </w:pPr>
    </w:p>
    <w:p w:rsidR="003407B0" w:rsidRPr="003407B0" w:rsidRDefault="009C1BCD" w:rsidP="003407B0">
      <w:pPr>
        <w:spacing w:after="0"/>
        <w:jc w:val="center"/>
        <w:rPr>
          <w:rFonts w:ascii="Times New Roman" w:hAnsi="Times New Roman" w:cs="Times New Roman"/>
          <w:b/>
          <w:sz w:val="24"/>
        </w:rPr>
      </w:pPr>
      <w:r>
        <w:rPr>
          <w:rFonts w:ascii="Times New Roman" w:hAnsi="Times New Roman" w:cs="Times New Roman"/>
          <w:b/>
          <w:sz w:val="24"/>
        </w:rPr>
        <w:t>Članak 31</w:t>
      </w:r>
      <w:r w:rsidR="003407B0" w:rsidRPr="003407B0">
        <w:rPr>
          <w:rFonts w:ascii="Times New Roman" w:hAnsi="Times New Roman" w:cs="Times New Roman"/>
          <w:b/>
          <w:sz w:val="24"/>
        </w:rPr>
        <w:t>.</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Za vrijeme pripravničkog staža pripravniku pripada osnovna plaća u iznosu od 85% plaće radnog mjesta na kojem radi.</w:t>
      </w:r>
    </w:p>
    <w:p w:rsidR="003407B0" w:rsidRPr="003407B0" w:rsidRDefault="009C1BCD" w:rsidP="003407B0">
      <w:pPr>
        <w:spacing w:after="0"/>
        <w:jc w:val="center"/>
        <w:rPr>
          <w:rFonts w:ascii="Times New Roman" w:hAnsi="Times New Roman" w:cs="Times New Roman"/>
          <w:b/>
          <w:sz w:val="24"/>
        </w:rPr>
      </w:pPr>
      <w:r>
        <w:rPr>
          <w:rFonts w:ascii="Times New Roman" w:hAnsi="Times New Roman" w:cs="Times New Roman"/>
          <w:b/>
          <w:sz w:val="24"/>
        </w:rPr>
        <w:t>Članak 32</w:t>
      </w:r>
      <w:r w:rsidR="003407B0" w:rsidRPr="003407B0">
        <w:rPr>
          <w:rFonts w:ascii="Times New Roman" w:hAnsi="Times New Roman" w:cs="Times New Roman"/>
          <w:b/>
          <w:sz w:val="24"/>
        </w:rPr>
        <w:t>.</w:t>
      </w:r>
    </w:p>
    <w:p w:rsidR="003407B0" w:rsidRPr="003407B0" w:rsidRDefault="003407B0" w:rsidP="003407B0">
      <w:pPr>
        <w:spacing w:after="0"/>
        <w:jc w:val="both"/>
        <w:rPr>
          <w:rFonts w:ascii="Times New Roman" w:hAnsi="Times New Roman" w:cs="Times New Roman"/>
          <w:sz w:val="24"/>
        </w:rPr>
      </w:pPr>
      <w:r w:rsidRPr="003407B0">
        <w:rPr>
          <w:rFonts w:ascii="Times New Roman" w:hAnsi="Times New Roman" w:cs="Times New Roman"/>
          <w:sz w:val="24"/>
        </w:rPr>
        <w:t>Na pripravnike odgojitelje i stručne suradnike u predškolskim ustanovama primjenjuju se odredbe Zakona o predškolskom odgoju i obrazovanju (NN br. 10/97, 107/07 i 94/13) i propisi doneseni na temelju zakona u svezi provođenja pripravničkog staža i polaganja stručnog ispita.</w:t>
      </w:r>
    </w:p>
    <w:p w:rsidR="003407B0" w:rsidRDefault="003407B0" w:rsidP="00DB6D6E">
      <w:pPr>
        <w:spacing w:after="0"/>
        <w:jc w:val="both"/>
        <w:rPr>
          <w:rFonts w:ascii="Times New Roman" w:hAnsi="Times New Roman" w:cs="Times New Roman"/>
          <w:sz w:val="24"/>
        </w:rPr>
      </w:pPr>
    </w:p>
    <w:p w:rsidR="003407B0" w:rsidRPr="001337E3" w:rsidRDefault="003407B0" w:rsidP="00DB6D6E">
      <w:pPr>
        <w:spacing w:after="0"/>
        <w:jc w:val="both"/>
        <w:rPr>
          <w:rFonts w:ascii="Times New Roman" w:hAnsi="Times New Roman" w:cs="Times New Roman"/>
          <w:sz w:val="24"/>
        </w:rPr>
      </w:pPr>
    </w:p>
    <w:p w:rsidR="00DB6D6E" w:rsidRPr="00DB6D6E" w:rsidRDefault="00DB6D6E" w:rsidP="00DB6D6E">
      <w:pPr>
        <w:spacing w:after="0"/>
        <w:rPr>
          <w:rFonts w:ascii="Times New Roman" w:hAnsi="Times New Roman" w:cs="Times New Roman"/>
          <w:b/>
          <w:sz w:val="24"/>
        </w:rPr>
      </w:pPr>
      <w:r w:rsidRPr="00DB6D6E">
        <w:rPr>
          <w:rFonts w:ascii="Times New Roman" w:hAnsi="Times New Roman" w:cs="Times New Roman"/>
          <w:b/>
          <w:sz w:val="24"/>
        </w:rPr>
        <w:t>V</w:t>
      </w:r>
      <w:r w:rsidR="002626B3">
        <w:rPr>
          <w:rFonts w:ascii="Times New Roman" w:hAnsi="Times New Roman" w:cs="Times New Roman"/>
          <w:b/>
          <w:sz w:val="24"/>
        </w:rPr>
        <w:t>I</w:t>
      </w:r>
      <w:r w:rsidRPr="00DB6D6E">
        <w:rPr>
          <w:rFonts w:ascii="Times New Roman" w:hAnsi="Times New Roman" w:cs="Times New Roman"/>
          <w:b/>
          <w:sz w:val="24"/>
        </w:rPr>
        <w:t>. ODMORI I DOPUSTI</w:t>
      </w:r>
    </w:p>
    <w:p w:rsidR="00DB6D6E" w:rsidRPr="00DB6D6E" w:rsidRDefault="00DB6D6E" w:rsidP="00DB6D6E">
      <w:pPr>
        <w:spacing w:after="0"/>
        <w:jc w:val="center"/>
        <w:rPr>
          <w:rFonts w:ascii="Times New Roman" w:hAnsi="Times New Roman" w:cs="Times New Roman"/>
          <w:b/>
          <w:i/>
          <w:sz w:val="24"/>
        </w:rPr>
      </w:pPr>
      <w:r w:rsidRPr="00DB6D6E">
        <w:rPr>
          <w:rFonts w:ascii="Times New Roman" w:hAnsi="Times New Roman" w:cs="Times New Roman"/>
          <w:b/>
          <w:i/>
          <w:sz w:val="24"/>
        </w:rPr>
        <w:t>Stanka</w:t>
      </w:r>
    </w:p>
    <w:p w:rsidR="00DB6D6E" w:rsidRDefault="00DB6D6E" w:rsidP="00DB6D6E">
      <w:pPr>
        <w:spacing w:after="0"/>
        <w:jc w:val="center"/>
        <w:rPr>
          <w:rFonts w:ascii="Times New Roman" w:hAnsi="Times New Roman" w:cs="Times New Roman"/>
          <w:b/>
          <w:sz w:val="24"/>
        </w:rPr>
      </w:pPr>
    </w:p>
    <w:p w:rsidR="00DB6D6E" w:rsidRPr="00DB6D6E" w:rsidRDefault="009C1BCD" w:rsidP="00DB6D6E">
      <w:pPr>
        <w:spacing w:after="0"/>
        <w:jc w:val="center"/>
        <w:rPr>
          <w:rFonts w:ascii="Times New Roman" w:hAnsi="Times New Roman" w:cs="Times New Roman"/>
          <w:b/>
          <w:sz w:val="24"/>
        </w:rPr>
      </w:pPr>
      <w:r>
        <w:rPr>
          <w:rFonts w:ascii="Times New Roman" w:hAnsi="Times New Roman" w:cs="Times New Roman"/>
          <w:b/>
          <w:sz w:val="24"/>
        </w:rPr>
        <w:t>Članak 33</w:t>
      </w:r>
      <w:r w:rsidR="00DB6D6E" w:rsidRPr="00DB6D6E">
        <w:rPr>
          <w:rFonts w:ascii="Times New Roman" w:hAnsi="Times New Roman" w:cs="Times New Roman"/>
          <w:b/>
          <w:sz w:val="24"/>
        </w:rPr>
        <w:t>.</w:t>
      </w:r>
    </w:p>
    <w:p w:rsidR="00DB6D6E" w:rsidRPr="00DB6D6E" w:rsidRDefault="00DB6D6E" w:rsidP="00DB6D6E">
      <w:pPr>
        <w:spacing w:after="0"/>
        <w:rPr>
          <w:rFonts w:ascii="Times New Roman" w:hAnsi="Times New Roman" w:cs="Times New Roman"/>
          <w:sz w:val="24"/>
        </w:rPr>
      </w:pPr>
      <w:r w:rsidRPr="00DB6D6E">
        <w:rPr>
          <w:rFonts w:ascii="Times New Roman" w:hAnsi="Times New Roman" w:cs="Times New Roman"/>
          <w:sz w:val="24"/>
        </w:rPr>
        <w:t>Radnik koji radi najmanje 6 sati dnevno ima svakog radnog dana pravo na odmor (stanku)od 30 minuta.</w:t>
      </w:r>
    </w:p>
    <w:p w:rsidR="00DB6D6E" w:rsidRPr="00DB6D6E" w:rsidRDefault="00DB6D6E" w:rsidP="00DB6D6E">
      <w:pPr>
        <w:spacing w:after="0"/>
        <w:rPr>
          <w:rFonts w:ascii="Times New Roman" w:hAnsi="Times New Roman" w:cs="Times New Roman"/>
          <w:sz w:val="24"/>
        </w:rPr>
      </w:pPr>
      <w:r>
        <w:rPr>
          <w:rFonts w:ascii="Times New Roman" w:hAnsi="Times New Roman" w:cs="Times New Roman"/>
          <w:sz w:val="24"/>
        </w:rPr>
        <w:t>Vrijeme odmora iz stavka</w:t>
      </w:r>
      <w:r w:rsidRPr="00DB6D6E">
        <w:rPr>
          <w:rFonts w:ascii="Times New Roman" w:hAnsi="Times New Roman" w:cs="Times New Roman"/>
          <w:sz w:val="24"/>
        </w:rPr>
        <w:t xml:space="preserve"> 1 ovog članka ubraja se u radno vrijeme.</w:t>
      </w:r>
    </w:p>
    <w:p w:rsidR="00DB6D6E" w:rsidRPr="00DB6D6E" w:rsidRDefault="00DB6D6E" w:rsidP="00DB6D6E">
      <w:pPr>
        <w:spacing w:after="0"/>
        <w:rPr>
          <w:rFonts w:ascii="Times New Roman" w:hAnsi="Times New Roman" w:cs="Times New Roman"/>
          <w:sz w:val="24"/>
        </w:rPr>
      </w:pPr>
      <w:r w:rsidRPr="00DB6D6E">
        <w:rPr>
          <w:rFonts w:ascii="Times New Roman" w:hAnsi="Times New Roman" w:cs="Times New Roman"/>
          <w:sz w:val="24"/>
        </w:rPr>
        <w:t>Vrijeme korištenja stanke određuje ravnatelj.</w:t>
      </w:r>
    </w:p>
    <w:p w:rsidR="00DB6D6E" w:rsidRPr="00DB6D6E" w:rsidRDefault="00DB6D6E" w:rsidP="00DB6D6E">
      <w:pPr>
        <w:spacing w:after="0"/>
        <w:rPr>
          <w:rFonts w:ascii="Times New Roman" w:hAnsi="Times New Roman" w:cs="Times New Roman"/>
          <w:sz w:val="24"/>
        </w:rPr>
      </w:pPr>
    </w:p>
    <w:p w:rsidR="00DB6D6E" w:rsidRPr="00DB6D6E" w:rsidRDefault="00DB6D6E" w:rsidP="00DB6D6E">
      <w:pPr>
        <w:spacing w:after="0"/>
        <w:jc w:val="center"/>
        <w:rPr>
          <w:rFonts w:ascii="Times New Roman" w:hAnsi="Times New Roman" w:cs="Times New Roman"/>
          <w:b/>
          <w:i/>
          <w:sz w:val="24"/>
        </w:rPr>
      </w:pPr>
      <w:r w:rsidRPr="00DB6D6E">
        <w:rPr>
          <w:rFonts w:ascii="Times New Roman" w:hAnsi="Times New Roman" w:cs="Times New Roman"/>
          <w:b/>
          <w:i/>
          <w:sz w:val="24"/>
        </w:rPr>
        <w:t>Dnevni odmor</w:t>
      </w:r>
    </w:p>
    <w:p w:rsidR="00DB6D6E" w:rsidRDefault="00DB6D6E" w:rsidP="00DB6D6E">
      <w:pPr>
        <w:spacing w:after="0"/>
        <w:jc w:val="center"/>
        <w:rPr>
          <w:rFonts w:ascii="Times New Roman" w:hAnsi="Times New Roman" w:cs="Times New Roman"/>
          <w:b/>
          <w:sz w:val="24"/>
        </w:rPr>
      </w:pPr>
    </w:p>
    <w:p w:rsidR="00DB6D6E" w:rsidRPr="00DB6D6E" w:rsidRDefault="009C1BCD" w:rsidP="00DB6D6E">
      <w:pPr>
        <w:spacing w:after="0"/>
        <w:jc w:val="center"/>
        <w:rPr>
          <w:rFonts w:ascii="Times New Roman" w:hAnsi="Times New Roman" w:cs="Times New Roman"/>
          <w:b/>
          <w:sz w:val="24"/>
        </w:rPr>
      </w:pPr>
      <w:r>
        <w:rPr>
          <w:rFonts w:ascii="Times New Roman" w:hAnsi="Times New Roman" w:cs="Times New Roman"/>
          <w:b/>
          <w:sz w:val="24"/>
        </w:rPr>
        <w:t>Članak 34</w:t>
      </w:r>
      <w:r w:rsidR="00DB6D6E" w:rsidRPr="00DB6D6E">
        <w:rPr>
          <w:rFonts w:ascii="Times New Roman" w:hAnsi="Times New Roman" w:cs="Times New Roman"/>
          <w:b/>
          <w:sz w:val="24"/>
        </w:rPr>
        <w:t>.</w:t>
      </w:r>
    </w:p>
    <w:p w:rsidR="00DB6D6E" w:rsidRPr="00DB6D6E" w:rsidRDefault="00DB6D6E" w:rsidP="00DB6D6E">
      <w:pPr>
        <w:spacing w:after="0"/>
        <w:rPr>
          <w:rFonts w:ascii="Times New Roman" w:hAnsi="Times New Roman" w:cs="Times New Roman"/>
          <w:sz w:val="24"/>
        </w:rPr>
      </w:pPr>
      <w:r w:rsidRPr="00DB6D6E">
        <w:rPr>
          <w:rFonts w:ascii="Times New Roman" w:hAnsi="Times New Roman" w:cs="Times New Roman"/>
          <w:sz w:val="24"/>
        </w:rPr>
        <w:t xml:space="preserve">Tijekom svakog vremenskog razdoblja od 24 sata, radnik </w:t>
      </w:r>
      <w:r>
        <w:rPr>
          <w:rFonts w:ascii="Times New Roman" w:hAnsi="Times New Roman" w:cs="Times New Roman"/>
          <w:sz w:val="24"/>
        </w:rPr>
        <w:t xml:space="preserve">ima pravo na dnevni odmor od 12 </w:t>
      </w:r>
      <w:r w:rsidRPr="00DB6D6E">
        <w:rPr>
          <w:rFonts w:ascii="Times New Roman" w:hAnsi="Times New Roman" w:cs="Times New Roman"/>
          <w:sz w:val="24"/>
        </w:rPr>
        <w:t>sati neprekidno.</w:t>
      </w:r>
    </w:p>
    <w:p w:rsidR="00DB6D6E" w:rsidRDefault="00DB6D6E" w:rsidP="00DB6D6E">
      <w:pPr>
        <w:spacing w:after="0"/>
        <w:jc w:val="center"/>
        <w:rPr>
          <w:rFonts w:ascii="Times New Roman" w:hAnsi="Times New Roman" w:cs="Times New Roman"/>
          <w:b/>
          <w:i/>
          <w:sz w:val="24"/>
        </w:rPr>
      </w:pPr>
      <w:r w:rsidRPr="00DB6D6E">
        <w:rPr>
          <w:rFonts w:ascii="Times New Roman" w:hAnsi="Times New Roman" w:cs="Times New Roman"/>
          <w:b/>
          <w:i/>
          <w:sz w:val="24"/>
        </w:rPr>
        <w:lastRenderedPageBreak/>
        <w:t>Tjedni odmor</w:t>
      </w:r>
    </w:p>
    <w:p w:rsidR="00DB6D6E" w:rsidRPr="00DB6D6E" w:rsidRDefault="00DB6D6E" w:rsidP="00DB6D6E">
      <w:pPr>
        <w:spacing w:after="0"/>
        <w:jc w:val="center"/>
        <w:rPr>
          <w:rFonts w:ascii="Times New Roman" w:hAnsi="Times New Roman" w:cs="Times New Roman"/>
          <w:b/>
          <w:i/>
          <w:sz w:val="24"/>
        </w:rPr>
      </w:pPr>
    </w:p>
    <w:p w:rsidR="00DB6D6E" w:rsidRPr="00DB6D6E" w:rsidRDefault="009C1BCD" w:rsidP="00DB6D6E">
      <w:pPr>
        <w:spacing w:after="0"/>
        <w:jc w:val="center"/>
        <w:rPr>
          <w:rFonts w:ascii="Times New Roman" w:hAnsi="Times New Roman" w:cs="Times New Roman"/>
          <w:sz w:val="24"/>
        </w:rPr>
      </w:pPr>
      <w:r>
        <w:rPr>
          <w:rFonts w:ascii="Times New Roman" w:hAnsi="Times New Roman" w:cs="Times New Roman"/>
          <w:b/>
          <w:sz w:val="24"/>
        </w:rPr>
        <w:t>Članak 35</w:t>
      </w:r>
      <w:r w:rsidR="00DB6D6E" w:rsidRPr="00DB6D6E">
        <w:rPr>
          <w:rFonts w:ascii="Times New Roman" w:hAnsi="Times New Roman" w:cs="Times New Roman"/>
          <w:sz w:val="24"/>
        </w:rPr>
        <w:t>.</w:t>
      </w:r>
    </w:p>
    <w:p w:rsidR="00DB6D6E" w:rsidRPr="00DB6D6E" w:rsidRDefault="00DB6D6E" w:rsidP="00DB6D6E">
      <w:pPr>
        <w:spacing w:after="0"/>
        <w:jc w:val="both"/>
        <w:rPr>
          <w:rFonts w:ascii="Times New Roman" w:hAnsi="Times New Roman" w:cs="Times New Roman"/>
          <w:sz w:val="24"/>
        </w:rPr>
      </w:pPr>
      <w:r w:rsidRPr="00DB6D6E">
        <w:rPr>
          <w:rFonts w:ascii="Times New Roman" w:hAnsi="Times New Roman" w:cs="Times New Roman"/>
          <w:sz w:val="24"/>
        </w:rPr>
        <w:t>Radnik ima pravo na tjedni odmor u neprekidnom trajanju od 24 sata neprekidno, kojem se</w:t>
      </w:r>
    </w:p>
    <w:p w:rsidR="00DB6D6E" w:rsidRPr="00DB6D6E" w:rsidRDefault="00DB6D6E" w:rsidP="00DB6D6E">
      <w:pPr>
        <w:spacing w:after="0"/>
        <w:jc w:val="both"/>
        <w:rPr>
          <w:rFonts w:ascii="Times New Roman" w:hAnsi="Times New Roman" w:cs="Times New Roman"/>
          <w:sz w:val="24"/>
        </w:rPr>
      </w:pPr>
      <w:r w:rsidRPr="00DB6D6E">
        <w:rPr>
          <w:rFonts w:ascii="Times New Roman" w:hAnsi="Times New Roman" w:cs="Times New Roman"/>
          <w:sz w:val="24"/>
        </w:rPr>
        <w:t>p</w:t>
      </w:r>
      <w:r>
        <w:rPr>
          <w:rFonts w:ascii="Times New Roman" w:hAnsi="Times New Roman" w:cs="Times New Roman"/>
          <w:sz w:val="24"/>
        </w:rPr>
        <w:t>ribraja dnevni odmor iz članka 2</w:t>
      </w:r>
      <w:r w:rsidRPr="00DB6D6E">
        <w:rPr>
          <w:rFonts w:ascii="Times New Roman" w:hAnsi="Times New Roman" w:cs="Times New Roman"/>
          <w:sz w:val="24"/>
        </w:rPr>
        <w:t>6. ovog Pravilnika.</w:t>
      </w:r>
    </w:p>
    <w:p w:rsidR="00DB6D6E" w:rsidRPr="00DB6D6E" w:rsidRDefault="00DB6D6E" w:rsidP="00DB6D6E">
      <w:pPr>
        <w:spacing w:after="0"/>
        <w:jc w:val="both"/>
        <w:rPr>
          <w:rFonts w:ascii="Times New Roman" w:hAnsi="Times New Roman" w:cs="Times New Roman"/>
          <w:sz w:val="24"/>
        </w:rPr>
      </w:pPr>
      <w:r w:rsidRPr="00DB6D6E">
        <w:rPr>
          <w:rFonts w:ascii="Times New Roman" w:hAnsi="Times New Roman" w:cs="Times New Roman"/>
          <w:sz w:val="24"/>
        </w:rPr>
        <w:t>Tjedni odmor radnik koristi subotom i nedjeljom.</w:t>
      </w:r>
    </w:p>
    <w:p w:rsidR="00DB6D6E" w:rsidRPr="00DB6D6E" w:rsidRDefault="00DB6D6E" w:rsidP="00DB6D6E">
      <w:pPr>
        <w:spacing w:after="0"/>
        <w:jc w:val="both"/>
        <w:rPr>
          <w:rFonts w:ascii="Times New Roman" w:hAnsi="Times New Roman" w:cs="Times New Roman"/>
          <w:sz w:val="24"/>
        </w:rPr>
      </w:pPr>
      <w:r w:rsidRPr="00DB6D6E">
        <w:rPr>
          <w:rFonts w:ascii="Times New Roman" w:hAnsi="Times New Roman" w:cs="Times New Roman"/>
          <w:sz w:val="24"/>
        </w:rPr>
        <w:t>Ako radnik ne može koristiti odmor u trajanju iz stavka 1. i 2.</w:t>
      </w:r>
      <w:r>
        <w:rPr>
          <w:rFonts w:ascii="Times New Roman" w:hAnsi="Times New Roman" w:cs="Times New Roman"/>
          <w:sz w:val="24"/>
        </w:rPr>
        <w:t xml:space="preserve"> ovog članka, mora mu se za </w:t>
      </w:r>
      <w:r w:rsidRPr="00DB6D6E">
        <w:rPr>
          <w:rFonts w:ascii="Times New Roman" w:hAnsi="Times New Roman" w:cs="Times New Roman"/>
          <w:sz w:val="24"/>
        </w:rPr>
        <w:t>svaki radni tjedan omogućiti korištenje zamjenskog tj</w:t>
      </w:r>
      <w:r>
        <w:rPr>
          <w:rFonts w:ascii="Times New Roman" w:hAnsi="Times New Roman" w:cs="Times New Roman"/>
          <w:sz w:val="24"/>
        </w:rPr>
        <w:t xml:space="preserve">ednog odmora odmah po okončanju </w:t>
      </w:r>
      <w:r w:rsidRPr="00DB6D6E">
        <w:rPr>
          <w:rFonts w:ascii="Times New Roman" w:hAnsi="Times New Roman" w:cs="Times New Roman"/>
          <w:sz w:val="24"/>
        </w:rPr>
        <w:t>razdoblja koje je proveo na radu, zbog kojeg tjedni odmor nije koris</w:t>
      </w:r>
      <w:r>
        <w:rPr>
          <w:rFonts w:ascii="Times New Roman" w:hAnsi="Times New Roman" w:cs="Times New Roman"/>
          <w:sz w:val="24"/>
        </w:rPr>
        <w:t>tio ili ga je koristio u kraćem trajanju.</w:t>
      </w:r>
    </w:p>
    <w:p w:rsidR="00DB6D6E" w:rsidRPr="00DB6D6E" w:rsidRDefault="00DB6D6E" w:rsidP="00DB6D6E">
      <w:pPr>
        <w:spacing w:after="0"/>
        <w:jc w:val="center"/>
        <w:rPr>
          <w:rFonts w:ascii="Times New Roman" w:hAnsi="Times New Roman" w:cs="Times New Roman"/>
          <w:b/>
          <w:i/>
          <w:sz w:val="24"/>
        </w:rPr>
      </w:pPr>
    </w:p>
    <w:p w:rsidR="00DB6D6E" w:rsidRPr="00DB6D6E" w:rsidRDefault="00DB6D6E" w:rsidP="00DB6D6E">
      <w:pPr>
        <w:spacing w:after="0"/>
        <w:jc w:val="center"/>
        <w:rPr>
          <w:rFonts w:ascii="Times New Roman" w:hAnsi="Times New Roman" w:cs="Times New Roman"/>
          <w:b/>
          <w:i/>
          <w:sz w:val="24"/>
        </w:rPr>
      </w:pPr>
      <w:r w:rsidRPr="00DB6D6E">
        <w:rPr>
          <w:rFonts w:ascii="Times New Roman" w:hAnsi="Times New Roman" w:cs="Times New Roman"/>
          <w:b/>
          <w:i/>
          <w:sz w:val="24"/>
        </w:rPr>
        <w:t>Godišnji odmor</w:t>
      </w:r>
    </w:p>
    <w:p w:rsidR="00DB6D6E" w:rsidRDefault="00DB6D6E" w:rsidP="00DB6D6E">
      <w:pPr>
        <w:spacing w:after="0"/>
        <w:jc w:val="center"/>
        <w:rPr>
          <w:rFonts w:ascii="Times New Roman" w:hAnsi="Times New Roman" w:cs="Times New Roman"/>
          <w:b/>
          <w:i/>
          <w:sz w:val="24"/>
        </w:rPr>
      </w:pPr>
    </w:p>
    <w:p w:rsidR="00DB6D6E" w:rsidRPr="00DB6D6E" w:rsidRDefault="009C1BCD" w:rsidP="00DB6D6E">
      <w:pPr>
        <w:spacing w:after="0"/>
        <w:jc w:val="center"/>
        <w:rPr>
          <w:rFonts w:ascii="Times New Roman" w:hAnsi="Times New Roman" w:cs="Times New Roman"/>
          <w:b/>
          <w:i/>
          <w:sz w:val="24"/>
        </w:rPr>
      </w:pPr>
      <w:r>
        <w:rPr>
          <w:rFonts w:ascii="Times New Roman" w:hAnsi="Times New Roman" w:cs="Times New Roman"/>
          <w:b/>
          <w:i/>
          <w:sz w:val="24"/>
        </w:rPr>
        <w:t>Članak 36</w:t>
      </w:r>
      <w:r w:rsidR="00DB6D6E" w:rsidRPr="00DB6D6E">
        <w:rPr>
          <w:rFonts w:ascii="Times New Roman" w:hAnsi="Times New Roman" w:cs="Times New Roman"/>
          <w:b/>
          <w:i/>
          <w:sz w:val="24"/>
        </w:rPr>
        <w:t>.</w:t>
      </w:r>
    </w:p>
    <w:p w:rsidR="00D9714E" w:rsidRDefault="00DB6D6E" w:rsidP="00DB6D6E">
      <w:pPr>
        <w:spacing w:after="0"/>
        <w:rPr>
          <w:rFonts w:ascii="Times New Roman" w:hAnsi="Times New Roman" w:cs="Times New Roman"/>
          <w:sz w:val="24"/>
        </w:rPr>
      </w:pPr>
      <w:r w:rsidRPr="00DB6D6E">
        <w:rPr>
          <w:rFonts w:ascii="Times New Roman" w:hAnsi="Times New Roman" w:cs="Times New Roman"/>
          <w:sz w:val="24"/>
        </w:rPr>
        <w:t>Za svaku kalendarsku godinu radnik ima pravo na plaćeni godišnji odmor u trajanju od</w:t>
      </w:r>
      <w:r w:rsidR="009B4B7D">
        <w:rPr>
          <w:rFonts w:ascii="Times New Roman" w:hAnsi="Times New Roman" w:cs="Times New Roman"/>
          <w:sz w:val="24"/>
        </w:rPr>
        <w:t xml:space="preserve"> </w:t>
      </w:r>
      <w:r w:rsidRPr="00DB6D6E">
        <w:rPr>
          <w:rFonts w:ascii="Times New Roman" w:hAnsi="Times New Roman" w:cs="Times New Roman"/>
          <w:sz w:val="24"/>
        </w:rPr>
        <w:t>najmanje četiri tjedna (20 radnih dana).</w:t>
      </w:r>
      <w:r w:rsidRPr="00DB6D6E">
        <w:rPr>
          <w:rFonts w:ascii="Times New Roman" w:hAnsi="Times New Roman" w:cs="Times New Roman"/>
          <w:sz w:val="24"/>
        </w:rPr>
        <w:cr/>
      </w:r>
    </w:p>
    <w:p w:rsidR="00DB6D6E" w:rsidRDefault="009C1BCD" w:rsidP="00DB6D6E">
      <w:pPr>
        <w:spacing w:after="0"/>
        <w:jc w:val="center"/>
        <w:rPr>
          <w:rFonts w:ascii="Times New Roman" w:hAnsi="Times New Roman" w:cs="Times New Roman"/>
          <w:b/>
          <w:sz w:val="24"/>
        </w:rPr>
      </w:pPr>
      <w:r>
        <w:rPr>
          <w:rFonts w:ascii="Times New Roman" w:hAnsi="Times New Roman" w:cs="Times New Roman"/>
          <w:b/>
          <w:sz w:val="24"/>
        </w:rPr>
        <w:t>Članak 37</w:t>
      </w:r>
      <w:r w:rsidR="00DB6D6E" w:rsidRPr="00DB6D6E">
        <w:rPr>
          <w:rFonts w:ascii="Times New Roman" w:hAnsi="Times New Roman" w:cs="Times New Roman"/>
          <w:b/>
          <w:sz w:val="24"/>
        </w:rPr>
        <w:t>.</w:t>
      </w:r>
    </w:p>
    <w:p w:rsidR="00DB6D6E" w:rsidRPr="00DB6D6E" w:rsidRDefault="00DB6D6E" w:rsidP="002B6E8C">
      <w:pPr>
        <w:spacing w:after="0"/>
        <w:jc w:val="both"/>
        <w:rPr>
          <w:rFonts w:ascii="Times New Roman" w:hAnsi="Times New Roman" w:cs="Times New Roman"/>
          <w:sz w:val="24"/>
        </w:rPr>
      </w:pPr>
      <w:r w:rsidRPr="00DB6D6E">
        <w:rPr>
          <w:rFonts w:ascii="Times New Roman" w:hAnsi="Times New Roman" w:cs="Times New Roman"/>
          <w:sz w:val="24"/>
        </w:rPr>
        <w:t>Trajanje godišnjeg odmora utvrđuje se tako da se na 4 tjedna (20 radnih dana), koliko iznosi</w:t>
      </w:r>
      <w:r w:rsidR="009B4B7D">
        <w:rPr>
          <w:rFonts w:ascii="Times New Roman" w:hAnsi="Times New Roman" w:cs="Times New Roman"/>
          <w:sz w:val="24"/>
        </w:rPr>
        <w:t xml:space="preserve"> </w:t>
      </w:r>
      <w:r w:rsidRPr="00DB6D6E">
        <w:rPr>
          <w:rFonts w:ascii="Times New Roman" w:hAnsi="Times New Roman" w:cs="Times New Roman"/>
          <w:sz w:val="24"/>
        </w:rPr>
        <w:t>zakonom određeno najkraće trajanje godišnjeg odmora, dodaju dani godišnjeg odmora prema</w:t>
      </w:r>
    </w:p>
    <w:p w:rsidR="00DB6D6E" w:rsidRPr="00DB6D6E" w:rsidRDefault="00DB6D6E" w:rsidP="002B6E8C">
      <w:pPr>
        <w:spacing w:after="0"/>
        <w:jc w:val="both"/>
        <w:rPr>
          <w:rFonts w:ascii="Times New Roman" w:hAnsi="Times New Roman" w:cs="Times New Roman"/>
          <w:sz w:val="24"/>
        </w:rPr>
      </w:pPr>
      <w:r w:rsidRPr="00DB6D6E">
        <w:rPr>
          <w:rFonts w:ascii="Times New Roman" w:hAnsi="Times New Roman" w:cs="Times New Roman"/>
          <w:sz w:val="24"/>
        </w:rPr>
        <w:t>pojedinačno određenim mjerilima:</w:t>
      </w:r>
    </w:p>
    <w:p w:rsidR="00DB6D6E" w:rsidRPr="00DB6D6E" w:rsidRDefault="00DB6D6E" w:rsidP="00DB6D6E">
      <w:pPr>
        <w:spacing w:after="0"/>
        <w:rPr>
          <w:rFonts w:ascii="Times New Roman" w:hAnsi="Times New Roman" w:cs="Times New Roman"/>
          <w:sz w:val="24"/>
        </w:rPr>
      </w:pPr>
      <w:r w:rsidRPr="00DB6D6E">
        <w:rPr>
          <w:rFonts w:ascii="Times New Roman" w:hAnsi="Times New Roman" w:cs="Times New Roman"/>
          <w:sz w:val="24"/>
        </w:rPr>
        <w:t>a) s obzirom na složenost poslova</w:t>
      </w:r>
    </w:p>
    <w:p w:rsidR="002626B3" w:rsidRDefault="00DB6D6E" w:rsidP="00DB6D6E">
      <w:pPr>
        <w:pStyle w:val="Odlomakpopisa"/>
        <w:numPr>
          <w:ilvl w:val="0"/>
          <w:numId w:val="24"/>
        </w:numPr>
        <w:spacing w:after="0"/>
        <w:rPr>
          <w:rFonts w:ascii="Times New Roman" w:hAnsi="Times New Roman" w:cs="Times New Roman"/>
          <w:sz w:val="24"/>
        </w:rPr>
      </w:pPr>
      <w:r w:rsidRPr="002626B3">
        <w:rPr>
          <w:rFonts w:ascii="Times New Roman" w:hAnsi="Times New Roman" w:cs="Times New Roman"/>
          <w:sz w:val="24"/>
        </w:rPr>
        <w:t>poslovi za koje je uvjet OŠ, NSS</w:t>
      </w:r>
      <w:r w:rsidR="002B6E8C" w:rsidRPr="002626B3">
        <w:rPr>
          <w:rFonts w:ascii="Times New Roman" w:hAnsi="Times New Roman" w:cs="Times New Roman"/>
          <w:sz w:val="24"/>
        </w:rPr>
        <w:t>:</w:t>
      </w:r>
      <w:r w:rsidR="002626B3">
        <w:rPr>
          <w:rFonts w:ascii="Times New Roman" w:hAnsi="Times New Roman" w:cs="Times New Roman"/>
          <w:sz w:val="24"/>
        </w:rPr>
        <w:tab/>
      </w:r>
      <w:r w:rsidRPr="002626B3">
        <w:rPr>
          <w:rFonts w:ascii="Times New Roman" w:hAnsi="Times New Roman" w:cs="Times New Roman"/>
          <w:sz w:val="24"/>
        </w:rPr>
        <w:t>1 dan</w:t>
      </w:r>
    </w:p>
    <w:p w:rsidR="002626B3" w:rsidRDefault="00DB6D6E" w:rsidP="00DB6D6E">
      <w:pPr>
        <w:pStyle w:val="Odlomakpopisa"/>
        <w:numPr>
          <w:ilvl w:val="0"/>
          <w:numId w:val="24"/>
        </w:numPr>
        <w:spacing w:after="0"/>
        <w:rPr>
          <w:rFonts w:ascii="Times New Roman" w:hAnsi="Times New Roman" w:cs="Times New Roman"/>
          <w:sz w:val="24"/>
        </w:rPr>
      </w:pPr>
      <w:r w:rsidRPr="002626B3">
        <w:rPr>
          <w:rFonts w:ascii="Times New Roman" w:hAnsi="Times New Roman" w:cs="Times New Roman"/>
          <w:sz w:val="24"/>
        </w:rPr>
        <w:t>poslovi za koje je uvjet SSS</w:t>
      </w:r>
      <w:r w:rsidR="002B6E8C" w:rsidRPr="002626B3">
        <w:rPr>
          <w:rFonts w:ascii="Times New Roman" w:hAnsi="Times New Roman" w:cs="Times New Roman"/>
          <w:sz w:val="24"/>
        </w:rPr>
        <w:t>:</w:t>
      </w:r>
      <w:r w:rsidR="002626B3">
        <w:rPr>
          <w:rFonts w:ascii="Times New Roman" w:hAnsi="Times New Roman" w:cs="Times New Roman"/>
          <w:sz w:val="24"/>
        </w:rPr>
        <w:tab/>
      </w:r>
      <w:r w:rsidR="002626B3">
        <w:rPr>
          <w:rFonts w:ascii="Times New Roman" w:hAnsi="Times New Roman" w:cs="Times New Roman"/>
          <w:sz w:val="24"/>
        </w:rPr>
        <w:tab/>
      </w:r>
      <w:r w:rsidRPr="002626B3">
        <w:rPr>
          <w:rFonts w:ascii="Times New Roman" w:hAnsi="Times New Roman" w:cs="Times New Roman"/>
          <w:sz w:val="24"/>
        </w:rPr>
        <w:t>2 dana</w:t>
      </w:r>
    </w:p>
    <w:p w:rsidR="002626B3" w:rsidRDefault="00DB6D6E" w:rsidP="00DB6D6E">
      <w:pPr>
        <w:pStyle w:val="Odlomakpopisa"/>
        <w:numPr>
          <w:ilvl w:val="0"/>
          <w:numId w:val="24"/>
        </w:numPr>
        <w:spacing w:after="0"/>
        <w:rPr>
          <w:rFonts w:ascii="Times New Roman" w:hAnsi="Times New Roman" w:cs="Times New Roman"/>
          <w:sz w:val="24"/>
        </w:rPr>
      </w:pPr>
      <w:r w:rsidRPr="002626B3">
        <w:rPr>
          <w:rFonts w:ascii="Times New Roman" w:hAnsi="Times New Roman" w:cs="Times New Roman"/>
          <w:sz w:val="24"/>
        </w:rPr>
        <w:t>poslove za koje je uvjet VŠS</w:t>
      </w:r>
      <w:r w:rsidR="002B6E8C" w:rsidRPr="002626B3">
        <w:rPr>
          <w:rFonts w:ascii="Times New Roman" w:hAnsi="Times New Roman" w:cs="Times New Roman"/>
          <w:sz w:val="24"/>
        </w:rPr>
        <w:t>:</w:t>
      </w:r>
      <w:r w:rsidR="002626B3">
        <w:rPr>
          <w:rFonts w:ascii="Times New Roman" w:hAnsi="Times New Roman" w:cs="Times New Roman"/>
          <w:sz w:val="24"/>
        </w:rPr>
        <w:tab/>
      </w:r>
      <w:r w:rsidRPr="002626B3">
        <w:rPr>
          <w:rFonts w:ascii="Times New Roman" w:hAnsi="Times New Roman" w:cs="Times New Roman"/>
          <w:sz w:val="24"/>
        </w:rPr>
        <w:t>3dana</w:t>
      </w:r>
    </w:p>
    <w:p w:rsidR="00DB6D6E" w:rsidRPr="002626B3" w:rsidRDefault="00DB6D6E" w:rsidP="00DB6D6E">
      <w:pPr>
        <w:pStyle w:val="Odlomakpopisa"/>
        <w:numPr>
          <w:ilvl w:val="0"/>
          <w:numId w:val="24"/>
        </w:numPr>
        <w:spacing w:after="0"/>
        <w:rPr>
          <w:rFonts w:ascii="Times New Roman" w:hAnsi="Times New Roman" w:cs="Times New Roman"/>
          <w:sz w:val="24"/>
        </w:rPr>
      </w:pPr>
      <w:r w:rsidRPr="002626B3">
        <w:rPr>
          <w:rFonts w:ascii="Times New Roman" w:hAnsi="Times New Roman" w:cs="Times New Roman"/>
          <w:sz w:val="24"/>
        </w:rPr>
        <w:t>poslove za koje je uvjet VSS</w:t>
      </w:r>
      <w:r w:rsidR="002B6E8C" w:rsidRPr="002626B3">
        <w:rPr>
          <w:rFonts w:ascii="Times New Roman" w:hAnsi="Times New Roman" w:cs="Times New Roman"/>
          <w:sz w:val="24"/>
        </w:rPr>
        <w:t>:</w:t>
      </w:r>
      <w:r w:rsidR="002626B3">
        <w:rPr>
          <w:rFonts w:ascii="Times New Roman" w:hAnsi="Times New Roman" w:cs="Times New Roman"/>
          <w:sz w:val="24"/>
        </w:rPr>
        <w:tab/>
      </w:r>
      <w:r w:rsidRPr="002626B3">
        <w:rPr>
          <w:rFonts w:ascii="Times New Roman" w:hAnsi="Times New Roman" w:cs="Times New Roman"/>
          <w:sz w:val="24"/>
        </w:rPr>
        <w:t>4 dana</w:t>
      </w:r>
    </w:p>
    <w:p w:rsidR="002B6E8C" w:rsidRPr="00DB6D6E" w:rsidRDefault="002B6E8C" w:rsidP="00DB6D6E">
      <w:pPr>
        <w:spacing w:after="0"/>
        <w:rPr>
          <w:rFonts w:ascii="Times New Roman" w:hAnsi="Times New Roman" w:cs="Times New Roman"/>
          <w:sz w:val="24"/>
        </w:rPr>
      </w:pPr>
    </w:p>
    <w:p w:rsidR="00DB6D6E" w:rsidRPr="00DB6D6E" w:rsidRDefault="00DB6D6E" w:rsidP="00DB6D6E">
      <w:pPr>
        <w:spacing w:after="0"/>
        <w:rPr>
          <w:rFonts w:ascii="Times New Roman" w:hAnsi="Times New Roman" w:cs="Times New Roman"/>
          <w:sz w:val="24"/>
        </w:rPr>
      </w:pPr>
      <w:r w:rsidRPr="00DB6D6E">
        <w:rPr>
          <w:rFonts w:ascii="Times New Roman" w:hAnsi="Times New Roman" w:cs="Times New Roman"/>
          <w:sz w:val="24"/>
        </w:rPr>
        <w:t>b) s obzirom na dužinu radnoga staža</w:t>
      </w:r>
    </w:p>
    <w:p w:rsidR="002626B3" w:rsidRDefault="00DB6D6E" w:rsidP="00DB6D6E">
      <w:pPr>
        <w:pStyle w:val="Odlomakpopisa"/>
        <w:numPr>
          <w:ilvl w:val="0"/>
          <w:numId w:val="25"/>
        </w:numPr>
        <w:spacing w:after="0"/>
        <w:rPr>
          <w:rFonts w:ascii="Times New Roman" w:hAnsi="Times New Roman" w:cs="Times New Roman"/>
          <w:sz w:val="24"/>
        </w:rPr>
      </w:pPr>
      <w:r w:rsidRPr="002626B3">
        <w:rPr>
          <w:rFonts w:ascii="Times New Roman" w:hAnsi="Times New Roman" w:cs="Times New Roman"/>
          <w:sz w:val="24"/>
        </w:rPr>
        <w:t>od 5 do 10 godina radnog staža</w:t>
      </w:r>
      <w:r w:rsidR="002B6E8C" w:rsidRPr="002626B3">
        <w:rPr>
          <w:rFonts w:ascii="Times New Roman" w:hAnsi="Times New Roman" w:cs="Times New Roman"/>
          <w:sz w:val="24"/>
        </w:rPr>
        <w:t>:</w:t>
      </w:r>
      <w:r w:rsidR="002626B3" w:rsidRPr="002626B3">
        <w:rPr>
          <w:rFonts w:ascii="Times New Roman" w:hAnsi="Times New Roman" w:cs="Times New Roman"/>
          <w:sz w:val="24"/>
        </w:rPr>
        <w:tab/>
      </w:r>
      <w:r w:rsidRPr="002626B3">
        <w:rPr>
          <w:rFonts w:ascii="Times New Roman" w:hAnsi="Times New Roman" w:cs="Times New Roman"/>
          <w:sz w:val="24"/>
        </w:rPr>
        <w:t>1 dan</w:t>
      </w:r>
    </w:p>
    <w:p w:rsidR="002626B3" w:rsidRDefault="00DB6D6E" w:rsidP="00DB6D6E">
      <w:pPr>
        <w:pStyle w:val="Odlomakpopisa"/>
        <w:numPr>
          <w:ilvl w:val="0"/>
          <w:numId w:val="25"/>
        </w:numPr>
        <w:spacing w:after="0"/>
        <w:rPr>
          <w:rFonts w:ascii="Times New Roman" w:hAnsi="Times New Roman" w:cs="Times New Roman"/>
          <w:sz w:val="24"/>
        </w:rPr>
      </w:pPr>
      <w:r w:rsidRPr="002626B3">
        <w:rPr>
          <w:rFonts w:ascii="Times New Roman" w:hAnsi="Times New Roman" w:cs="Times New Roman"/>
          <w:sz w:val="24"/>
        </w:rPr>
        <w:t>od 10 do 15 godina radnog staža</w:t>
      </w:r>
      <w:r w:rsidR="002B6E8C" w:rsidRPr="002626B3">
        <w:rPr>
          <w:rFonts w:ascii="Times New Roman" w:hAnsi="Times New Roman" w:cs="Times New Roman"/>
          <w:sz w:val="24"/>
        </w:rPr>
        <w:t>:</w:t>
      </w:r>
      <w:r w:rsidR="002626B3" w:rsidRPr="002626B3">
        <w:rPr>
          <w:rFonts w:ascii="Times New Roman" w:hAnsi="Times New Roman" w:cs="Times New Roman"/>
          <w:sz w:val="24"/>
        </w:rPr>
        <w:tab/>
      </w:r>
      <w:r w:rsidRPr="002626B3">
        <w:rPr>
          <w:rFonts w:ascii="Times New Roman" w:hAnsi="Times New Roman" w:cs="Times New Roman"/>
          <w:sz w:val="24"/>
        </w:rPr>
        <w:t>2 dana</w:t>
      </w:r>
    </w:p>
    <w:p w:rsidR="002626B3" w:rsidRDefault="00DB6D6E" w:rsidP="00DB6D6E">
      <w:pPr>
        <w:pStyle w:val="Odlomakpopisa"/>
        <w:numPr>
          <w:ilvl w:val="0"/>
          <w:numId w:val="25"/>
        </w:numPr>
        <w:spacing w:after="0"/>
        <w:rPr>
          <w:rFonts w:ascii="Times New Roman" w:hAnsi="Times New Roman" w:cs="Times New Roman"/>
          <w:sz w:val="24"/>
        </w:rPr>
      </w:pPr>
      <w:r w:rsidRPr="002626B3">
        <w:rPr>
          <w:rFonts w:ascii="Times New Roman" w:hAnsi="Times New Roman" w:cs="Times New Roman"/>
          <w:sz w:val="24"/>
        </w:rPr>
        <w:t>od 15 do 20 godina radnog staža</w:t>
      </w:r>
      <w:r w:rsidR="002B6E8C" w:rsidRPr="002626B3">
        <w:rPr>
          <w:rFonts w:ascii="Times New Roman" w:hAnsi="Times New Roman" w:cs="Times New Roman"/>
          <w:sz w:val="24"/>
        </w:rPr>
        <w:t>:</w:t>
      </w:r>
      <w:r w:rsidR="002626B3" w:rsidRPr="002626B3">
        <w:rPr>
          <w:rFonts w:ascii="Times New Roman" w:hAnsi="Times New Roman" w:cs="Times New Roman"/>
          <w:sz w:val="24"/>
        </w:rPr>
        <w:tab/>
      </w:r>
      <w:r w:rsidRPr="002626B3">
        <w:rPr>
          <w:rFonts w:ascii="Times New Roman" w:hAnsi="Times New Roman" w:cs="Times New Roman"/>
          <w:sz w:val="24"/>
        </w:rPr>
        <w:t>3 dana</w:t>
      </w:r>
    </w:p>
    <w:p w:rsidR="002626B3" w:rsidRDefault="002626B3" w:rsidP="002B6E8C">
      <w:pPr>
        <w:pStyle w:val="Odlomakpopisa"/>
        <w:numPr>
          <w:ilvl w:val="0"/>
          <w:numId w:val="25"/>
        </w:numPr>
        <w:spacing w:after="0"/>
        <w:rPr>
          <w:rFonts w:ascii="Times New Roman" w:hAnsi="Times New Roman" w:cs="Times New Roman"/>
          <w:sz w:val="24"/>
        </w:rPr>
      </w:pPr>
      <w:r>
        <w:rPr>
          <w:rFonts w:ascii="Times New Roman" w:hAnsi="Times New Roman" w:cs="Times New Roman"/>
          <w:sz w:val="24"/>
        </w:rPr>
        <w:t>o</w:t>
      </w:r>
      <w:r w:rsidR="00DB6D6E" w:rsidRPr="002626B3">
        <w:rPr>
          <w:rFonts w:ascii="Times New Roman" w:hAnsi="Times New Roman" w:cs="Times New Roman"/>
          <w:sz w:val="24"/>
        </w:rPr>
        <w:t>d 20 do 25 godina radnog staža</w:t>
      </w:r>
      <w:r w:rsidR="002B6E8C" w:rsidRPr="002626B3">
        <w:rPr>
          <w:rFonts w:ascii="Times New Roman" w:hAnsi="Times New Roman" w:cs="Times New Roman"/>
          <w:sz w:val="24"/>
        </w:rPr>
        <w:t>:</w:t>
      </w:r>
      <w:r w:rsidRPr="002626B3">
        <w:rPr>
          <w:rFonts w:ascii="Times New Roman" w:hAnsi="Times New Roman" w:cs="Times New Roman"/>
          <w:sz w:val="24"/>
        </w:rPr>
        <w:tab/>
      </w:r>
      <w:r w:rsidR="00DB6D6E" w:rsidRPr="002626B3">
        <w:rPr>
          <w:rFonts w:ascii="Times New Roman" w:hAnsi="Times New Roman" w:cs="Times New Roman"/>
          <w:sz w:val="24"/>
        </w:rPr>
        <w:t>4 dana</w:t>
      </w:r>
    </w:p>
    <w:p w:rsidR="002626B3" w:rsidRDefault="002B6E8C" w:rsidP="002B6E8C">
      <w:pPr>
        <w:pStyle w:val="Odlomakpopisa"/>
        <w:numPr>
          <w:ilvl w:val="0"/>
          <w:numId w:val="25"/>
        </w:numPr>
        <w:spacing w:after="0"/>
        <w:rPr>
          <w:rFonts w:ascii="Times New Roman" w:hAnsi="Times New Roman" w:cs="Times New Roman"/>
          <w:sz w:val="24"/>
        </w:rPr>
      </w:pPr>
      <w:r w:rsidRPr="002626B3">
        <w:rPr>
          <w:rFonts w:ascii="Times New Roman" w:hAnsi="Times New Roman" w:cs="Times New Roman"/>
          <w:sz w:val="24"/>
        </w:rPr>
        <w:t xml:space="preserve">od 25 do 30 godina radnog staža: </w:t>
      </w:r>
      <w:r w:rsidR="002626B3" w:rsidRPr="002626B3">
        <w:rPr>
          <w:rFonts w:ascii="Times New Roman" w:hAnsi="Times New Roman" w:cs="Times New Roman"/>
          <w:sz w:val="24"/>
        </w:rPr>
        <w:tab/>
      </w:r>
      <w:r w:rsidRPr="002626B3">
        <w:rPr>
          <w:rFonts w:ascii="Times New Roman" w:hAnsi="Times New Roman" w:cs="Times New Roman"/>
          <w:sz w:val="24"/>
        </w:rPr>
        <w:t>5 dana</w:t>
      </w:r>
    </w:p>
    <w:p w:rsidR="002626B3" w:rsidRDefault="002B6E8C" w:rsidP="002B6E8C">
      <w:pPr>
        <w:pStyle w:val="Odlomakpopisa"/>
        <w:numPr>
          <w:ilvl w:val="0"/>
          <w:numId w:val="25"/>
        </w:numPr>
        <w:spacing w:after="0"/>
        <w:rPr>
          <w:rFonts w:ascii="Times New Roman" w:hAnsi="Times New Roman" w:cs="Times New Roman"/>
          <w:sz w:val="24"/>
        </w:rPr>
      </w:pPr>
      <w:r w:rsidRPr="002626B3">
        <w:rPr>
          <w:rFonts w:ascii="Times New Roman" w:hAnsi="Times New Roman" w:cs="Times New Roman"/>
          <w:sz w:val="24"/>
        </w:rPr>
        <w:t xml:space="preserve">od 30 do 35 godina radnog staža: </w:t>
      </w:r>
      <w:r w:rsidR="002626B3" w:rsidRPr="002626B3">
        <w:rPr>
          <w:rFonts w:ascii="Times New Roman" w:hAnsi="Times New Roman" w:cs="Times New Roman"/>
          <w:sz w:val="24"/>
        </w:rPr>
        <w:tab/>
      </w:r>
      <w:r w:rsidRPr="002626B3">
        <w:rPr>
          <w:rFonts w:ascii="Times New Roman" w:hAnsi="Times New Roman" w:cs="Times New Roman"/>
          <w:sz w:val="24"/>
        </w:rPr>
        <w:t>6 dana</w:t>
      </w:r>
    </w:p>
    <w:p w:rsidR="002B6E8C" w:rsidRPr="002626B3" w:rsidRDefault="002B6E8C" w:rsidP="002B6E8C">
      <w:pPr>
        <w:pStyle w:val="Odlomakpopisa"/>
        <w:numPr>
          <w:ilvl w:val="0"/>
          <w:numId w:val="25"/>
        </w:numPr>
        <w:spacing w:after="0"/>
        <w:rPr>
          <w:rFonts w:ascii="Times New Roman" w:hAnsi="Times New Roman" w:cs="Times New Roman"/>
          <w:sz w:val="24"/>
        </w:rPr>
      </w:pPr>
      <w:r w:rsidRPr="002626B3">
        <w:rPr>
          <w:rFonts w:ascii="Times New Roman" w:hAnsi="Times New Roman" w:cs="Times New Roman"/>
          <w:sz w:val="24"/>
        </w:rPr>
        <w:t xml:space="preserve">od 35 i više godina radnog staža: </w:t>
      </w:r>
      <w:r w:rsidR="002626B3" w:rsidRPr="002626B3">
        <w:rPr>
          <w:rFonts w:ascii="Times New Roman" w:hAnsi="Times New Roman" w:cs="Times New Roman"/>
          <w:sz w:val="24"/>
        </w:rPr>
        <w:tab/>
      </w:r>
      <w:r w:rsidRPr="002626B3">
        <w:rPr>
          <w:rFonts w:ascii="Times New Roman" w:hAnsi="Times New Roman" w:cs="Times New Roman"/>
          <w:sz w:val="24"/>
        </w:rPr>
        <w:t>7 dana</w:t>
      </w:r>
    </w:p>
    <w:p w:rsidR="00DB6D6E" w:rsidRPr="00DB6D6E" w:rsidRDefault="00DB6D6E" w:rsidP="00DB6D6E">
      <w:pPr>
        <w:spacing w:after="0"/>
        <w:rPr>
          <w:rFonts w:ascii="Times New Roman" w:hAnsi="Times New Roman" w:cs="Times New Roman"/>
          <w:sz w:val="24"/>
        </w:rPr>
      </w:pPr>
    </w:p>
    <w:p w:rsidR="00D9714E" w:rsidRDefault="002B6E8C" w:rsidP="002B6E8C">
      <w:pPr>
        <w:spacing w:after="0"/>
        <w:jc w:val="center"/>
        <w:rPr>
          <w:rFonts w:ascii="Times New Roman" w:hAnsi="Times New Roman" w:cs="Times New Roman"/>
          <w:b/>
          <w:sz w:val="24"/>
        </w:rPr>
      </w:pPr>
      <w:r>
        <w:rPr>
          <w:rFonts w:ascii="Times New Roman" w:hAnsi="Times New Roman" w:cs="Times New Roman"/>
          <w:b/>
          <w:sz w:val="24"/>
        </w:rPr>
        <w:t>Član</w:t>
      </w:r>
      <w:r w:rsidR="009C1BCD">
        <w:rPr>
          <w:rFonts w:ascii="Times New Roman" w:hAnsi="Times New Roman" w:cs="Times New Roman"/>
          <w:b/>
          <w:sz w:val="24"/>
        </w:rPr>
        <w:t>ak 38</w:t>
      </w:r>
      <w:r>
        <w:rPr>
          <w:rFonts w:ascii="Times New Roman" w:hAnsi="Times New Roman" w:cs="Times New Roman"/>
          <w:b/>
          <w:sz w:val="24"/>
        </w:rPr>
        <w:t>.</w:t>
      </w:r>
    </w:p>
    <w:p w:rsidR="002B6E8C" w:rsidRDefault="002B6E8C" w:rsidP="002B6E8C">
      <w:pPr>
        <w:spacing w:after="0"/>
        <w:jc w:val="both"/>
        <w:rPr>
          <w:rFonts w:ascii="Times New Roman" w:hAnsi="Times New Roman" w:cs="Times New Roman"/>
          <w:sz w:val="24"/>
        </w:rPr>
      </w:pPr>
      <w:r w:rsidRPr="002B6E8C">
        <w:rPr>
          <w:rFonts w:ascii="Times New Roman" w:hAnsi="Times New Roman" w:cs="Times New Roman"/>
          <w:sz w:val="24"/>
        </w:rPr>
        <w:t>Prigodom utvrđivanja trajanja godišnjeg odmora ne uraču</w:t>
      </w:r>
      <w:r>
        <w:rPr>
          <w:rFonts w:ascii="Times New Roman" w:hAnsi="Times New Roman" w:cs="Times New Roman"/>
          <w:sz w:val="24"/>
        </w:rPr>
        <w:t xml:space="preserve">navaju se subota i nedjelja te </w:t>
      </w:r>
      <w:r w:rsidRPr="002B6E8C">
        <w:rPr>
          <w:rFonts w:ascii="Times New Roman" w:hAnsi="Times New Roman" w:cs="Times New Roman"/>
          <w:sz w:val="24"/>
        </w:rPr>
        <w:t>blagdani i</w:t>
      </w:r>
      <w:r>
        <w:rPr>
          <w:rFonts w:ascii="Times New Roman" w:hAnsi="Times New Roman" w:cs="Times New Roman"/>
          <w:sz w:val="24"/>
        </w:rPr>
        <w:t xml:space="preserve"> neradni dani određeni zakonom.</w:t>
      </w:r>
    </w:p>
    <w:p w:rsidR="002B6E8C" w:rsidRPr="002B6E8C" w:rsidRDefault="002B6E8C" w:rsidP="002B6E8C">
      <w:pPr>
        <w:spacing w:after="0"/>
        <w:jc w:val="both"/>
        <w:rPr>
          <w:rFonts w:ascii="Times New Roman" w:hAnsi="Times New Roman" w:cs="Times New Roman"/>
          <w:sz w:val="24"/>
        </w:rPr>
      </w:pPr>
      <w:r w:rsidRPr="002B6E8C">
        <w:rPr>
          <w:rFonts w:ascii="Times New Roman" w:hAnsi="Times New Roman" w:cs="Times New Roman"/>
          <w:sz w:val="24"/>
        </w:rPr>
        <w:t>Razdoblje privremene nesposobnosti za rad koje je utv</w:t>
      </w:r>
      <w:r>
        <w:rPr>
          <w:rFonts w:ascii="Times New Roman" w:hAnsi="Times New Roman" w:cs="Times New Roman"/>
          <w:sz w:val="24"/>
        </w:rPr>
        <w:t xml:space="preserve">rdio ovlašteni liječnik te dani </w:t>
      </w:r>
      <w:r w:rsidRPr="002B6E8C">
        <w:rPr>
          <w:rFonts w:ascii="Times New Roman" w:hAnsi="Times New Roman" w:cs="Times New Roman"/>
          <w:sz w:val="24"/>
        </w:rPr>
        <w:t>plaćenog dopusta ne uračunavaju s</w:t>
      </w:r>
      <w:r>
        <w:rPr>
          <w:rFonts w:ascii="Times New Roman" w:hAnsi="Times New Roman" w:cs="Times New Roman"/>
          <w:sz w:val="24"/>
        </w:rPr>
        <w:t xml:space="preserve">e u trajanje godišnjeg odmora. </w:t>
      </w:r>
    </w:p>
    <w:p w:rsidR="00D9714E" w:rsidRDefault="00D9714E" w:rsidP="003460E4">
      <w:pPr>
        <w:spacing w:after="0"/>
        <w:rPr>
          <w:rFonts w:ascii="Times New Roman" w:hAnsi="Times New Roman" w:cs="Times New Roman"/>
          <w:b/>
          <w:sz w:val="24"/>
        </w:rPr>
      </w:pPr>
    </w:p>
    <w:p w:rsidR="002B6E8C" w:rsidRDefault="009C1BCD" w:rsidP="002B6E8C">
      <w:pPr>
        <w:spacing w:after="0"/>
        <w:jc w:val="center"/>
        <w:rPr>
          <w:rFonts w:ascii="Times New Roman" w:hAnsi="Times New Roman" w:cs="Times New Roman"/>
          <w:b/>
          <w:sz w:val="24"/>
        </w:rPr>
      </w:pPr>
      <w:r>
        <w:rPr>
          <w:rFonts w:ascii="Times New Roman" w:hAnsi="Times New Roman" w:cs="Times New Roman"/>
          <w:b/>
          <w:sz w:val="24"/>
        </w:rPr>
        <w:t>Članak 39</w:t>
      </w:r>
      <w:r w:rsidR="002B6E8C">
        <w:rPr>
          <w:rFonts w:ascii="Times New Roman" w:hAnsi="Times New Roman" w:cs="Times New Roman"/>
          <w:b/>
          <w:sz w:val="24"/>
        </w:rPr>
        <w:t>.</w:t>
      </w:r>
    </w:p>
    <w:p w:rsidR="002B6E8C" w:rsidRPr="002B6E8C" w:rsidRDefault="002B6E8C" w:rsidP="002B6E8C">
      <w:pPr>
        <w:spacing w:after="0"/>
        <w:rPr>
          <w:rFonts w:ascii="Times New Roman" w:hAnsi="Times New Roman" w:cs="Times New Roman"/>
          <w:sz w:val="24"/>
        </w:rPr>
      </w:pPr>
      <w:r w:rsidRPr="002B6E8C">
        <w:rPr>
          <w:rFonts w:ascii="Times New Roman" w:hAnsi="Times New Roman" w:cs="Times New Roman"/>
          <w:sz w:val="24"/>
        </w:rPr>
        <w:t>Radnik ima pravo koristiti godišnji odmor u dva dijela, osim ako s poslodavcem drukčije ne</w:t>
      </w:r>
    </w:p>
    <w:p w:rsidR="002B6E8C" w:rsidRPr="002B6E8C" w:rsidRDefault="002B6E8C" w:rsidP="002B6E8C">
      <w:pPr>
        <w:spacing w:after="0"/>
        <w:rPr>
          <w:rFonts w:ascii="Times New Roman" w:hAnsi="Times New Roman" w:cs="Times New Roman"/>
          <w:sz w:val="24"/>
        </w:rPr>
      </w:pPr>
      <w:r w:rsidRPr="002B6E8C">
        <w:rPr>
          <w:rFonts w:ascii="Times New Roman" w:hAnsi="Times New Roman" w:cs="Times New Roman"/>
          <w:sz w:val="24"/>
        </w:rPr>
        <w:t>dogovori.</w:t>
      </w:r>
    </w:p>
    <w:p w:rsidR="002B6E8C" w:rsidRPr="002B6E8C" w:rsidRDefault="002B6E8C" w:rsidP="002B6E8C">
      <w:pPr>
        <w:spacing w:after="0"/>
        <w:jc w:val="both"/>
        <w:rPr>
          <w:rFonts w:ascii="Times New Roman" w:hAnsi="Times New Roman" w:cs="Times New Roman"/>
          <w:sz w:val="24"/>
        </w:rPr>
      </w:pPr>
      <w:r w:rsidRPr="002B6E8C">
        <w:rPr>
          <w:rFonts w:ascii="Times New Roman" w:hAnsi="Times New Roman" w:cs="Times New Roman"/>
          <w:sz w:val="24"/>
        </w:rPr>
        <w:lastRenderedPageBreak/>
        <w:t>Ako radnik koristi godišnji odmor u dijelovima, mora tij</w:t>
      </w:r>
      <w:r>
        <w:rPr>
          <w:rFonts w:ascii="Times New Roman" w:hAnsi="Times New Roman" w:cs="Times New Roman"/>
          <w:sz w:val="24"/>
        </w:rPr>
        <w:t xml:space="preserve">ekom kalendarske godine za koju </w:t>
      </w:r>
      <w:r w:rsidRPr="002B6E8C">
        <w:rPr>
          <w:rFonts w:ascii="Times New Roman" w:hAnsi="Times New Roman" w:cs="Times New Roman"/>
          <w:sz w:val="24"/>
        </w:rPr>
        <w:t>ostvaruje pravo na godišnji odmor, iskoristiti najmanje dva tjedna u neprekidnom trajanju, poduvjetom da je ostvario pravo na godišnji odmor u trajanju dužem od dva tjedna.</w:t>
      </w:r>
    </w:p>
    <w:p w:rsidR="002B6E8C" w:rsidRPr="002B6E8C" w:rsidRDefault="002B6E8C" w:rsidP="002B6E8C">
      <w:pPr>
        <w:spacing w:after="0"/>
        <w:rPr>
          <w:rFonts w:ascii="Times New Roman" w:hAnsi="Times New Roman" w:cs="Times New Roman"/>
          <w:sz w:val="24"/>
        </w:rPr>
      </w:pPr>
      <w:r w:rsidRPr="002B6E8C">
        <w:rPr>
          <w:rFonts w:ascii="Times New Roman" w:hAnsi="Times New Roman" w:cs="Times New Roman"/>
          <w:sz w:val="24"/>
        </w:rPr>
        <w:t xml:space="preserve">Radnik ima pravo koristiti dva puta po jedan dan godišnjeg </w:t>
      </w:r>
      <w:r>
        <w:rPr>
          <w:rFonts w:ascii="Times New Roman" w:hAnsi="Times New Roman" w:cs="Times New Roman"/>
          <w:sz w:val="24"/>
        </w:rPr>
        <w:t xml:space="preserve">odmora po želji, uz obvezu da o </w:t>
      </w:r>
      <w:r w:rsidRPr="002B6E8C">
        <w:rPr>
          <w:rFonts w:ascii="Times New Roman" w:hAnsi="Times New Roman" w:cs="Times New Roman"/>
          <w:sz w:val="24"/>
        </w:rPr>
        <w:t>tome izvijesti poslodavca ili osobu koju on ovlasti, najmanje dva dana ranije.</w:t>
      </w:r>
    </w:p>
    <w:p w:rsidR="00D9714E" w:rsidRDefault="002B6E8C" w:rsidP="002B6E8C">
      <w:pPr>
        <w:spacing w:after="0"/>
        <w:jc w:val="both"/>
        <w:rPr>
          <w:rFonts w:ascii="Times New Roman" w:hAnsi="Times New Roman" w:cs="Times New Roman"/>
          <w:sz w:val="24"/>
        </w:rPr>
      </w:pPr>
      <w:r w:rsidRPr="002B6E8C">
        <w:rPr>
          <w:rFonts w:ascii="Times New Roman" w:hAnsi="Times New Roman" w:cs="Times New Roman"/>
          <w:sz w:val="24"/>
        </w:rPr>
        <w:t xml:space="preserve">Godišnji odmor, odnosno dio godišnjeg odmora koji </w:t>
      </w:r>
      <w:r>
        <w:rPr>
          <w:rFonts w:ascii="Times New Roman" w:hAnsi="Times New Roman" w:cs="Times New Roman"/>
          <w:sz w:val="24"/>
        </w:rPr>
        <w:t xml:space="preserve">je prekinut ili nije korišten u </w:t>
      </w:r>
      <w:r w:rsidRPr="002B6E8C">
        <w:rPr>
          <w:rFonts w:ascii="Times New Roman" w:hAnsi="Times New Roman" w:cs="Times New Roman"/>
          <w:sz w:val="24"/>
        </w:rPr>
        <w:t>kalendarskoj godini u kojoj je stečen radnik može pren</w:t>
      </w:r>
      <w:r>
        <w:rPr>
          <w:rFonts w:ascii="Times New Roman" w:hAnsi="Times New Roman" w:cs="Times New Roman"/>
          <w:sz w:val="24"/>
        </w:rPr>
        <w:t xml:space="preserve">ijeti i iskoristiti u sljedećoj kalendarskoj </w:t>
      </w:r>
      <w:r w:rsidRPr="002B6E8C">
        <w:rPr>
          <w:rFonts w:ascii="Times New Roman" w:hAnsi="Times New Roman" w:cs="Times New Roman"/>
          <w:sz w:val="24"/>
        </w:rPr>
        <w:t>godini pod uvjetima iz članka 84. Zakona o radu</w:t>
      </w:r>
      <w:r>
        <w:rPr>
          <w:rFonts w:ascii="Times New Roman" w:hAnsi="Times New Roman" w:cs="Times New Roman"/>
          <w:sz w:val="24"/>
        </w:rPr>
        <w:t xml:space="preserve">. </w:t>
      </w:r>
    </w:p>
    <w:p w:rsidR="002B6E8C" w:rsidRDefault="002B6E8C" w:rsidP="002B6E8C">
      <w:pPr>
        <w:spacing w:after="0"/>
        <w:jc w:val="both"/>
        <w:rPr>
          <w:rFonts w:ascii="Times New Roman" w:hAnsi="Times New Roman" w:cs="Times New Roman"/>
          <w:sz w:val="24"/>
        </w:rPr>
      </w:pPr>
    </w:p>
    <w:p w:rsidR="002B6E8C" w:rsidRDefault="009C1BCD" w:rsidP="002B6E8C">
      <w:pPr>
        <w:spacing w:after="0"/>
        <w:jc w:val="center"/>
        <w:rPr>
          <w:rFonts w:ascii="Times New Roman" w:hAnsi="Times New Roman" w:cs="Times New Roman"/>
          <w:b/>
          <w:sz w:val="24"/>
        </w:rPr>
      </w:pPr>
      <w:r>
        <w:rPr>
          <w:rFonts w:ascii="Times New Roman" w:hAnsi="Times New Roman" w:cs="Times New Roman"/>
          <w:b/>
          <w:sz w:val="24"/>
        </w:rPr>
        <w:t>Članak 40</w:t>
      </w:r>
      <w:r w:rsidR="002B6E8C">
        <w:rPr>
          <w:rFonts w:ascii="Times New Roman" w:hAnsi="Times New Roman" w:cs="Times New Roman"/>
          <w:b/>
          <w:sz w:val="24"/>
        </w:rPr>
        <w:t>.</w:t>
      </w:r>
    </w:p>
    <w:p w:rsidR="002B6E8C" w:rsidRPr="002B6E8C" w:rsidRDefault="002B6E8C" w:rsidP="002B6E8C">
      <w:pPr>
        <w:spacing w:after="0"/>
        <w:rPr>
          <w:rFonts w:ascii="Times New Roman" w:hAnsi="Times New Roman" w:cs="Times New Roman"/>
          <w:sz w:val="24"/>
        </w:rPr>
      </w:pPr>
      <w:r w:rsidRPr="002B6E8C">
        <w:rPr>
          <w:rFonts w:ascii="Times New Roman" w:hAnsi="Times New Roman" w:cs="Times New Roman"/>
          <w:sz w:val="24"/>
        </w:rPr>
        <w:t>Raspored korištenja godišnjeg odmora utvrđuje poslodavac, najkasnije do 30. lipnja tekuće</w:t>
      </w:r>
    </w:p>
    <w:p w:rsidR="002B6E8C" w:rsidRPr="002B6E8C" w:rsidRDefault="002B6E8C" w:rsidP="002B6E8C">
      <w:pPr>
        <w:spacing w:after="0"/>
        <w:rPr>
          <w:rFonts w:ascii="Times New Roman" w:hAnsi="Times New Roman" w:cs="Times New Roman"/>
          <w:sz w:val="24"/>
        </w:rPr>
      </w:pPr>
      <w:r>
        <w:rPr>
          <w:rFonts w:ascii="Times New Roman" w:hAnsi="Times New Roman" w:cs="Times New Roman"/>
          <w:sz w:val="24"/>
        </w:rPr>
        <w:t>godine</w:t>
      </w:r>
      <w:r w:rsidRPr="002B6E8C">
        <w:rPr>
          <w:rFonts w:ascii="Times New Roman" w:hAnsi="Times New Roman" w:cs="Times New Roman"/>
          <w:sz w:val="24"/>
        </w:rPr>
        <w:t xml:space="preserve"> te o rasporedu obavještava radnike.</w:t>
      </w:r>
    </w:p>
    <w:p w:rsidR="002B6E8C" w:rsidRPr="002B6E8C" w:rsidRDefault="002B6E8C" w:rsidP="002B6E8C">
      <w:pPr>
        <w:spacing w:after="0"/>
        <w:jc w:val="both"/>
        <w:rPr>
          <w:rFonts w:ascii="Times New Roman" w:hAnsi="Times New Roman" w:cs="Times New Roman"/>
          <w:sz w:val="24"/>
        </w:rPr>
      </w:pPr>
      <w:r w:rsidRPr="002B6E8C">
        <w:rPr>
          <w:rFonts w:ascii="Times New Roman" w:hAnsi="Times New Roman" w:cs="Times New Roman"/>
          <w:sz w:val="24"/>
        </w:rPr>
        <w:t>Prigodom određivanja vremena korištenja godišnjeg odmora, a u skladu s potrebama</w:t>
      </w:r>
      <w:r w:rsidR="009B4B7D">
        <w:rPr>
          <w:rFonts w:ascii="Times New Roman" w:hAnsi="Times New Roman" w:cs="Times New Roman"/>
          <w:sz w:val="24"/>
        </w:rPr>
        <w:t xml:space="preserve"> </w:t>
      </w:r>
      <w:r w:rsidRPr="002B6E8C">
        <w:rPr>
          <w:rFonts w:ascii="Times New Roman" w:hAnsi="Times New Roman" w:cs="Times New Roman"/>
          <w:sz w:val="24"/>
        </w:rPr>
        <w:t>organizacije rada, poslodavac je dužan voditi računa o potrebama i željama radnika te u tom</w:t>
      </w:r>
      <w:r w:rsidR="009B4B7D">
        <w:rPr>
          <w:rFonts w:ascii="Times New Roman" w:hAnsi="Times New Roman" w:cs="Times New Roman"/>
          <w:sz w:val="24"/>
        </w:rPr>
        <w:t xml:space="preserve"> </w:t>
      </w:r>
      <w:r w:rsidRPr="002B6E8C">
        <w:rPr>
          <w:rFonts w:ascii="Times New Roman" w:hAnsi="Times New Roman" w:cs="Times New Roman"/>
          <w:sz w:val="24"/>
        </w:rPr>
        <w:t>smislu prikupiti njihove prijedloge.</w:t>
      </w:r>
    </w:p>
    <w:p w:rsidR="00D9714E" w:rsidRDefault="00D9714E" w:rsidP="003460E4">
      <w:pPr>
        <w:spacing w:after="0"/>
        <w:rPr>
          <w:rFonts w:ascii="Times New Roman" w:hAnsi="Times New Roman" w:cs="Times New Roman"/>
          <w:b/>
          <w:sz w:val="24"/>
        </w:rPr>
      </w:pPr>
    </w:p>
    <w:p w:rsidR="002B6E8C" w:rsidRDefault="00E32604" w:rsidP="002B6E8C">
      <w:pPr>
        <w:spacing w:after="0"/>
        <w:jc w:val="center"/>
        <w:rPr>
          <w:rFonts w:ascii="Times New Roman" w:hAnsi="Times New Roman" w:cs="Times New Roman"/>
          <w:b/>
          <w:sz w:val="24"/>
        </w:rPr>
      </w:pPr>
      <w:r>
        <w:rPr>
          <w:rFonts w:ascii="Times New Roman" w:hAnsi="Times New Roman" w:cs="Times New Roman"/>
          <w:b/>
          <w:sz w:val="24"/>
        </w:rPr>
        <w:t>Članak 41</w:t>
      </w:r>
      <w:r w:rsidR="002B6E8C">
        <w:rPr>
          <w:rFonts w:ascii="Times New Roman" w:hAnsi="Times New Roman" w:cs="Times New Roman"/>
          <w:b/>
          <w:sz w:val="24"/>
        </w:rPr>
        <w:t>.</w:t>
      </w:r>
    </w:p>
    <w:p w:rsidR="002B6E8C" w:rsidRPr="002B6E8C" w:rsidRDefault="002B6E8C" w:rsidP="002B6E8C">
      <w:pPr>
        <w:spacing w:after="0"/>
        <w:rPr>
          <w:rFonts w:ascii="Times New Roman" w:hAnsi="Times New Roman" w:cs="Times New Roman"/>
          <w:sz w:val="24"/>
        </w:rPr>
      </w:pPr>
      <w:r w:rsidRPr="002B6E8C">
        <w:rPr>
          <w:rFonts w:ascii="Times New Roman" w:hAnsi="Times New Roman" w:cs="Times New Roman"/>
          <w:sz w:val="24"/>
        </w:rPr>
        <w:t>Plan korištenja god</w:t>
      </w:r>
      <w:r>
        <w:rPr>
          <w:rFonts w:ascii="Times New Roman" w:hAnsi="Times New Roman" w:cs="Times New Roman"/>
          <w:sz w:val="24"/>
        </w:rPr>
        <w:t xml:space="preserve">išnjih odmora donosi ravnatelj. </w:t>
      </w:r>
    </w:p>
    <w:p w:rsidR="002B6E8C" w:rsidRPr="002B6E8C" w:rsidRDefault="002B6E8C" w:rsidP="002B6E8C">
      <w:pPr>
        <w:spacing w:after="0"/>
        <w:jc w:val="both"/>
        <w:rPr>
          <w:rFonts w:ascii="Times New Roman" w:hAnsi="Times New Roman" w:cs="Times New Roman"/>
          <w:sz w:val="24"/>
        </w:rPr>
      </w:pPr>
      <w:r w:rsidRPr="002B6E8C">
        <w:rPr>
          <w:rFonts w:ascii="Times New Roman" w:hAnsi="Times New Roman" w:cs="Times New Roman"/>
          <w:sz w:val="24"/>
        </w:rPr>
        <w:t>Na temelju plana korištenja godišnjeg odmora, ravnatelj do</w:t>
      </w:r>
      <w:r>
        <w:rPr>
          <w:rFonts w:ascii="Times New Roman" w:hAnsi="Times New Roman" w:cs="Times New Roman"/>
          <w:sz w:val="24"/>
        </w:rPr>
        <w:t xml:space="preserve">stavlja svakom radniku odluku o </w:t>
      </w:r>
      <w:r w:rsidRPr="002B6E8C">
        <w:rPr>
          <w:rFonts w:ascii="Times New Roman" w:hAnsi="Times New Roman" w:cs="Times New Roman"/>
          <w:sz w:val="24"/>
        </w:rPr>
        <w:t>korištenju godišnjeg odmora, najkasnije 15 dana prije početka korištenja godišnjeg odmora.</w:t>
      </w:r>
    </w:p>
    <w:p w:rsidR="002B6E8C" w:rsidRPr="002B6E8C" w:rsidRDefault="002B6E8C" w:rsidP="002B6E8C">
      <w:pPr>
        <w:spacing w:after="0"/>
        <w:jc w:val="both"/>
        <w:rPr>
          <w:rFonts w:ascii="Times New Roman" w:hAnsi="Times New Roman" w:cs="Times New Roman"/>
          <w:sz w:val="24"/>
        </w:rPr>
      </w:pPr>
      <w:r w:rsidRPr="002B6E8C">
        <w:rPr>
          <w:rFonts w:ascii="Times New Roman" w:hAnsi="Times New Roman" w:cs="Times New Roman"/>
          <w:sz w:val="24"/>
        </w:rPr>
        <w:t>Radniku se može odgoditi, odnosno prekinuti korišt</w:t>
      </w:r>
      <w:r>
        <w:rPr>
          <w:rFonts w:ascii="Times New Roman" w:hAnsi="Times New Roman" w:cs="Times New Roman"/>
          <w:sz w:val="24"/>
        </w:rPr>
        <w:t xml:space="preserve">enje godišnjeg odmora samo radi </w:t>
      </w:r>
      <w:r w:rsidRPr="002B6E8C">
        <w:rPr>
          <w:rFonts w:ascii="Times New Roman" w:hAnsi="Times New Roman" w:cs="Times New Roman"/>
          <w:sz w:val="24"/>
        </w:rPr>
        <w:t>izvršavanja osobito važnih i neodgodivih službenih poslova, a na temelju odluke poslodavca.</w:t>
      </w:r>
    </w:p>
    <w:p w:rsidR="002B6E8C" w:rsidRPr="002B6E8C" w:rsidRDefault="002B6E8C" w:rsidP="002B6E8C">
      <w:pPr>
        <w:spacing w:after="0"/>
        <w:jc w:val="both"/>
        <w:rPr>
          <w:rFonts w:ascii="Times New Roman" w:hAnsi="Times New Roman" w:cs="Times New Roman"/>
          <w:sz w:val="24"/>
        </w:rPr>
      </w:pPr>
      <w:r w:rsidRPr="002B6E8C">
        <w:rPr>
          <w:rFonts w:ascii="Times New Roman" w:hAnsi="Times New Roman" w:cs="Times New Roman"/>
          <w:sz w:val="24"/>
        </w:rPr>
        <w:t>Radniku kojem je odgođeno ili prekinuto korištenje godišnjeg odmora mora se omogućiti</w:t>
      </w:r>
    </w:p>
    <w:p w:rsidR="002B6E8C" w:rsidRDefault="002B6E8C" w:rsidP="002B6E8C">
      <w:pPr>
        <w:spacing w:after="0"/>
        <w:jc w:val="both"/>
        <w:rPr>
          <w:rFonts w:ascii="Times New Roman" w:hAnsi="Times New Roman" w:cs="Times New Roman"/>
          <w:sz w:val="24"/>
        </w:rPr>
      </w:pPr>
      <w:r w:rsidRPr="002B6E8C">
        <w:rPr>
          <w:rFonts w:ascii="Times New Roman" w:hAnsi="Times New Roman" w:cs="Times New Roman"/>
          <w:sz w:val="24"/>
        </w:rPr>
        <w:t>naknadno korištenje, odnosno nastavljanje korištenja godišnjeg odmora</w:t>
      </w:r>
      <w:r>
        <w:rPr>
          <w:rFonts w:ascii="Times New Roman" w:hAnsi="Times New Roman" w:cs="Times New Roman"/>
          <w:sz w:val="24"/>
        </w:rPr>
        <w:t>.</w:t>
      </w:r>
    </w:p>
    <w:p w:rsidR="002B6E8C" w:rsidRDefault="002B6E8C" w:rsidP="002B6E8C">
      <w:pPr>
        <w:spacing w:after="0"/>
        <w:jc w:val="both"/>
        <w:rPr>
          <w:rFonts w:ascii="Times New Roman" w:hAnsi="Times New Roman" w:cs="Times New Roman"/>
          <w:sz w:val="24"/>
        </w:rPr>
      </w:pPr>
    </w:p>
    <w:p w:rsidR="002B6E8C" w:rsidRDefault="002B6E8C" w:rsidP="002B6E8C">
      <w:pPr>
        <w:spacing w:after="0"/>
        <w:jc w:val="both"/>
        <w:rPr>
          <w:rFonts w:ascii="Times New Roman" w:hAnsi="Times New Roman" w:cs="Times New Roman"/>
          <w:b/>
          <w:sz w:val="24"/>
        </w:rPr>
      </w:pPr>
      <w:r w:rsidRPr="002B6E8C">
        <w:rPr>
          <w:rFonts w:ascii="Times New Roman" w:hAnsi="Times New Roman" w:cs="Times New Roman"/>
          <w:b/>
          <w:sz w:val="24"/>
        </w:rPr>
        <w:t>V</w:t>
      </w:r>
      <w:r w:rsidR="002626B3">
        <w:rPr>
          <w:rFonts w:ascii="Times New Roman" w:hAnsi="Times New Roman" w:cs="Times New Roman"/>
          <w:b/>
          <w:sz w:val="24"/>
        </w:rPr>
        <w:t>II</w:t>
      </w:r>
      <w:r w:rsidRPr="002B6E8C">
        <w:rPr>
          <w:rFonts w:ascii="Times New Roman" w:hAnsi="Times New Roman" w:cs="Times New Roman"/>
          <w:b/>
          <w:sz w:val="24"/>
        </w:rPr>
        <w:t>. PLAĆENI DOPUST</w:t>
      </w:r>
    </w:p>
    <w:p w:rsidR="002B6E8C" w:rsidRDefault="00E32604" w:rsidP="002B6E8C">
      <w:pPr>
        <w:spacing w:after="0"/>
        <w:jc w:val="center"/>
        <w:rPr>
          <w:rFonts w:ascii="Times New Roman" w:hAnsi="Times New Roman" w:cs="Times New Roman"/>
          <w:b/>
          <w:sz w:val="24"/>
        </w:rPr>
      </w:pPr>
      <w:r>
        <w:rPr>
          <w:rFonts w:ascii="Times New Roman" w:hAnsi="Times New Roman" w:cs="Times New Roman"/>
          <w:b/>
          <w:sz w:val="24"/>
        </w:rPr>
        <w:t>Članak 42</w:t>
      </w:r>
      <w:r w:rsidR="002B6E8C">
        <w:rPr>
          <w:rFonts w:ascii="Times New Roman" w:hAnsi="Times New Roman" w:cs="Times New Roman"/>
          <w:b/>
          <w:sz w:val="24"/>
        </w:rPr>
        <w:t>.</w:t>
      </w:r>
    </w:p>
    <w:p w:rsidR="002B6E8C" w:rsidRPr="002B6E8C" w:rsidRDefault="002B6E8C" w:rsidP="002B6E8C">
      <w:pPr>
        <w:spacing w:after="0"/>
        <w:rPr>
          <w:rFonts w:ascii="Times New Roman" w:hAnsi="Times New Roman" w:cs="Times New Roman"/>
          <w:sz w:val="24"/>
        </w:rPr>
      </w:pPr>
      <w:r w:rsidRPr="002B6E8C">
        <w:rPr>
          <w:rFonts w:ascii="Times New Roman" w:hAnsi="Times New Roman" w:cs="Times New Roman"/>
          <w:sz w:val="24"/>
        </w:rPr>
        <w:t>Radnik ima pravo na dopust uz naknadu plaće (plaćeni dopust) u jednoj kalendarskoj godini,</w:t>
      </w:r>
    </w:p>
    <w:p w:rsidR="002B6E8C" w:rsidRPr="002B6E8C" w:rsidRDefault="002B6E8C" w:rsidP="002B6E8C">
      <w:pPr>
        <w:spacing w:after="0"/>
        <w:rPr>
          <w:rFonts w:ascii="Times New Roman" w:hAnsi="Times New Roman" w:cs="Times New Roman"/>
          <w:sz w:val="24"/>
        </w:rPr>
      </w:pPr>
      <w:r w:rsidRPr="002B6E8C">
        <w:rPr>
          <w:rFonts w:ascii="Times New Roman" w:hAnsi="Times New Roman" w:cs="Times New Roman"/>
          <w:sz w:val="24"/>
        </w:rPr>
        <w:t>u sljedećim slučajevima:</w:t>
      </w:r>
    </w:p>
    <w:p w:rsidR="002626B3" w:rsidRDefault="002B6E8C" w:rsidP="002B6E8C">
      <w:pPr>
        <w:pStyle w:val="Odlomakpopisa"/>
        <w:numPr>
          <w:ilvl w:val="0"/>
          <w:numId w:val="27"/>
        </w:numPr>
        <w:spacing w:after="0"/>
        <w:rPr>
          <w:rFonts w:ascii="Times New Roman" w:hAnsi="Times New Roman" w:cs="Times New Roman"/>
          <w:sz w:val="24"/>
        </w:rPr>
      </w:pPr>
      <w:r w:rsidRPr="002626B3">
        <w:rPr>
          <w:rFonts w:ascii="Times New Roman" w:hAnsi="Times New Roman" w:cs="Times New Roman"/>
          <w:sz w:val="24"/>
        </w:rPr>
        <w:t>sklapanje braka</w:t>
      </w:r>
      <w:r w:rsidR="002626B3" w:rsidRPr="002626B3">
        <w:rPr>
          <w:rFonts w:ascii="Times New Roman" w:hAnsi="Times New Roman" w:cs="Times New Roman"/>
          <w:sz w:val="24"/>
        </w:rPr>
        <w:t>:</w:t>
      </w:r>
      <w:r w:rsidR="002626B3" w:rsidRPr="002626B3">
        <w:rPr>
          <w:rFonts w:ascii="Times New Roman" w:hAnsi="Times New Roman" w:cs="Times New Roman"/>
          <w:sz w:val="24"/>
        </w:rPr>
        <w:tab/>
      </w:r>
      <w:r w:rsidR="002626B3">
        <w:rPr>
          <w:rFonts w:ascii="Times New Roman" w:hAnsi="Times New Roman" w:cs="Times New Roman"/>
          <w:sz w:val="24"/>
        </w:rPr>
        <w:tab/>
      </w:r>
      <w:r w:rsidR="002626B3">
        <w:rPr>
          <w:rFonts w:ascii="Times New Roman" w:hAnsi="Times New Roman" w:cs="Times New Roman"/>
          <w:sz w:val="24"/>
        </w:rPr>
        <w:tab/>
      </w:r>
      <w:r w:rsidRPr="002626B3">
        <w:rPr>
          <w:rFonts w:ascii="Times New Roman" w:hAnsi="Times New Roman" w:cs="Times New Roman"/>
          <w:sz w:val="24"/>
        </w:rPr>
        <w:t>5 radnih dana</w:t>
      </w:r>
    </w:p>
    <w:p w:rsidR="002626B3" w:rsidRDefault="002B6E8C" w:rsidP="002B6E8C">
      <w:pPr>
        <w:pStyle w:val="Odlomakpopisa"/>
        <w:numPr>
          <w:ilvl w:val="0"/>
          <w:numId w:val="27"/>
        </w:numPr>
        <w:spacing w:after="0"/>
        <w:rPr>
          <w:rFonts w:ascii="Times New Roman" w:hAnsi="Times New Roman" w:cs="Times New Roman"/>
          <w:sz w:val="24"/>
        </w:rPr>
      </w:pPr>
      <w:r w:rsidRPr="002626B3">
        <w:rPr>
          <w:rFonts w:ascii="Times New Roman" w:hAnsi="Times New Roman" w:cs="Times New Roman"/>
          <w:sz w:val="24"/>
        </w:rPr>
        <w:t>rođenje djeteta</w:t>
      </w:r>
      <w:r w:rsidR="002626B3" w:rsidRPr="002626B3">
        <w:rPr>
          <w:rFonts w:ascii="Times New Roman" w:hAnsi="Times New Roman" w:cs="Times New Roman"/>
          <w:sz w:val="24"/>
        </w:rPr>
        <w:t>:</w:t>
      </w:r>
      <w:r w:rsidR="002626B3" w:rsidRPr="002626B3">
        <w:rPr>
          <w:rFonts w:ascii="Times New Roman" w:hAnsi="Times New Roman" w:cs="Times New Roman"/>
          <w:sz w:val="24"/>
        </w:rPr>
        <w:tab/>
      </w:r>
      <w:r w:rsidR="002626B3">
        <w:rPr>
          <w:rFonts w:ascii="Times New Roman" w:hAnsi="Times New Roman" w:cs="Times New Roman"/>
          <w:sz w:val="24"/>
        </w:rPr>
        <w:tab/>
      </w:r>
      <w:r w:rsidR="002626B3">
        <w:rPr>
          <w:rFonts w:ascii="Times New Roman" w:hAnsi="Times New Roman" w:cs="Times New Roman"/>
          <w:sz w:val="24"/>
        </w:rPr>
        <w:tab/>
      </w:r>
      <w:r w:rsidRPr="002626B3">
        <w:rPr>
          <w:rFonts w:ascii="Times New Roman" w:hAnsi="Times New Roman" w:cs="Times New Roman"/>
          <w:sz w:val="24"/>
        </w:rPr>
        <w:t>5 radnih dana</w:t>
      </w:r>
    </w:p>
    <w:p w:rsidR="002626B3" w:rsidRDefault="002B6E8C" w:rsidP="002B6E8C">
      <w:pPr>
        <w:pStyle w:val="Odlomakpopisa"/>
        <w:numPr>
          <w:ilvl w:val="0"/>
          <w:numId w:val="27"/>
        </w:numPr>
        <w:spacing w:after="0"/>
        <w:jc w:val="both"/>
        <w:rPr>
          <w:rFonts w:ascii="Times New Roman" w:hAnsi="Times New Roman" w:cs="Times New Roman"/>
          <w:sz w:val="24"/>
        </w:rPr>
      </w:pPr>
      <w:r w:rsidRPr="002626B3">
        <w:rPr>
          <w:rFonts w:ascii="Times New Roman" w:hAnsi="Times New Roman" w:cs="Times New Roman"/>
          <w:sz w:val="24"/>
        </w:rPr>
        <w:t>smrt supružn</w:t>
      </w:r>
      <w:r w:rsidR="001C7754" w:rsidRPr="002626B3">
        <w:rPr>
          <w:rFonts w:ascii="Times New Roman" w:hAnsi="Times New Roman" w:cs="Times New Roman"/>
          <w:sz w:val="24"/>
        </w:rPr>
        <w:t xml:space="preserve">ika, roditelja, očuha i maćehe, </w:t>
      </w:r>
      <w:r w:rsidRPr="002626B3">
        <w:rPr>
          <w:rFonts w:ascii="Times New Roman" w:hAnsi="Times New Roman" w:cs="Times New Roman"/>
          <w:sz w:val="24"/>
        </w:rPr>
        <w:t>djeteta, pastorčadi, posvojitelja, posvojenika i unuka</w:t>
      </w:r>
      <w:r w:rsidR="002626B3">
        <w:rPr>
          <w:rFonts w:ascii="Times New Roman" w:hAnsi="Times New Roman" w:cs="Times New Roman"/>
          <w:sz w:val="24"/>
        </w:rPr>
        <w:t>:</w:t>
      </w:r>
      <w:r w:rsidR="002626B3">
        <w:rPr>
          <w:rFonts w:ascii="Times New Roman" w:hAnsi="Times New Roman" w:cs="Times New Roman"/>
          <w:sz w:val="24"/>
        </w:rPr>
        <w:tab/>
      </w:r>
      <w:r w:rsidR="002626B3">
        <w:rPr>
          <w:rFonts w:ascii="Times New Roman" w:hAnsi="Times New Roman" w:cs="Times New Roman"/>
          <w:sz w:val="24"/>
        </w:rPr>
        <w:tab/>
      </w:r>
      <w:r w:rsidR="002626B3">
        <w:rPr>
          <w:rFonts w:ascii="Times New Roman" w:hAnsi="Times New Roman" w:cs="Times New Roman"/>
          <w:sz w:val="24"/>
        </w:rPr>
        <w:tab/>
      </w:r>
      <w:r w:rsidR="002626B3">
        <w:rPr>
          <w:rFonts w:ascii="Times New Roman" w:hAnsi="Times New Roman" w:cs="Times New Roman"/>
          <w:sz w:val="24"/>
        </w:rPr>
        <w:tab/>
      </w:r>
      <w:r w:rsidRPr="002626B3">
        <w:rPr>
          <w:rFonts w:ascii="Times New Roman" w:hAnsi="Times New Roman" w:cs="Times New Roman"/>
          <w:sz w:val="24"/>
        </w:rPr>
        <w:t>5 radnih dana</w:t>
      </w:r>
    </w:p>
    <w:p w:rsidR="002626B3" w:rsidRDefault="001C7754" w:rsidP="002B6E8C">
      <w:pPr>
        <w:pStyle w:val="Odlomakpopisa"/>
        <w:numPr>
          <w:ilvl w:val="0"/>
          <w:numId w:val="27"/>
        </w:numPr>
        <w:spacing w:after="0"/>
        <w:jc w:val="both"/>
        <w:rPr>
          <w:rFonts w:ascii="Times New Roman" w:hAnsi="Times New Roman" w:cs="Times New Roman"/>
          <w:sz w:val="24"/>
        </w:rPr>
      </w:pPr>
      <w:r w:rsidRPr="002626B3">
        <w:rPr>
          <w:rFonts w:ascii="Times New Roman" w:hAnsi="Times New Roman" w:cs="Times New Roman"/>
          <w:sz w:val="24"/>
        </w:rPr>
        <w:t>smrt brata ili sestre</w:t>
      </w:r>
      <w:r w:rsidR="002626B3">
        <w:rPr>
          <w:rFonts w:ascii="Times New Roman" w:hAnsi="Times New Roman" w:cs="Times New Roman"/>
          <w:sz w:val="24"/>
        </w:rPr>
        <w:t>:</w:t>
      </w:r>
      <w:r w:rsidR="002626B3">
        <w:rPr>
          <w:rFonts w:ascii="Times New Roman" w:hAnsi="Times New Roman" w:cs="Times New Roman"/>
          <w:sz w:val="24"/>
        </w:rPr>
        <w:tab/>
      </w:r>
      <w:r w:rsidR="002626B3">
        <w:rPr>
          <w:rFonts w:ascii="Times New Roman" w:hAnsi="Times New Roman" w:cs="Times New Roman"/>
          <w:sz w:val="24"/>
        </w:rPr>
        <w:tab/>
      </w:r>
      <w:r w:rsidR="002626B3">
        <w:rPr>
          <w:rFonts w:ascii="Times New Roman" w:hAnsi="Times New Roman" w:cs="Times New Roman"/>
          <w:sz w:val="24"/>
        </w:rPr>
        <w:tab/>
      </w:r>
      <w:r w:rsidR="002B6E8C" w:rsidRPr="002626B3">
        <w:rPr>
          <w:rFonts w:ascii="Times New Roman" w:hAnsi="Times New Roman" w:cs="Times New Roman"/>
          <w:sz w:val="24"/>
        </w:rPr>
        <w:t>2 radna dana</w:t>
      </w:r>
    </w:p>
    <w:p w:rsidR="002626B3" w:rsidRDefault="002B6E8C" w:rsidP="002B6E8C">
      <w:pPr>
        <w:pStyle w:val="Odlomakpopisa"/>
        <w:numPr>
          <w:ilvl w:val="0"/>
          <w:numId w:val="27"/>
        </w:numPr>
        <w:spacing w:after="0"/>
        <w:jc w:val="both"/>
        <w:rPr>
          <w:rFonts w:ascii="Times New Roman" w:hAnsi="Times New Roman" w:cs="Times New Roman"/>
          <w:sz w:val="24"/>
        </w:rPr>
      </w:pPr>
      <w:r w:rsidRPr="002626B3">
        <w:rPr>
          <w:rFonts w:ascii="Times New Roman" w:hAnsi="Times New Roman" w:cs="Times New Roman"/>
          <w:sz w:val="24"/>
        </w:rPr>
        <w:t>selidba u istom mjestu stanovanja</w:t>
      </w:r>
      <w:r w:rsidR="002626B3">
        <w:rPr>
          <w:rFonts w:ascii="Times New Roman" w:hAnsi="Times New Roman" w:cs="Times New Roman"/>
          <w:sz w:val="24"/>
        </w:rPr>
        <w:t xml:space="preserve">: </w:t>
      </w:r>
      <w:r w:rsidR="002626B3">
        <w:rPr>
          <w:rFonts w:ascii="Times New Roman" w:hAnsi="Times New Roman" w:cs="Times New Roman"/>
          <w:sz w:val="24"/>
        </w:rPr>
        <w:tab/>
      </w:r>
      <w:r w:rsidRPr="002626B3">
        <w:rPr>
          <w:rFonts w:ascii="Times New Roman" w:hAnsi="Times New Roman" w:cs="Times New Roman"/>
          <w:sz w:val="24"/>
        </w:rPr>
        <w:t>2 radna dana</w:t>
      </w:r>
    </w:p>
    <w:p w:rsidR="002626B3" w:rsidRDefault="002B6E8C" w:rsidP="002B6E8C">
      <w:pPr>
        <w:pStyle w:val="Odlomakpopisa"/>
        <w:numPr>
          <w:ilvl w:val="0"/>
          <w:numId w:val="27"/>
        </w:numPr>
        <w:spacing w:after="0"/>
        <w:jc w:val="both"/>
        <w:rPr>
          <w:rFonts w:ascii="Times New Roman" w:hAnsi="Times New Roman" w:cs="Times New Roman"/>
          <w:sz w:val="24"/>
        </w:rPr>
      </w:pPr>
      <w:r w:rsidRPr="002626B3">
        <w:rPr>
          <w:rFonts w:ascii="Times New Roman" w:hAnsi="Times New Roman" w:cs="Times New Roman"/>
          <w:sz w:val="24"/>
        </w:rPr>
        <w:t>selidba u drugo</w:t>
      </w:r>
      <w:r w:rsidR="001C7754" w:rsidRPr="002626B3">
        <w:rPr>
          <w:rFonts w:ascii="Times New Roman" w:hAnsi="Times New Roman" w:cs="Times New Roman"/>
          <w:sz w:val="24"/>
        </w:rPr>
        <w:t xml:space="preserve"> mjesto stanovanja</w:t>
      </w:r>
      <w:r w:rsidR="002626B3">
        <w:rPr>
          <w:rFonts w:ascii="Times New Roman" w:hAnsi="Times New Roman" w:cs="Times New Roman"/>
          <w:sz w:val="24"/>
        </w:rPr>
        <w:t xml:space="preserve">:    </w:t>
      </w:r>
      <w:r w:rsidR="001C7754" w:rsidRPr="002626B3">
        <w:rPr>
          <w:rFonts w:ascii="Times New Roman" w:hAnsi="Times New Roman" w:cs="Times New Roman"/>
          <w:sz w:val="24"/>
        </w:rPr>
        <w:t>3 radna dana</w:t>
      </w:r>
    </w:p>
    <w:p w:rsidR="002626B3" w:rsidRDefault="002B6E8C" w:rsidP="002B6E8C">
      <w:pPr>
        <w:pStyle w:val="Odlomakpopisa"/>
        <w:numPr>
          <w:ilvl w:val="0"/>
          <w:numId w:val="27"/>
        </w:numPr>
        <w:spacing w:after="0"/>
        <w:jc w:val="both"/>
        <w:rPr>
          <w:rFonts w:ascii="Times New Roman" w:hAnsi="Times New Roman" w:cs="Times New Roman"/>
          <w:sz w:val="24"/>
        </w:rPr>
      </w:pPr>
      <w:r w:rsidRPr="002626B3">
        <w:rPr>
          <w:rFonts w:ascii="Times New Roman" w:hAnsi="Times New Roman" w:cs="Times New Roman"/>
          <w:sz w:val="24"/>
        </w:rPr>
        <w:t>teš</w:t>
      </w:r>
      <w:r w:rsidR="001C7754" w:rsidRPr="002626B3">
        <w:rPr>
          <w:rFonts w:ascii="Times New Roman" w:hAnsi="Times New Roman" w:cs="Times New Roman"/>
          <w:sz w:val="24"/>
        </w:rPr>
        <w:t xml:space="preserve">ka bolest djeteta ili  </w:t>
      </w:r>
      <w:r w:rsidRPr="002626B3">
        <w:rPr>
          <w:rFonts w:ascii="Times New Roman" w:hAnsi="Times New Roman" w:cs="Times New Roman"/>
          <w:sz w:val="24"/>
        </w:rPr>
        <w:t xml:space="preserve"> roditelja izvan mjesta stanovanja</w:t>
      </w:r>
      <w:r w:rsidR="002626B3">
        <w:rPr>
          <w:rFonts w:ascii="Times New Roman" w:hAnsi="Times New Roman" w:cs="Times New Roman"/>
          <w:sz w:val="24"/>
        </w:rPr>
        <w:t>:</w:t>
      </w:r>
      <w:r w:rsidRPr="002626B3">
        <w:rPr>
          <w:rFonts w:ascii="Times New Roman" w:hAnsi="Times New Roman" w:cs="Times New Roman"/>
          <w:sz w:val="24"/>
        </w:rPr>
        <w:t xml:space="preserve"> 3 radna dana</w:t>
      </w:r>
    </w:p>
    <w:p w:rsidR="002B6E8C" w:rsidRPr="002626B3" w:rsidRDefault="002B6E8C" w:rsidP="002B6E8C">
      <w:pPr>
        <w:pStyle w:val="Odlomakpopisa"/>
        <w:numPr>
          <w:ilvl w:val="0"/>
          <w:numId w:val="27"/>
        </w:numPr>
        <w:spacing w:after="0"/>
        <w:jc w:val="both"/>
        <w:rPr>
          <w:rFonts w:ascii="Times New Roman" w:hAnsi="Times New Roman" w:cs="Times New Roman"/>
          <w:sz w:val="24"/>
        </w:rPr>
      </w:pPr>
      <w:r w:rsidRPr="002626B3">
        <w:rPr>
          <w:rFonts w:ascii="Times New Roman" w:hAnsi="Times New Roman" w:cs="Times New Roman"/>
          <w:sz w:val="24"/>
        </w:rPr>
        <w:t>polaganje stručnog ispita prvi put</w:t>
      </w:r>
      <w:r w:rsidR="002626B3">
        <w:rPr>
          <w:rFonts w:ascii="Times New Roman" w:hAnsi="Times New Roman" w:cs="Times New Roman"/>
          <w:sz w:val="24"/>
        </w:rPr>
        <w:tab/>
        <w:t xml:space="preserve"> 3 radna dana </w:t>
      </w:r>
    </w:p>
    <w:p w:rsidR="00D9714E" w:rsidRDefault="001C7754" w:rsidP="002626B3">
      <w:pPr>
        <w:spacing w:after="0"/>
        <w:jc w:val="both"/>
        <w:rPr>
          <w:rFonts w:ascii="Times New Roman" w:hAnsi="Times New Roman" w:cs="Times New Roman"/>
          <w:sz w:val="24"/>
        </w:rPr>
      </w:pPr>
      <w:r w:rsidRPr="001C7754">
        <w:rPr>
          <w:rFonts w:ascii="Times New Roman" w:hAnsi="Times New Roman" w:cs="Times New Roman"/>
          <w:sz w:val="24"/>
        </w:rPr>
        <w:t>Radnik može koristiti plaćeni dopust isključivo u vrijeme nastupa okolnosti na osnovi</w:t>
      </w:r>
      <w:r>
        <w:rPr>
          <w:rFonts w:ascii="Times New Roman" w:hAnsi="Times New Roman" w:cs="Times New Roman"/>
          <w:sz w:val="24"/>
        </w:rPr>
        <w:t xml:space="preserve"> kojih </w:t>
      </w:r>
      <w:r w:rsidRPr="001C7754">
        <w:rPr>
          <w:rFonts w:ascii="Times New Roman" w:hAnsi="Times New Roman" w:cs="Times New Roman"/>
          <w:sz w:val="24"/>
        </w:rPr>
        <w:t>ima pravo na plaćeni dopust</w:t>
      </w:r>
      <w:r>
        <w:rPr>
          <w:rFonts w:ascii="Times New Roman" w:hAnsi="Times New Roman" w:cs="Times New Roman"/>
          <w:sz w:val="24"/>
        </w:rPr>
        <w:t xml:space="preserve">. </w:t>
      </w:r>
    </w:p>
    <w:p w:rsidR="001C7754" w:rsidRDefault="00E32604" w:rsidP="001C7754">
      <w:pPr>
        <w:spacing w:after="0"/>
        <w:jc w:val="center"/>
        <w:rPr>
          <w:rFonts w:ascii="Times New Roman" w:hAnsi="Times New Roman" w:cs="Times New Roman"/>
          <w:sz w:val="24"/>
        </w:rPr>
      </w:pPr>
      <w:r>
        <w:rPr>
          <w:rFonts w:ascii="Times New Roman" w:hAnsi="Times New Roman" w:cs="Times New Roman"/>
          <w:b/>
          <w:sz w:val="24"/>
        </w:rPr>
        <w:t>Članak 43</w:t>
      </w:r>
      <w:r w:rsidR="001C7754">
        <w:rPr>
          <w:rFonts w:ascii="Times New Roman" w:hAnsi="Times New Roman" w:cs="Times New Roman"/>
          <w:sz w:val="24"/>
        </w:rPr>
        <w:t xml:space="preserve">. </w:t>
      </w:r>
    </w:p>
    <w:p w:rsidR="001C7754" w:rsidRDefault="001C7754" w:rsidP="001C7754">
      <w:pPr>
        <w:spacing w:after="0"/>
        <w:jc w:val="both"/>
        <w:rPr>
          <w:rFonts w:ascii="Times New Roman" w:hAnsi="Times New Roman" w:cs="Times New Roman"/>
          <w:sz w:val="24"/>
        </w:rPr>
      </w:pPr>
      <w:r w:rsidRPr="001C7754">
        <w:rPr>
          <w:rFonts w:ascii="Times New Roman" w:hAnsi="Times New Roman" w:cs="Times New Roman"/>
          <w:sz w:val="24"/>
        </w:rPr>
        <w:t>Odluku o pravu korištenja plaćenog dopusta donosi ravnatelj</w:t>
      </w:r>
      <w:r w:rsidR="009B4B7D">
        <w:rPr>
          <w:rFonts w:ascii="Times New Roman" w:hAnsi="Times New Roman" w:cs="Times New Roman"/>
          <w:sz w:val="24"/>
        </w:rPr>
        <w:t xml:space="preserve"> </w:t>
      </w:r>
      <w:r w:rsidRPr="001C7754">
        <w:rPr>
          <w:rFonts w:ascii="Times New Roman" w:hAnsi="Times New Roman" w:cs="Times New Roman"/>
          <w:sz w:val="24"/>
        </w:rPr>
        <w:t>na temelju pisanog zahtjeva radnika</w:t>
      </w:r>
      <w:r>
        <w:rPr>
          <w:rFonts w:ascii="Times New Roman" w:hAnsi="Times New Roman" w:cs="Times New Roman"/>
          <w:sz w:val="24"/>
        </w:rPr>
        <w:t xml:space="preserve">. </w:t>
      </w:r>
    </w:p>
    <w:p w:rsidR="001C7754" w:rsidRDefault="001C7754" w:rsidP="001C7754">
      <w:pPr>
        <w:spacing w:after="0"/>
        <w:jc w:val="both"/>
        <w:rPr>
          <w:rFonts w:ascii="Times New Roman" w:hAnsi="Times New Roman" w:cs="Times New Roman"/>
          <w:sz w:val="24"/>
        </w:rPr>
      </w:pPr>
    </w:p>
    <w:p w:rsidR="009B4B7D" w:rsidRDefault="009B4B7D" w:rsidP="001C7754">
      <w:pPr>
        <w:spacing w:after="0"/>
        <w:jc w:val="both"/>
        <w:rPr>
          <w:rFonts w:ascii="Times New Roman" w:hAnsi="Times New Roman" w:cs="Times New Roman"/>
          <w:b/>
          <w:sz w:val="24"/>
        </w:rPr>
      </w:pPr>
    </w:p>
    <w:p w:rsidR="009B4B7D" w:rsidRDefault="009B4B7D" w:rsidP="001C7754">
      <w:pPr>
        <w:spacing w:after="0"/>
        <w:jc w:val="both"/>
        <w:rPr>
          <w:rFonts w:ascii="Times New Roman" w:hAnsi="Times New Roman" w:cs="Times New Roman"/>
          <w:b/>
          <w:sz w:val="24"/>
        </w:rPr>
      </w:pPr>
    </w:p>
    <w:p w:rsidR="009B4B7D" w:rsidRDefault="009B4B7D" w:rsidP="001C7754">
      <w:pPr>
        <w:spacing w:after="0"/>
        <w:jc w:val="both"/>
        <w:rPr>
          <w:rFonts w:ascii="Times New Roman" w:hAnsi="Times New Roman" w:cs="Times New Roman"/>
          <w:b/>
          <w:sz w:val="24"/>
        </w:rPr>
      </w:pPr>
    </w:p>
    <w:p w:rsidR="001C7754" w:rsidRDefault="001C7754" w:rsidP="001C7754">
      <w:pPr>
        <w:spacing w:after="0"/>
        <w:jc w:val="both"/>
        <w:rPr>
          <w:rFonts w:ascii="Times New Roman" w:hAnsi="Times New Roman" w:cs="Times New Roman"/>
          <w:b/>
          <w:sz w:val="24"/>
        </w:rPr>
      </w:pPr>
      <w:r w:rsidRPr="001C7754">
        <w:rPr>
          <w:rFonts w:ascii="Times New Roman" w:hAnsi="Times New Roman" w:cs="Times New Roman"/>
          <w:b/>
          <w:sz w:val="24"/>
        </w:rPr>
        <w:lastRenderedPageBreak/>
        <w:t>V</w:t>
      </w:r>
      <w:r w:rsidR="002626B3">
        <w:rPr>
          <w:rFonts w:ascii="Times New Roman" w:hAnsi="Times New Roman" w:cs="Times New Roman"/>
          <w:b/>
          <w:sz w:val="24"/>
        </w:rPr>
        <w:t>III</w:t>
      </w:r>
      <w:r w:rsidRPr="001C7754">
        <w:rPr>
          <w:rFonts w:ascii="Times New Roman" w:hAnsi="Times New Roman" w:cs="Times New Roman"/>
          <w:b/>
          <w:sz w:val="24"/>
        </w:rPr>
        <w:t xml:space="preserve">. NEPLAĆENI DOPUST </w:t>
      </w:r>
    </w:p>
    <w:p w:rsidR="001C7754" w:rsidRDefault="00E32604" w:rsidP="001C7754">
      <w:pPr>
        <w:spacing w:after="0"/>
        <w:jc w:val="center"/>
        <w:rPr>
          <w:rFonts w:ascii="Times New Roman" w:hAnsi="Times New Roman" w:cs="Times New Roman"/>
          <w:b/>
          <w:sz w:val="24"/>
        </w:rPr>
      </w:pPr>
      <w:r>
        <w:rPr>
          <w:rFonts w:ascii="Times New Roman" w:hAnsi="Times New Roman" w:cs="Times New Roman"/>
          <w:b/>
          <w:sz w:val="24"/>
        </w:rPr>
        <w:t>Članak 44</w:t>
      </w:r>
      <w:r w:rsidR="001C7754">
        <w:rPr>
          <w:rFonts w:ascii="Times New Roman" w:hAnsi="Times New Roman" w:cs="Times New Roman"/>
          <w:b/>
          <w:sz w:val="24"/>
        </w:rPr>
        <w:t>.</w:t>
      </w:r>
    </w:p>
    <w:p w:rsidR="001C7754" w:rsidRPr="001C7754" w:rsidRDefault="001C7754" w:rsidP="002626B3">
      <w:pPr>
        <w:spacing w:after="0"/>
        <w:rPr>
          <w:rFonts w:ascii="Times New Roman" w:hAnsi="Times New Roman" w:cs="Times New Roman"/>
          <w:sz w:val="24"/>
        </w:rPr>
      </w:pPr>
      <w:r>
        <w:rPr>
          <w:rFonts w:ascii="Times New Roman" w:hAnsi="Times New Roman" w:cs="Times New Roman"/>
          <w:sz w:val="24"/>
        </w:rPr>
        <w:t>R</w:t>
      </w:r>
      <w:r w:rsidRPr="001C7754">
        <w:rPr>
          <w:rFonts w:ascii="Times New Roman" w:hAnsi="Times New Roman" w:cs="Times New Roman"/>
          <w:sz w:val="24"/>
        </w:rPr>
        <w:t>adniku se može odobriti dopust bez naknade plaće (neplaćeni dopust) do 30 dana u tijeku</w:t>
      </w:r>
    </w:p>
    <w:p w:rsidR="001C7754" w:rsidRPr="001C7754" w:rsidRDefault="001C7754" w:rsidP="002626B3">
      <w:pPr>
        <w:spacing w:after="0"/>
        <w:rPr>
          <w:rFonts w:ascii="Times New Roman" w:hAnsi="Times New Roman" w:cs="Times New Roman"/>
          <w:sz w:val="24"/>
        </w:rPr>
      </w:pPr>
      <w:r w:rsidRPr="001C7754">
        <w:rPr>
          <w:rFonts w:ascii="Times New Roman" w:hAnsi="Times New Roman" w:cs="Times New Roman"/>
          <w:sz w:val="24"/>
        </w:rPr>
        <w:t>kalendarske godine, pod uvjetom da je takav dopust opravdan i da neće izazvati teškoće u</w:t>
      </w:r>
    </w:p>
    <w:p w:rsidR="001C7754" w:rsidRPr="001C7754" w:rsidRDefault="001C7754" w:rsidP="002626B3">
      <w:pPr>
        <w:spacing w:after="0"/>
        <w:rPr>
          <w:rFonts w:ascii="Times New Roman" w:hAnsi="Times New Roman" w:cs="Times New Roman"/>
          <w:sz w:val="24"/>
        </w:rPr>
      </w:pPr>
      <w:r w:rsidRPr="001C7754">
        <w:rPr>
          <w:rFonts w:ascii="Times New Roman" w:hAnsi="Times New Roman" w:cs="Times New Roman"/>
          <w:sz w:val="24"/>
        </w:rPr>
        <w:t>obavljanju poslova poslodavca, a osobito: radi gradnje, popravka ili adaptacije kuće ili stana,</w:t>
      </w:r>
    </w:p>
    <w:p w:rsidR="001C7754" w:rsidRPr="001C7754" w:rsidRDefault="001C7754" w:rsidP="002626B3">
      <w:pPr>
        <w:spacing w:after="0"/>
        <w:rPr>
          <w:rFonts w:ascii="Times New Roman" w:hAnsi="Times New Roman" w:cs="Times New Roman"/>
          <w:sz w:val="24"/>
        </w:rPr>
      </w:pPr>
      <w:r w:rsidRPr="001C7754">
        <w:rPr>
          <w:rFonts w:ascii="Times New Roman" w:hAnsi="Times New Roman" w:cs="Times New Roman"/>
          <w:sz w:val="24"/>
        </w:rPr>
        <w:t>njege člana uže obitelji, liječenja na osobni trošak, sudjelovanja u kulturno-umjetničkim i</w:t>
      </w:r>
    </w:p>
    <w:p w:rsidR="001C7754" w:rsidRPr="001C7754" w:rsidRDefault="001C7754" w:rsidP="002626B3">
      <w:pPr>
        <w:spacing w:after="0"/>
        <w:rPr>
          <w:rFonts w:ascii="Times New Roman" w:hAnsi="Times New Roman" w:cs="Times New Roman"/>
          <w:sz w:val="24"/>
        </w:rPr>
      </w:pPr>
      <w:r w:rsidRPr="001C7754">
        <w:rPr>
          <w:rFonts w:ascii="Times New Roman" w:hAnsi="Times New Roman" w:cs="Times New Roman"/>
          <w:sz w:val="24"/>
        </w:rPr>
        <w:t>športskim priredbama, osobnog školovanja, doškolovanja, osposobljavanja, usavršavanja ili</w:t>
      </w:r>
    </w:p>
    <w:p w:rsidR="001C7754" w:rsidRDefault="001C7754" w:rsidP="002626B3">
      <w:pPr>
        <w:spacing w:after="0"/>
        <w:rPr>
          <w:rFonts w:ascii="Times New Roman" w:hAnsi="Times New Roman" w:cs="Times New Roman"/>
          <w:sz w:val="24"/>
        </w:rPr>
      </w:pPr>
      <w:r w:rsidRPr="001C7754">
        <w:rPr>
          <w:rFonts w:ascii="Times New Roman" w:hAnsi="Times New Roman" w:cs="Times New Roman"/>
          <w:sz w:val="24"/>
        </w:rPr>
        <w:t>specijalizacije</w:t>
      </w:r>
      <w:r>
        <w:rPr>
          <w:rFonts w:ascii="Times New Roman" w:hAnsi="Times New Roman" w:cs="Times New Roman"/>
          <w:sz w:val="24"/>
        </w:rPr>
        <w:t xml:space="preserve"> i to :</w:t>
      </w:r>
    </w:p>
    <w:p w:rsidR="002626B3" w:rsidRDefault="001C7754" w:rsidP="003460E4">
      <w:pPr>
        <w:pStyle w:val="Odlomakpopisa"/>
        <w:numPr>
          <w:ilvl w:val="0"/>
          <w:numId w:val="26"/>
        </w:numPr>
        <w:spacing w:after="0"/>
        <w:rPr>
          <w:rFonts w:ascii="Times New Roman" w:hAnsi="Times New Roman" w:cs="Times New Roman"/>
          <w:sz w:val="24"/>
        </w:rPr>
      </w:pPr>
      <w:r w:rsidRPr="002626B3">
        <w:rPr>
          <w:rFonts w:ascii="Times New Roman" w:hAnsi="Times New Roman" w:cs="Times New Roman"/>
          <w:sz w:val="24"/>
        </w:rPr>
        <w:t>za pripremanje i polaganje ispita u srednjoj školi</w:t>
      </w:r>
      <w:r w:rsidR="002626B3">
        <w:rPr>
          <w:rFonts w:ascii="Times New Roman" w:hAnsi="Times New Roman" w:cs="Times New Roman"/>
          <w:sz w:val="24"/>
        </w:rPr>
        <w:t>:</w:t>
      </w:r>
      <w:r w:rsidR="002626B3">
        <w:rPr>
          <w:rFonts w:ascii="Times New Roman" w:hAnsi="Times New Roman" w:cs="Times New Roman"/>
          <w:sz w:val="24"/>
        </w:rPr>
        <w:tab/>
      </w:r>
      <w:r w:rsidR="002626B3">
        <w:rPr>
          <w:rFonts w:ascii="Times New Roman" w:hAnsi="Times New Roman" w:cs="Times New Roman"/>
          <w:sz w:val="24"/>
        </w:rPr>
        <w:tab/>
      </w:r>
      <w:r w:rsidR="002626B3">
        <w:rPr>
          <w:rFonts w:ascii="Times New Roman" w:hAnsi="Times New Roman" w:cs="Times New Roman"/>
          <w:sz w:val="24"/>
        </w:rPr>
        <w:tab/>
      </w:r>
      <w:r w:rsidRPr="002626B3">
        <w:rPr>
          <w:rFonts w:ascii="Times New Roman" w:hAnsi="Times New Roman" w:cs="Times New Roman"/>
          <w:sz w:val="24"/>
        </w:rPr>
        <w:t>2 dana</w:t>
      </w:r>
    </w:p>
    <w:p w:rsidR="002626B3" w:rsidRDefault="001C7754" w:rsidP="003460E4">
      <w:pPr>
        <w:pStyle w:val="Odlomakpopisa"/>
        <w:numPr>
          <w:ilvl w:val="0"/>
          <w:numId w:val="26"/>
        </w:numPr>
        <w:spacing w:after="0"/>
        <w:rPr>
          <w:rFonts w:ascii="Times New Roman" w:hAnsi="Times New Roman" w:cs="Times New Roman"/>
          <w:sz w:val="24"/>
        </w:rPr>
      </w:pPr>
      <w:r w:rsidRPr="002626B3">
        <w:rPr>
          <w:rFonts w:ascii="Times New Roman" w:hAnsi="Times New Roman" w:cs="Times New Roman"/>
          <w:sz w:val="24"/>
        </w:rPr>
        <w:t>za pripremanje i polaganje ispita u višoj školi ili na fakultetu</w:t>
      </w:r>
      <w:r w:rsidR="002626B3">
        <w:rPr>
          <w:rFonts w:ascii="Times New Roman" w:hAnsi="Times New Roman" w:cs="Times New Roman"/>
          <w:sz w:val="24"/>
        </w:rPr>
        <w:t>:</w:t>
      </w:r>
      <w:r w:rsidR="002626B3">
        <w:rPr>
          <w:rFonts w:ascii="Times New Roman" w:hAnsi="Times New Roman" w:cs="Times New Roman"/>
          <w:sz w:val="24"/>
        </w:rPr>
        <w:tab/>
      </w:r>
      <w:r w:rsidRPr="002626B3">
        <w:rPr>
          <w:rFonts w:ascii="Times New Roman" w:hAnsi="Times New Roman" w:cs="Times New Roman"/>
          <w:sz w:val="24"/>
        </w:rPr>
        <w:t>5 dana</w:t>
      </w:r>
    </w:p>
    <w:p w:rsidR="001C7754" w:rsidRPr="002626B3" w:rsidRDefault="001C7754" w:rsidP="003460E4">
      <w:pPr>
        <w:pStyle w:val="Odlomakpopisa"/>
        <w:numPr>
          <w:ilvl w:val="0"/>
          <w:numId w:val="26"/>
        </w:numPr>
        <w:spacing w:after="0"/>
        <w:rPr>
          <w:rFonts w:ascii="Times New Roman" w:hAnsi="Times New Roman" w:cs="Times New Roman"/>
          <w:sz w:val="24"/>
        </w:rPr>
      </w:pPr>
      <w:r w:rsidRPr="002626B3">
        <w:rPr>
          <w:rFonts w:ascii="Times New Roman" w:hAnsi="Times New Roman" w:cs="Times New Roman"/>
          <w:sz w:val="24"/>
        </w:rPr>
        <w:t>za pripremanje i polaganje ispita radi stjecanja posebnih znanja i vještina (učenja jezika, informatičko obrazovanje i sl.)</w:t>
      </w:r>
      <w:r w:rsidR="002626B3">
        <w:rPr>
          <w:rFonts w:ascii="Times New Roman" w:hAnsi="Times New Roman" w:cs="Times New Roman"/>
          <w:sz w:val="24"/>
        </w:rPr>
        <w:t>:</w:t>
      </w:r>
      <w:r w:rsidR="002626B3">
        <w:rPr>
          <w:rFonts w:ascii="Times New Roman" w:hAnsi="Times New Roman" w:cs="Times New Roman"/>
          <w:sz w:val="24"/>
        </w:rPr>
        <w:tab/>
      </w:r>
      <w:r w:rsidR="002626B3">
        <w:rPr>
          <w:rFonts w:ascii="Times New Roman" w:hAnsi="Times New Roman" w:cs="Times New Roman"/>
          <w:sz w:val="24"/>
        </w:rPr>
        <w:tab/>
      </w:r>
      <w:r w:rsidR="002626B3">
        <w:rPr>
          <w:rFonts w:ascii="Times New Roman" w:hAnsi="Times New Roman" w:cs="Times New Roman"/>
          <w:sz w:val="24"/>
        </w:rPr>
        <w:tab/>
      </w:r>
      <w:r w:rsidR="002626B3">
        <w:rPr>
          <w:rFonts w:ascii="Times New Roman" w:hAnsi="Times New Roman" w:cs="Times New Roman"/>
          <w:sz w:val="24"/>
        </w:rPr>
        <w:tab/>
      </w:r>
      <w:r w:rsidRPr="002626B3">
        <w:rPr>
          <w:rFonts w:ascii="Times New Roman" w:hAnsi="Times New Roman" w:cs="Times New Roman"/>
          <w:sz w:val="24"/>
        </w:rPr>
        <w:t xml:space="preserve"> 2 dana.</w:t>
      </w:r>
    </w:p>
    <w:p w:rsidR="001C7754" w:rsidRDefault="001C7754" w:rsidP="003460E4">
      <w:pPr>
        <w:spacing w:after="0"/>
        <w:rPr>
          <w:rFonts w:ascii="Times New Roman" w:hAnsi="Times New Roman" w:cs="Times New Roman"/>
          <w:sz w:val="24"/>
        </w:rPr>
      </w:pPr>
    </w:p>
    <w:p w:rsidR="001C7754" w:rsidRDefault="001C7754" w:rsidP="002626B3">
      <w:pPr>
        <w:spacing w:after="0"/>
        <w:jc w:val="both"/>
        <w:rPr>
          <w:rFonts w:ascii="Times New Roman" w:hAnsi="Times New Roman" w:cs="Times New Roman"/>
          <w:sz w:val="24"/>
        </w:rPr>
      </w:pPr>
      <w:r w:rsidRPr="001C7754">
        <w:rPr>
          <w:rFonts w:ascii="Times New Roman" w:hAnsi="Times New Roman" w:cs="Times New Roman"/>
          <w:sz w:val="24"/>
        </w:rPr>
        <w:t>Ako to okolnosti zahtijevaju, radniku se neplaćeni dopust iz stavka 1. ovoga članka može</w:t>
      </w:r>
      <w:r w:rsidR="009B4B7D">
        <w:rPr>
          <w:rFonts w:ascii="Times New Roman" w:hAnsi="Times New Roman" w:cs="Times New Roman"/>
          <w:sz w:val="24"/>
        </w:rPr>
        <w:t xml:space="preserve"> </w:t>
      </w:r>
      <w:r w:rsidRPr="001C7754">
        <w:rPr>
          <w:rFonts w:ascii="Times New Roman" w:hAnsi="Times New Roman" w:cs="Times New Roman"/>
          <w:sz w:val="24"/>
        </w:rPr>
        <w:t>odobriti u trajanju dužem od 30 dana</w:t>
      </w:r>
      <w:r w:rsidR="00F45DF3">
        <w:rPr>
          <w:rFonts w:ascii="Times New Roman" w:hAnsi="Times New Roman" w:cs="Times New Roman"/>
          <w:sz w:val="24"/>
        </w:rPr>
        <w:t xml:space="preserve">, ali ne može biti dulji od jedne (1) godine unutar razdoblja od 4 godine. </w:t>
      </w:r>
    </w:p>
    <w:p w:rsidR="001C7754" w:rsidRDefault="001C7754" w:rsidP="002626B3">
      <w:pPr>
        <w:spacing w:after="0"/>
        <w:jc w:val="both"/>
        <w:rPr>
          <w:rFonts w:ascii="Times New Roman" w:hAnsi="Times New Roman" w:cs="Times New Roman"/>
          <w:sz w:val="24"/>
        </w:rPr>
      </w:pPr>
      <w:r>
        <w:rPr>
          <w:rFonts w:ascii="Times New Roman" w:hAnsi="Times New Roman" w:cs="Times New Roman"/>
          <w:sz w:val="24"/>
        </w:rPr>
        <w:t xml:space="preserve">Odluku o neplaćenom dopustu u trajanju do 30 dana donosi ravnatelj vrtića, a o neplaćenom dopustu duljem od 30 dana odlučuje upravno vijeće. </w:t>
      </w:r>
    </w:p>
    <w:p w:rsidR="00F824DF" w:rsidRDefault="00F824DF" w:rsidP="001C7754">
      <w:pPr>
        <w:spacing w:after="0"/>
        <w:rPr>
          <w:rFonts w:ascii="Times New Roman" w:hAnsi="Times New Roman" w:cs="Times New Roman"/>
          <w:sz w:val="24"/>
        </w:rPr>
      </w:pPr>
    </w:p>
    <w:p w:rsidR="00F824DF" w:rsidRDefault="00F824DF" w:rsidP="001C7754">
      <w:pPr>
        <w:spacing w:after="0"/>
        <w:rPr>
          <w:rFonts w:ascii="Times New Roman" w:hAnsi="Times New Roman" w:cs="Times New Roman"/>
          <w:b/>
          <w:sz w:val="24"/>
        </w:rPr>
      </w:pPr>
      <w:r w:rsidRPr="00F824DF">
        <w:rPr>
          <w:rFonts w:ascii="Times New Roman" w:hAnsi="Times New Roman" w:cs="Times New Roman"/>
          <w:b/>
          <w:sz w:val="24"/>
        </w:rPr>
        <w:t>I</w:t>
      </w:r>
      <w:r w:rsidR="002626B3">
        <w:rPr>
          <w:rFonts w:ascii="Times New Roman" w:hAnsi="Times New Roman" w:cs="Times New Roman"/>
          <w:b/>
          <w:sz w:val="24"/>
        </w:rPr>
        <w:t>X</w:t>
      </w:r>
      <w:r w:rsidRPr="00F824DF">
        <w:rPr>
          <w:rFonts w:ascii="Times New Roman" w:hAnsi="Times New Roman" w:cs="Times New Roman"/>
          <w:b/>
          <w:sz w:val="24"/>
        </w:rPr>
        <w:t>. PRESTANAK RADNOG ODNOSA</w:t>
      </w:r>
      <w:r w:rsidRPr="00F824DF">
        <w:rPr>
          <w:rFonts w:ascii="Times New Roman" w:hAnsi="Times New Roman" w:cs="Times New Roman"/>
          <w:b/>
          <w:sz w:val="24"/>
        </w:rPr>
        <w:cr/>
      </w:r>
    </w:p>
    <w:p w:rsidR="00F824DF" w:rsidRDefault="00F824DF" w:rsidP="00F824DF">
      <w:pPr>
        <w:spacing w:after="0"/>
        <w:jc w:val="center"/>
        <w:rPr>
          <w:rFonts w:ascii="Times New Roman" w:hAnsi="Times New Roman" w:cs="Times New Roman"/>
          <w:b/>
          <w:sz w:val="24"/>
        </w:rPr>
      </w:pPr>
      <w:r>
        <w:rPr>
          <w:rFonts w:ascii="Times New Roman" w:hAnsi="Times New Roman" w:cs="Times New Roman"/>
          <w:b/>
          <w:sz w:val="24"/>
        </w:rPr>
        <w:t xml:space="preserve">Članak </w:t>
      </w:r>
      <w:r w:rsidR="002626B3">
        <w:rPr>
          <w:rFonts w:ascii="Times New Roman" w:hAnsi="Times New Roman" w:cs="Times New Roman"/>
          <w:b/>
          <w:sz w:val="24"/>
        </w:rPr>
        <w:t>45.</w:t>
      </w:r>
    </w:p>
    <w:p w:rsidR="00F824DF" w:rsidRPr="00F824DF" w:rsidRDefault="00F824DF" w:rsidP="00F824DF">
      <w:pPr>
        <w:spacing w:after="0"/>
        <w:rPr>
          <w:rFonts w:ascii="Times New Roman" w:hAnsi="Times New Roman" w:cs="Times New Roman"/>
          <w:sz w:val="24"/>
        </w:rPr>
      </w:pPr>
      <w:r w:rsidRPr="00F824DF">
        <w:rPr>
          <w:rFonts w:ascii="Times New Roman" w:hAnsi="Times New Roman" w:cs="Times New Roman"/>
          <w:sz w:val="24"/>
        </w:rPr>
        <w:t>Radniku u Vrtiću radni odnos prestaje prestankom ugovora o radu.</w:t>
      </w:r>
    </w:p>
    <w:p w:rsidR="00F824DF" w:rsidRDefault="00F824DF" w:rsidP="00F824DF">
      <w:pPr>
        <w:spacing w:after="0"/>
        <w:rPr>
          <w:rFonts w:ascii="Times New Roman" w:hAnsi="Times New Roman" w:cs="Times New Roman"/>
          <w:sz w:val="24"/>
        </w:rPr>
      </w:pPr>
      <w:r w:rsidRPr="00F824DF">
        <w:rPr>
          <w:rFonts w:ascii="Times New Roman" w:hAnsi="Times New Roman" w:cs="Times New Roman"/>
          <w:sz w:val="24"/>
        </w:rPr>
        <w:t>Ugovor o radu može prestati samo u slučajevima određenim zakonom.</w:t>
      </w:r>
    </w:p>
    <w:p w:rsidR="00F824DF" w:rsidRDefault="00F824DF" w:rsidP="00F824DF">
      <w:pPr>
        <w:spacing w:after="0"/>
        <w:jc w:val="center"/>
        <w:rPr>
          <w:rFonts w:ascii="Times New Roman" w:hAnsi="Times New Roman" w:cs="Times New Roman"/>
          <w:sz w:val="24"/>
        </w:rPr>
      </w:pPr>
    </w:p>
    <w:p w:rsidR="00F824DF" w:rsidRDefault="00F824DF" w:rsidP="00F824DF">
      <w:pPr>
        <w:spacing w:after="0"/>
        <w:jc w:val="center"/>
        <w:rPr>
          <w:rFonts w:ascii="Times New Roman" w:hAnsi="Times New Roman" w:cs="Times New Roman"/>
          <w:b/>
          <w:sz w:val="24"/>
        </w:rPr>
      </w:pPr>
      <w:r w:rsidRPr="00F824DF">
        <w:rPr>
          <w:rFonts w:ascii="Times New Roman" w:hAnsi="Times New Roman" w:cs="Times New Roman"/>
          <w:b/>
          <w:sz w:val="24"/>
        </w:rPr>
        <w:t xml:space="preserve">Članak </w:t>
      </w:r>
      <w:r w:rsidR="002626B3">
        <w:rPr>
          <w:rFonts w:ascii="Times New Roman" w:hAnsi="Times New Roman" w:cs="Times New Roman"/>
          <w:b/>
          <w:sz w:val="24"/>
        </w:rPr>
        <w:t>46.</w:t>
      </w:r>
    </w:p>
    <w:p w:rsidR="00F824DF" w:rsidRPr="00F824DF" w:rsidRDefault="00F824DF" w:rsidP="00F824DF">
      <w:pPr>
        <w:spacing w:after="0"/>
        <w:jc w:val="both"/>
        <w:rPr>
          <w:rFonts w:ascii="Times New Roman" w:hAnsi="Times New Roman" w:cs="Times New Roman"/>
          <w:sz w:val="24"/>
        </w:rPr>
      </w:pPr>
      <w:r w:rsidRPr="00F824DF">
        <w:rPr>
          <w:rFonts w:ascii="Times New Roman" w:hAnsi="Times New Roman" w:cs="Times New Roman"/>
          <w:sz w:val="24"/>
        </w:rPr>
        <w:t xml:space="preserve">Postupak koji prethodi prestanku ugovora o radu provodi i </w:t>
      </w:r>
      <w:r>
        <w:rPr>
          <w:rFonts w:ascii="Times New Roman" w:hAnsi="Times New Roman" w:cs="Times New Roman"/>
          <w:sz w:val="24"/>
        </w:rPr>
        <w:t xml:space="preserve">odluke koje imaju za posljedicu </w:t>
      </w:r>
      <w:r w:rsidRPr="00F824DF">
        <w:rPr>
          <w:rFonts w:ascii="Times New Roman" w:hAnsi="Times New Roman" w:cs="Times New Roman"/>
          <w:sz w:val="24"/>
        </w:rPr>
        <w:t xml:space="preserve">prestanak ugovora o radu, donose u ime Vrtića </w:t>
      </w:r>
      <w:r w:rsidR="009B4B7D">
        <w:rPr>
          <w:rFonts w:ascii="Times New Roman" w:hAnsi="Times New Roman" w:cs="Times New Roman"/>
          <w:sz w:val="24"/>
        </w:rPr>
        <w:t>U</w:t>
      </w:r>
      <w:r w:rsidRPr="00F824DF">
        <w:rPr>
          <w:rFonts w:ascii="Times New Roman" w:hAnsi="Times New Roman" w:cs="Times New Roman"/>
          <w:sz w:val="24"/>
        </w:rPr>
        <w:t>pravno vijeće i ravnatelj.</w:t>
      </w:r>
    </w:p>
    <w:p w:rsidR="00F824DF" w:rsidRPr="00F824DF" w:rsidRDefault="00F824DF" w:rsidP="00F824DF">
      <w:pPr>
        <w:spacing w:after="0"/>
        <w:jc w:val="both"/>
        <w:rPr>
          <w:rFonts w:ascii="Times New Roman" w:hAnsi="Times New Roman" w:cs="Times New Roman"/>
          <w:sz w:val="24"/>
        </w:rPr>
      </w:pPr>
      <w:r w:rsidRPr="00F824DF">
        <w:rPr>
          <w:rFonts w:ascii="Times New Roman" w:hAnsi="Times New Roman" w:cs="Times New Roman"/>
          <w:sz w:val="24"/>
        </w:rPr>
        <w:t>U sv</w:t>
      </w:r>
      <w:r w:rsidR="009B4B7D">
        <w:rPr>
          <w:rFonts w:ascii="Times New Roman" w:hAnsi="Times New Roman" w:cs="Times New Roman"/>
          <w:sz w:val="24"/>
        </w:rPr>
        <w:t>ezi sa stavkom 1. ovoga članka U</w:t>
      </w:r>
      <w:r w:rsidRPr="00F824DF">
        <w:rPr>
          <w:rFonts w:ascii="Times New Roman" w:hAnsi="Times New Roman" w:cs="Times New Roman"/>
          <w:sz w:val="24"/>
        </w:rPr>
        <w:t xml:space="preserve">pravno vijeće na </w:t>
      </w:r>
      <w:r>
        <w:rPr>
          <w:rFonts w:ascii="Times New Roman" w:hAnsi="Times New Roman" w:cs="Times New Roman"/>
          <w:sz w:val="24"/>
        </w:rPr>
        <w:t xml:space="preserve">prijedlog ravnatelja odlučuje o prestanku </w:t>
      </w:r>
      <w:r w:rsidRPr="00F824DF">
        <w:rPr>
          <w:rFonts w:ascii="Times New Roman" w:hAnsi="Times New Roman" w:cs="Times New Roman"/>
          <w:sz w:val="24"/>
        </w:rPr>
        <w:t>radnog odnosa, o</w:t>
      </w:r>
      <w:r>
        <w:rPr>
          <w:rFonts w:ascii="Times New Roman" w:hAnsi="Times New Roman" w:cs="Times New Roman"/>
          <w:sz w:val="24"/>
        </w:rPr>
        <w:t>dnosno o otkazu ugovora o radu</w:t>
      </w:r>
      <w:r w:rsidRPr="00F824DF">
        <w:rPr>
          <w:rFonts w:ascii="Times New Roman" w:hAnsi="Times New Roman" w:cs="Times New Roman"/>
          <w:sz w:val="24"/>
        </w:rPr>
        <w:t>.</w:t>
      </w:r>
    </w:p>
    <w:p w:rsidR="00F824DF" w:rsidRPr="00F824DF" w:rsidRDefault="00F824DF" w:rsidP="00F824DF">
      <w:pPr>
        <w:spacing w:after="0"/>
        <w:rPr>
          <w:rFonts w:ascii="Times New Roman" w:hAnsi="Times New Roman" w:cs="Times New Roman"/>
          <w:sz w:val="24"/>
        </w:rPr>
      </w:pPr>
      <w:r w:rsidRPr="00F824DF">
        <w:rPr>
          <w:rFonts w:ascii="Times New Roman" w:hAnsi="Times New Roman" w:cs="Times New Roman"/>
          <w:sz w:val="24"/>
        </w:rPr>
        <w:t>U svezi sa stavkom 1. ovoga članka ravnatelj:</w:t>
      </w:r>
    </w:p>
    <w:p w:rsidR="00F824DF" w:rsidRPr="00750952" w:rsidRDefault="00F824DF" w:rsidP="00750952">
      <w:pPr>
        <w:pStyle w:val="Odlomakpopisa"/>
        <w:numPr>
          <w:ilvl w:val="0"/>
          <w:numId w:val="21"/>
        </w:numPr>
        <w:spacing w:after="0"/>
        <w:rPr>
          <w:rFonts w:ascii="Times New Roman" w:hAnsi="Times New Roman" w:cs="Times New Roman"/>
          <w:sz w:val="24"/>
        </w:rPr>
      </w:pPr>
      <w:r w:rsidRPr="00F824DF">
        <w:rPr>
          <w:rFonts w:ascii="Times New Roman" w:hAnsi="Times New Roman" w:cs="Times New Roman"/>
          <w:sz w:val="24"/>
        </w:rPr>
        <w:t>sklapa s radnikom pisani sporazum o prestanku ugovora o radu</w:t>
      </w:r>
    </w:p>
    <w:p w:rsidR="00F824DF" w:rsidRPr="00F824DF" w:rsidRDefault="00F824DF" w:rsidP="00F824DF">
      <w:pPr>
        <w:pStyle w:val="Odlomakpopisa"/>
        <w:numPr>
          <w:ilvl w:val="0"/>
          <w:numId w:val="21"/>
        </w:numPr>
        <w:spacing w:after="0"/>
        <w:rPr>
          <w:rFonts w:ascii="Times New Roman" w:hAnsi="Times New Roman" w:cs="Times New Roman"/>
          <w:sz w:val="24"/>
        </w:rPr>
      </w:pPr>
      <w:r w:rsidRPr="00F824DF">
        <w:rPr>
          <w:rFonts w:ascii="Times New Roman" w:hAnsi="Times New Roman" w:cs="Times New Roman"/>
          <w:sz w:val="24"/>
        </w:rPr>
        <w:t>izdaje pisano upozorenje radniku kada uoči da radnik krši obveze iz radnog odnosa</w:t>
      </w:r>
    </w:p>
    <w:p w:rsidR="00F824DF" w:rsidRPr="00F824DF" w:rsidRDefault="00F824DF" w:rsidP="00F824DF">
      <w:pPr>
        <w:pStyle w:val="Odlomakpopisa"/>
        <w:numPr>
          <w:ilvl w:val="0"/>
          <w:numId w:val="21"/>
        </w:numPr>
        <w:spacing w:after="0"/>
        <w:rPr>
          <w:rFonts w:ascii="Times New Roman" w:hAnsi="Times New Roman" w:cs="Times New Roman"/>
          <w:sz w:val="24"/>
        </w:rPr>
      </w:pPr>
      <w:r w:rsidRPr="00F824DF">
        <w:rPr>
          <w:rFonts w:ascii="Times New Roman" w:hAnsi="Times New Roman" w:cs="Times New Roman"/>
          <w:sz w:val="24"/>
        </w:rPr>
        <w:t>osigurava dokaze o postojanju opravdanih razloga za otkaz ugovora o radu</w:t>
      </w:r>
    </w:p>
    <w:p w:rsidR="00F824DF" w:rsidRPr="00F824DF" w:rsidRDefault="00F824DF" w:rsidP="00F824DF">
      <w:pPr>
        <w:pStyle w:val="Odlomakpopisa"/>
        <w:numPr>
          <w:ilvl w:val="0"/>
          <w:numId w:val="21"/>
        </w:numPr>
        <w:spacing w:after="0"/>
        <w:rPr>
          <w:rFonts w:ascii="Times New Roman" w:hAnsi="Times New Roman" w:cs="Times New Roman"/>
          <w:sz w:val="24"/>
        </w:rPr>
      </w:pPr>
      <w:r w:rsidRPr="00F824DF">
        <w:rPr>
          <w:rFonts w:ascii="Times New Roman" w:hAnsi="Times New Roman" w:cs="Times New Roman"/>
          <w:sz w:val="24"/>
        </w:rPr>
        <w:t>prati izvršavanje donesenih odluka u svezi s prestankom ugovora o radu i trajanju otkaznih</w:t>
      </w:r>
      <w:r w:rsidR="009B4B7D">
        <w:rPr>
          <w:rFonts w:ascii="Times New Roman" w:hAnsi="Times New Roman" w:cs="Times New Roman"/>
          <w:sz w:val="24"/>
        </w:rPr>
        <w:t xml:space="preserve"> </w:t>
      </w:r>
      <w:r w:rsidRPr="00F824DF">
        <w:rPr>
          <w:rFonts w:ascii="Times New Roman" w:hAnsi="Times New Roman" w:cs="Times New Roman"/>
          <w:sz w:val="24"/>
        </w:rPr>
        <w:t>rokova</w:t>
      </w:r>
    </w:p>
    <w:p w:rsidR="00F824DF" w:rsidRPr="00750952" w:rsidRDefault="00F824DF" w:rsidP="00750952">
      <w:pPr>
        <w:pStyle w:val="Odlomakpopisa"/>
        <w:numPr>
          <w:ilvl w:val="0"/>
          <w:numId w:val="21"/>
        </w:numPr>
        <w:spacing w:after="0"/>
        <w:rPr>
          <w:rFonts w:ascii="Times New Roman" w:hAnsi="Times New Roman" w:cs="Times New Roman"/>
          <w:sz w:val="24"/>
        </w:rPr>
      </w:pPr>
      <w:r w:rsidRPr="00F824DF">
        <w:rPr>
          <w:rFonts w:ascii="Times New Roman" w:hAnsi="Times New Roman" w:cs="Times New Roman"/>
          <w:sz w:val="24"/>
        </w:rPr>
        <w:t>radniku u roku do osam dana od dana prestanka radnog odnosa dostavlja sve njegove isprave i</w:t>
      </w:r>
      <w:r w:rsidR="009B4B7D">
        <w:rPr>
          <w:rFonts w:ascii="Times New Roman" w:hAnsi="Times New Roman" w:cs="Times New Roman"/>
          <w:sz w:val="24"/>
        </w:rPr>
        <w:t xml:space="preserve"> </w:t>
      </w:r>
      <w:r w:rsidRPr="00750952">
        <w:rPr>
          <w:rFonts w:ascii="Times New Roman" w:hAnsi="Times New Roman" w:cs="Times New Roman"/>
          <w:sz w:val="24"/>
        </w:rPr>
        <w:t>primjerak odjave s obveznog mirovinskog i zdravstvenog osiguranja te mu na njegov zahtjev izdaje potvrdu o vrsti poslova koje je obavljao i trajanju radnog odnosa u Vrtiću.</w:t>
      </w:r>
    </w:p>
    <w:p w:rsidR="001C7754" w:rsidRDefault="001C7754" w:rsidP="003460E4">
      <w:pPr>
        <w:spacing w:after="0"/>
        <w:rPr>
          <w:rFonts w:ascii="Times New Roman" w:hAnsi="Times New Roman" w:cs="Times New Roman"/>
          <w:b/>
          <w:sz w:val="24"/>
        </w:rPr>
      </w:pPr>
    </w:p>
    <w:p w:rsidR="003460E4" w:rsidRDefault="002626B3" w:rsidP="003460E4">
      <w:pPr>
        <w:spacing w:after="0"/>
        <w:rPr>
          <w:rFonts w:ascii="Times New Roman" w:hAnsi="Times New Roman" w:cs="Times New Roman"/>
          <w:b/>
          <w:sz w:val="24"/>
        </w:rPr>
      </w:pPr>
      <w:r>
        <w:rPr>
          <w:rFonts w:ascii="Times New Roman" w:hAnsi="Times New Roman" w:cs="Times New Roman"/>
          <w:b/>
          <w:sz w:val="24"/>
        </w:rPr>
        <w:t>X</w:t>
      </w:r>
      <w:r w:rsidR="003460E4" w:rsidRPr="00716EAF">
        <w:rPr>
          <w:rFonts w:ascii="Times New Roman" w:hAnsi="Times New Roman" w:cs="Times New Roman"/>
          <w:b/>
          <w:sz w:val="24"/>
        </w:rPr>
        <w:t xml:space="preserve">. SISTEMATIZACIJA RADNIH MJESTA </w:t>
      </w:r>
    </w:p>
    <w:p w:rsidR="003460E4" w:rsidRPr="00440E6D" w:rsidRDefault="003460E4" w:rsidP="003460E4">
      <w:pPr>
        <w:spacing w:after="0"/>
        <w:rPr>
          <w:rFonts w:ascii="Times New Roman" w:hAnsi="Times New Roman" w:cs="Times New Roman"/>
          <w:sz w:val="24"/>
        </w:rPr>
      </w:pPr>
    </w:p>
    <w:p w:rsidR="003460E4" w:rsidRPr="00440E6D" w:rsidRDefault="00E32604" w:rsidP="003460E4">
      <w:pPr>
        <w:spacing w:after="0"/>
        <w:jc w:val="center"/>
        <w:rPr>
          <w:rFonts w:ascii="Times New Roman" w:hAnsi="Times New Roman" w:cs="Times New Roman"/>
          <w:b/>
          <w:sz w:val="24"/>
        </w:rPr>
      </w:pPr>
      <w:r>
        <w:rPr>
          <w:rFonts w:ascii="Times New Roman" w:hAnsi="Times New Roman" w:cs="Times New Roman"/>
          <w:b/>
          <w:sz w:val="24"/>
        </w:rPr>
        <w:t>Članak 4</w:t>
      </w:r>
      <w:r w:rsidR="002626B3">
        <w:rPr>
          <w:rFonts w:ascii="Times New Roman" w:hAnsi="Times New Roman" w:cs="Times New Roman"/>
          <w:b/>
          <w:sz w:val="24"/>
        </w:rPr>
        <w:t>7</w:t>
      </w:r>
      <w:r w:rsidR="003460E4" w:rsidRPr="00440E6D">
        <w:rPr>
          <w:rFonts w:ascii="Times New Roman" w:hAnsi="Times New Roman" w:cs="Times New Roman"/>
          <w:b/>
          <w:sz w:val="24"/>
        </w:rPr>
        <w:t xml:space="preserve">. </w:t>
      </w:r>
    </w:p>
    <w:p w:rsidR="003460E4" w:rsidRDefault="003460E4" w:rsidP="003460E4">
      <w:pPr>
        <w:spacing w:after="0"/>
        <w:rPr>
          <w:rFonts w:ascii="Times New Roman" w:hAnsi="Times New Roman" w:cs="Times New Roman"/>
          <w:sz w:val="24"/>
        </w:rPr>
      </w:pPr>
      <w:r w:rsidRPr="00440E6D">
        <w:rPr>
          <w:rFonts w:ascii="Times New Roman" w:hAnsi="Times New Roman" w:cs="Times New Roman"/>
          <w:sz w:val="24"/>
        </w:rPr>
        <w:t xml:space="preserve">Sukladno </w:t>
      </w:r>
      <w:r>
        <w:rPr>
          <w:rFonts w:ascii="Times New Roman" w:hAnsi="Times New Roman" w:cs="Times New Roman"/>
          <w:sz w:val="24"/>
        </w:rPr>
        <w:t>članku 36. Zakona ravnatelj Dječjeg vrtića je poslovni i stručni voditelj vrtića.</w:t>
      </w:r>
    </w:p>
    <w:p w:rsidR="003460E4" w:rsidRDefault="003460E4" w:rsidP="003460E4">
      <w:pPr>
        <w:spacing w:after="0"/>
        <w:jc w:val="center"/>
        <w:rPr>
          <w:rFonts w:ascii="Times New Roman" w:hAnsi="Times New Roman" w:cs="Times New Roman"/>
          <w:sz w:val="24"/>
        </w:rPr>
      </w:pPr>
    </w:p>
    <w:p w:rsidR="009B4B7D" w:rsidRDefault="009B4B7D" w:rsidP="003460E4">
      <w:pPr>
        <w:spacing w:after="0"/>
        <w:jc w:val="center"/>
        <w:rPr>
          <w:rFonts w:ascii="Times New Roman" w:hAnsi="Times New Roman" w:cs="Times New Roman"/>
          <w:b/>
          <w:sz w:val="24"/>
        </w:rPr>
      </w:pPr>
    </w:p>
    <w:p w:rsidR="003460E4" w:rsidRPr="00440E6D" w:rsidRDefault="003460E4" w:rsidP="003460E4">
      <w:pPr>
        <w:spacing w:after="0"/>
        <w:jc w:val="center"/>
        <w:rPr>
          <w:rFonts w:ascii="Times New Roman" w:hAnsi="Times New Roman" w:cs="Times New Roman"/>
          <w:b/>
          <w:sz w:val="24"/>
        </w:rPr>
      </w:pPr>
      <w:r w:rsidRPr="00440E6D">
        <w:rPr>
          <w:rFonts w:ascii="Times New Roman" w:hAnsi="Times New Roman" w:cs="Times New Roman"/>
          <w:b/>
          <w:sz w:val="24"/>
        </w:rPr>
        <w:lastRenderedPageBreak/>
        <w:t>Čla</w:t>
      </w:r>
      <w:r w:rsidR="00E32604">
        <w:rPr>
          <w:rFonts w:ascii="Times New Roman" w:hAnsi="Times New Roman" w:cs="Times New Roman"/>
          <w:b/>
          <w:sz w:val="24"/>
        </w:rPr>
        <w:t>nak 4</w:t>
      </w:r>
      <w:r w:rsidR="002626B3">
        <w:rPr>
          <w:rFonts w:ascii="Times New Roman" w:hAnsi="Times New Roman" w:cs="Times New Roman"/>
          <w:b/>
          <w:sz w:val="24"/>
        </w:rPr>
        <w:t>8</w:t>
      </w:r>
      <w:r w:rsidRPr="00440E6D">
        <w:rPr>
          <w:rFonts w:ascii="Times New Roman" w:hAnsi="Times New Roman" w:cs="Times New Roman"/>
          <w:b/>
          <w:sz w:val="24"/>
        </w:rPr>
        <w:t xml:space="preserve">. </w:t>
      </w:r>
    </w:p>
    <w:p w:rsidR="003460E4" w:rsidRPr="000A4395" w:rsidRDefault="003460E4" w:rsidP="003460E4">
      <w:pPr>
        <w:spacing w:after="0"/>
        <w:jc w:val="both"/>
        <w:rPr>
          <w:rFonts w:ascii="Times New Roman" w:hAnsi="Times New Roman" w:cs="Times New Roman"/>
          <w:sz w:val="24"/>
        </w:rPr>
      </w:pPr>
      <w:r w:rsidRPr="000A4395">
        <w:rPr>
          <w:rFonts w:ascii="Times New Roman" w:hAnsi="Times New Roman" w:cs="Times New Roman"/>
          <w:sz w:val="24"/>
        </w:rPr>
        <w:t>U dječjem vrtiću na poslovima njege, odgoja i obrazovanja, socijalne i zdravstvene zaštite te skrbi o djeci rade sljedeći odgojno-obrazovni radnici: odgojitelj i stručni suradnici ovisno obroju skupina i ukupnom  broju djece.</w:t>
      </w:r>
    </w:p>
    <w:p w:rsidR="003460E4" w:rsidRDefault="003460E4" w:rsidP="003460E4">
      <w:pPr>
        <w:spacing w:after="0"/>
        <w:jc w:val="both"/>
        <w:rPr>
          <w:rFonts w:ascii="Times New Roman" w:hAnsi="Times New Roman" w:cs="Times New Roman"/>
          <w:sz w:val="24"/>
        </w:rPr>
      </w:pPr>
      <w:r w:rsidRPr="000A4395">
        <w:rPr>
          <w:rFonts w:ascii="Times New Roman" w:hAnsi="Times New Roman" w:cs="Times New Roman"/>
          <w:sz w:val="24"/>
        </w:rPr>
        <w:t>Osim odgojno-obrazovnih radnika iz stavka 1. ovoga članka, u Vrtiću rade i druge osobe koje obavljaju administrativno-tehničke i pomoćne poslove (u daljnjem tekstu: ostali radnici).</w:t>
      </w:r>
    </w:p>
    <w:p w:rsidR="003460E4" w:rsidRDefault="003460E4" w:rsidP="003460E4">
      <w:pPr>
        <w:spacing w:after="0"/>
        <w:jc w:val="both"/>
        <w:rPr>
          <w:rFonts w:ascii="Times New Roman" w:hAnsi="Times New Roman" w:cs="Times New Roman"/>
          <w:sz w:val="24"/>
        </w:rPr>
      </w:pPr>
    </w:p>
    <w:p w:rsidR="00A457BF" w:rsidRDefault="00A457BF" w:rsidP="003460E4">
      <w:pPr>
        <w:spacing w:after="0"/>
        <w:jc w:val="center"/>
        <w:rPr>
          <w:rFonts w:ascii="Times New Roman" w:hAnsi="Times New Roman" w:cs="Times New Roman"/>
          <w:b/>
          <w:sz w:val="24"/>
        </w:rPr>
      </w:pPr>
    </w:p>
    <w:p w:rsidR="00A457BF" w:rsidRDefault="00A457BF" w:rsidP="003460E4">
      <w:pPr>
        <w:spacing w:after="0"/>
        <w:jc w:val="center"/>
        <w:rPr>
          <w:rFonts w:ascii="Times New Roman" w:hAnsi="Times New Roman" w:cs="Times New Roman"/>
          <w:b/>
          <w:sz w:val="24"/>
        </w:rPr>
      </w:pPr>
    </w:p>
    <w:p w:rsidR="003460E4" w:rsidRDefault="00E32604" w:rsidP="003460E4">
      <w:pPr>
        <w:spacing w:after="0"/>
        <w:jc w:val="center"/>
        <w:rPr>
          <w:rFonts w:ascii="Times New Roman" w:hAnsi="Times New Roman" w:cs="Times New Roman"/>
          <w:b/>
          <w:sz w:val="24"/>
        </w:rPr>
      </w:pPr>
      <w:r>
        <w:rPr>
          <w:rFonts w:ascii="Times New Roman" w:hAnsi="Times New Roman" w:cs="Times New Roman"/>
          <w:b/>
          <w:sz w:val="24"/>
        </w:rPr>
        <w:t>Članak 4</w:t>
      </w:r>
      <w:r w:rsidR="002626B3">
        <w:rPr>
          <w:rFonts w:ascii="Times New Roman" w:hAnsi="Times New Roman" w:cs="Times New Roman"/>
          <w:b/>
          <w:sz w:val="24"/>
        </w:rPr>
        <w:t>9</w:t>
      </w:r>
      <w:r w:rsidR="003460E4" w:rsidRPr="00440E6D">
        <w:rPr>
          <w:rFonts w:ascii="Times New Roman" w:hAnsi="Times New Roman" w:cs="Times New Roman"/>
          <w:b/>
          <w:sz w:val="24"/>
        </w:rPr>
        <w:t xml:space="preserve">. </w:t>
      </w:r>
    </w:p>
    <w:p w:rsidR="003460E4" w:rsidRDefault="003460E4" w:rsidP="003460E4">
      <w:pPr>
        <w:spacing w:after="0"/>
        <w:jc w:val="both"/>
        <w:rPr>
          <w:rFonts w:ascii="Times New Roman" w:hAnsi="Times New Roman" w:cs="Times New Roman"/>
          <w:sz w:val="24"/>
        </w:rPr>
      </w:pPr>
      <w:r w:rsidRPr="00440E6D">
        <w:rPr>
          <w:rFonts w:ascii="Times New Roman" w:hAnsi="Times New Roman" w:cs="Times New Roman"/>
          <w:sz w:val="24"/>
        </w:rPr>
        <w:t>Za obavljanje određenih poslova u okviru radnih mjesta radnici Vrtića moraju ispunjavati opće uvjete utvrđene zakonom te sljedeće posebne uvjete</w:t>
      </w:r>
      <w:r>
        <w:rPr>
          <w:rFonts w:ascii="Times New Roman" w:hAnsi="Times New Roman" w:cs="Times New Roman"/>
          <w:sz w:val="24"/>
        </w:rPr>
        <w:t xml:space="preserve">: </w:t>
      </w:r>
    </w:p>
    <w:p w:rsidR="00DD5720" w:rsidRDefault="00DD5720"/>
    <w:p w:rsidR="003460E4" w:rsidRPr="003460E4" w:rsidRDefault="003460E4">
      <w:pPr>
        <w:rPr>
          <w:rFonts w:ascii="Times New Roman" w:hAnsi="Times New Roman" w:cs="Times New Roman"/>
          <w:b/>
          <w:sz w:val="24"/>
          <w:u w:val="single"/>
        </w:rPr>
      </w:pPr>
      <w:r w:rsidRPr="003460E4">
        <w:rPr>
          <w:rFonts w:ascii="Times New Roman" w:hAnsi="Times New Roman" w:cs="Times New Roman"/>
          <w:b/>
          <w:sz w:val="24"/>
          <w:u w:val="single"/>
        </w:rPr>
        <w:t>Redni broj: 1</w:t>
      </w:r>
    </w:p>
    <w:tbl>
      <w:tblPr>
        <w:tblStyle w:val="Reetkatablice"/>
        <w:tblW w:w="0" w:type="auto"/>
        <w:tblLook w:val="04A0"/>
      </w:tblPr>
      <w:tblGrid>
        <w:gridCol w:w="4531"/>
        <w:gridCol w:w="4531"/>
      </w:tblGrid>
      <w:tr w:rsidR="003460E4" w:rsidTr="003460E4">
        <w:tc>
          <w:tcPr>
            <w:tcW w:w="4531" w:type="dxa"/>
          </w:tcPr>
          <w:p w:rsidR="003460E4" w:rsidRDefault="003460E4" w:rsidP="003460E4">
            <w:pPr>
              <w:jc w:val="center"/>
              <w:rPr>
                <w:rFonts w:ascii="Times New Roman" w:hAnsi="Times New Roman" w:cs="Times New Roman"/>
                <w:sz w:val="24"/>
              </w:rPr>
            </w:pPr>
            <w:r>
              <w:rPr>
                <w:rFonts w:ascii="Times New Roman" w:hAnsi="Times New Roman" w:cs="Times New Roman"/>
                <w:sz w:val="24"/>
              </w:rPr>
              <w:t>NAZIV RADNOG MJESTA</w:t>
            </w:r>
          </w:p>
        </w:tc>
        <w:tc>
          <w:tcPr>
            <w:tcW w:w="4531" w:type="dxa"/>
          </w:tcPr>
          <w:p w:rsidR="003460E4" w:rsidRPr="00440E6D" w:rsidRDefault="003460E4" w:rsidP="003460E4">
            <w:pPr>
              <w:jc w:val="center"/>
              <w:rPr>
                <w:rFonts w:ascii="Times New Roman" w:hAnsi="Times New Roman" w:cs="Times New Roman"/>
                <w:b/>
                <w:sz w:val="24"/>
              </w:rPr>
            </w:pPr>
            <w:r>
              <w:rPr>
                <w:rFonts w:ascii="Times New Roman" w:hAnsi="Times New Roman" w:cs="Times New Roman"/>
                <w:b/>
                <w:sz w:val="24"/>
              </w:rPr>
              <w:t xml:space="preserve">Ravnatelj dječjeg vrtića </w:t>
            </w:r>
          </w:p>
        </w:tc>
      </w:tr>
      <w:tr w:rsidR="003460E4" w:rsidTr="003460E4">
        <w:tc>
          <w:tcPr>
            <w:tcW w:w="4531" w:type="dxa"/>
          </w:tcPr>
          <w:p w:rsidR="003460E4" w:rsidRDefault="003460E4" w:rsidP="003460E4">
            <w:pPr>
              <w:jc w:val="center"/>
              <w:rPr>
                <w:rFonts w:ascii="Times New Roman" w:hAnsi="Times New Roman" w:cs="Times New Roman"/>
                <w:sz w:val="24"/>
              </w:rPr>
            </w:pPr>
            <w:r>
              <w:rPr>
                <w:rFonts w:ascii="Times New Roman" w:hAnsi="Times New Roman" w:cs="Times New Roman"/>
                <w:sz w:val="24"/>
              </w:rPr>
              <w:t xml:space="preserve">UVJETI </w:t>
            </w:r>
          </w:p>
        </w:tc>
        <w:tc>
          <w:tcPr>
            <w:tcW w:w="4531" w:type="dxa"/>
          </w:tcPr>
          <w:p w:rsidR="003460E4" w:rsidRPr="00121AB8" w:rsidRDefault="00C0341E" w:rsidP="00121AB8">
            <w:pPr>
              <w:pStyle w:val="Odlomakpopisa"/>
              <w:numPr>
                <w:ilvl w:val="0"/>
                <w:numId w:val="4"/>
              </w:numPr>
              <w:rPr>
                <w:rFonts w:ascii="Times New Roman" w:hAnsi="Times New Roman" w:cs="Times New Roman"/>
                <w:sz w:val="24"/>
              </w:rPr>
            </w:pPr>
            <w:r w:rsidRPr="00C0341E">
              <w:rPr>
                <w:rFonts w:ascii="Times New Roman" w:hAnsi="Times New Roman" w:cs="Times New Roman"/>
                <w:sz w:val="24"/>
              </w:rPr>
              <w:t>osoba koja ispunjava uvjete za odgojitelja ili stručnog suradnika</w:t>
            </w:r>
            <w:r w:rsidR="00121AB8">
              <w:rPr>
                <w:rFonts w:ascii="Times New Roman" w:hAnsi="Times New Roman" w:cs="Times New Roman"/>
                <w:sz w:val="24"/>
              </w:rPr>
              <w:t xml:space="preserve"> sukladno Zakonu </w:t>
            </w:r>
          </w:p>
        </w:tc>
      </w:tr>
      <w:tr w:rsidR="003460E4" w:rsidTr="003460E4">
        <w:tc>
          <w:tcPr>
            <w:tcW w:w="4531" w:type="dxa"/>
          </w:tcPr>
          <w:p w:rsidR="003460E4" w:rsidRDefault="003460E4" w:rsidP="003460E4">
            <w:pPr>
              <w:jc w:val="center"/>
              <w:rPr>
                <w:rFonts w:ascii="Times New Roman" w:hAnsi="Times New Roman" w:cs="Times New Roman"/>
                <w:sz w:val="24"/>
              </w:rPr>
            </w:pPr>
            <w:r>
              <w:rPr>
                <w:rFonts w:ascii="Times New Roman" w:hAnsi="Times New Roman" w:cs="Times New Roman"/>
                <w:sz w:val="24"/>
              </w:rPr>
              <w:t xml:space="preserve">POSEBNI UVJETI </w:t>
            </w:r>
          </w:p>
        </w:tc>
        <w:tc>
          <w:tcPr>
            <w:tcW w:w="4531" w:type="dxa"/>
          </w:tcPr>
          <w:p w:rsidR="003460E4" w:rsidRDefault="003460E4" w:rsidP="003460E4">
            <w:pPr>
              <w:jc w:val="center"/>
              <w:rPr>
                <w:rFonts w:ascii="Times New Roman" w:hAnsi="Times New Roman" w:cs="Times New Roman"/>
                <w:sz w:val="24"/>
              </w:rPr>
            </w:pPr>
            <w:r w:rsidRPr="00084479">
              <w:rPr>
                <w:rFonts w:ascii="Times New Roman" w:hAnsi="Times New Roman" w:cs="Times New Roman"/>
                <w:sz w:val="24"/>
              </w:rPr>
              <w:t>najmanje 5 godina radnog staža u djelatnosti predškolskog odgoja</w:t>
            </w:r>
          </w:p>
        </w:tc>
      </w:tr>
      <w:tr w:rsidR="003460E4" w:rsidTr="003460E4">
        <w:tc>
          <w:tcPr>
            <w:tcW w:w="4531" w:type="dxa"/>
          </w:tcPr>
          <w:p w:rsidR="003460E4" w:rsidRDefault="003460E4" w:rsidP="003460E4">
            <w:pPr>
              <w:jc w:val="center"/>
              <w:rPr>
                <w:rFonts w:ascii="Times New Roman" w:hAnsi="Times New Roman" w:cs="Times New Roman"/>
                <w:sz w:val="24"/>
              </w:rPr>
            </w:pPr>
            <w:r>
              <w:rPr>
                <w:rFonts w:ascii="Times New Roman" w:hAnsi="Times New Roman" w:cs="Times New Roman"/>
                <w:sz w:val="24"/>
              </w:rPr>
              <w:t xml:space="preserve">BROJ RADNIKA </w:t>
            </w:r>
          </w:p>
        </w:tc>
        <w:tc>
          <w:tcPr>
            <w:tcW w:w="4531" w:type="dxa"/>
          </w:tcPr>
          <w:p w:rsidR="003460E4" w:rsidRPr="00084479" w:rsidRDefault="003460E4" w:rsidP="003460E4">
            <w:pPr>
              <w:jc w:val="center"/>
              <w:rPr>
                <w:rFonts w:ascii="Times New Roman" w:hAnsi="Times New Roman" w:cs="Times New Roman"/>
                <w:b/>
                <w:sz w:val="24"/>
              </w:rPr>
            </w:pPr>
            <w:r w:rsidRPr="00084479">
              <w:rPr>
                <w:rFonts w:ascii="Times New Roman" w:hAnsi="Times New Roman" w:cs="Times New Roman"/>
                <w:b/>
                <w:sz w:val="24"/>
              </w:rPr>
              <w:t>1</w:t>
            </w:r>
            <w:r w:rsidR="00750952">
              <w:rPr>
                <w:rFonts w:ascii="Times New Roman" w:hAnsi="Times New Roman" w:cs="Times New Roman"/>
                <w:b/>
                <w:sz w:val="24"/>
              </w:rPr>
              <w:t xml:space="preserve"> (30 % radnog vremena)</w:t>
            </w:r>
          </w:p>
        </w:tc>
      </w:tr>
      <w:tr w:rsidR="003460E4" w:rsidTr="003460E4">
        <w:tc>
          <w:tcPr>
            <w:tcW w:w="4531" w:type="dxa"/>
            <w:vMerge w:val="restart"/>
          </w:tcPr>
          <w:p w:rsidR="003460E4" w:rsidRDefault="003460E4" w:rsidP="003460E4">
            <w:pPr>
              <w:rPr>
                <w:rFonts w:ascii="Times New Roman" w:hAnsi="Times New Roman" w:cs="Times New Roman"/>
                <w:sz w:val="24"/>
              </w:rPr>
            </w:pPr>
          </w:p>
          <w:p w:rsidR="003460E4" w:rsidRDefault="003460E4" w:rsidP="003460E4">
            <w:pPr>
              <w:jc w:val="center"/>
              <w:rPr>
                <w:rFonts w:ascii="Times New Roman" w:hAnsi="Times New Roman" w:cs="Times New Roman"/>
                <w:sz w:val="24"/>
              </w:rPr>
            </w:pPr>
          </w:p>
          <w:p w:rsidR="003460E4" w:rsidRDefault="003460E4" w:rsidP="003460E4">
            <w:pPr>
              <w:jc w:val="center"/>
              <w:rPr>
                <w:rFonts w:ascii="Times New Roman" w:hAnsi="Times New Roman" w:cs="Times New Roman"/>
                <w:sz w:val="24"/>
              </w:rPr>
            </w:pPr>
          </w:p>
          <w:p w:rsidR="003460E4" w:rsidRDefault="003460E4" w:rsidP="003460E4">
            <w:pPr>
              <w:jc w:val="center"/>
              <w:rPr>
                <w:rFonts w:ascii="Times New Roman" w:hAnsi="Times New Roman" w:cs="Times New Roman"/>
                <w:sz w:val="24"/>
              </w:rPr>
            </w:pPr>
          </w:p>
          <w:p w:rsidR="003460E4" w:rsidRDefault="003460E4" w:rsidP="003460E4">
            <w:pPr>
              <w:jc w:val="center"/>
              <w:rPr>
                <w:rFonts w:ascii="Times New Roman" w:hAnsi="Times New Roman" w:cs="Times New Roman"/>
                <w:sz w:val="24"/>
              </w:rPr>
            </w:pPr>
          </w:p>
          <w:p w:rsidR="003460E4" w:rsidRDefault="003460E4" w:rsidP="003460E4">
            <w:pPr>
              <w:jc w:val="center"/>
              <w:rPr>
                <w:rFonts w:ascii="Times New Roman" w:hAnsi="Times New Roman" w:cs="Times New Roman"/>
                <w:sz w:val="24"/>
              </w:rPr>
            </w:pPr>
          </w:p>
          <w:p w:rsidR="003460E4" w:rsidRDefault="003460E4" w:rsidP="003460E4">
            <w:pPr>
              <w:jc w:val="center"/>
              <w:rPr>
                <w:rFonts w:ascii="Times New Roman" w:hAnsi="Times New Roman" w:cs="Times New Roman"/>
                <w:sz w:val="24"/>
              </w:rPr>
            </w:pPr>
          </w:p>
          <w:p w:rsidR="003460E4" w:rsidRDefault="003460E4" w:rsidP="003460E4">
            <w:pPr>
              <w:jc w:val="center"/>
              <w:rPr>
                <w:rFonts w:ascii="Times New Roman" w:hAnsi="Times New Roman" w:cs="Times New Roman"/>
                <w:sz w:val="24"/>
              </w:rPr>
            </w:pPr>
            <w:r>
              <w:rPr>
                <w:rFonts w:ascii="Times New Roman" w:hAnsi="Times New Roman" w:cs="Times New Roman"/>
                <w:sz w:val="24"/>
              </w:rPr>
              <w:t xml:space="preserve">OPIS POSLOVA </w:t>
            </w:r>
          </w:p>
        </w:tc>
        <w:tc>
          <w:tcPr>
            <w:tcW w:w="4531" w:type="dxa"/>
          </w:tcPr>
          <w:p w:rsidR="003460E4" w:rsidRDefault="0078587D" w:rsidP="003460E4">
            <w:pPr>
              <w:jc w:val="both"/>
              <w:rPr>
                <w:rFonts w:ascii="Times New Roman" w:hAnsi="Times New Roman" w:cs="Times New Roman"/>
                <w:sz w:val="24"/>
              </w:rPr>
            </w:pPr>
            <w:r>
              <w:rPr>
                <w:rFonts w:ascii="Times New Roman" w:hAnsi="Times New Roman" w:cs="Times New Roman"/>
                <w:sz w:val="24"/>
              </w:rPr>
              <w:t>o</w:t>
            </w:r>
            <w:r w:rsidR="003460E4" w:rsidRPr="00AE3377">
              <w:rPr>
                <w:rFonts w:ascii="Times New Roman" w:hAnsi="Times New Roman" w:cs="Times New Roman"/>
                <w:sz w:val="24"/>
              </w:rPr>
              <w:t>rganizira i vodi poslovanje Vrtića, usklađuje proces rada i koordinira rad u Vrtiću</w:t>
            </w:r>
          </w:p>
        </w:tc>
      </w:tr>
      <w:tr w:rsidR="003460E4" w:rsidTr="003460E4">
        <w:tc>
          <w:tcPr>
            <w:tcW w:w="4531" w:type="dxa"/>
            <w:vMerge/>
          </w:tcPr>
          <w:p w:rsidR="003460E4" w:rsidRDefault="003460E4" w:rsidP="003460E4">
            <w:pPr>
              <w:jc w:val="center"/>
              <w:rPr>
                <w:rFonts w:ascii="Times New Roman" w:hAnsi="Times New Roman" w:cs="Times New Roman"/>
                <w:sz w:val="24"/>
              </w:rPr>
            </w:pPr>
          </w:p>
        </w:tc>
        <w:tc>
          <w:tcPr>
            <w:tcW w:w="4531" w:type="dxa"/>
          </w:tcPr>
          <w:p w:rsidR="003460E4" w:rsidRDefault="0078587D" w:rsidP="003460E4">
            <w:pPr>
              <w:jc w:val="both"/>
              <w:rPr>
                <w:rFonts w:ascii="Times New Roman" w:hAnsi="Times New Roman" w:cs="Times New Roman"/>
                <w:sz w:val="24"/>
              </w:rPr>
            </w:pPr>
            <w:r>
              <w:rPr>
                <w:rFonts w:ascii="Times New Roman" w:hAnsi="Times New Roman" w:cs="Times New Roman"/>
                <w:sz w:val="24"/>
              </w:rPr>
              <w:t>z</w:t>
            </w:r>
            <w:r w:rsidR="003460E4" w:rsidRPr="00AE3377">
              <w:rPr>
                <w:rFonts w:ascii="Times New Roman" w:hAnsi="Times New Roman" w:cs="Times New Roman"/>
                <w:sz w:val="24"/>
              </w:rPr>
              <w:t>astupa i predstavlja vrtić pred drugim organima i ustanovama</w:t>
            </w:r>
          </w:p>
        </w:tc>
      </w:tr>
      <w:tr w:rsidR="003460E4" w:rsidTr="003460E4">
        <w:tc>
          <w:tcPr>
            <w:tcW w:w="4531" w:type="dxa"/>
            <w:vMerge/>
          </w:tcPr>
          <w:p w:rsidR="003460E4" w:rsidRDefault="003460E4" w:rsidP="003460E4">
            <w:pPr>
              <w:jc w:val="center"/>
              <w:rPr>
                <w:rFonts w:ascii="Times New Roman" w:hAnsi="Times New Roman" w:cs="Times New Roman"/>
                <w:sz w:val="24"/>
              </w:rPr>
            </w:pPr>
          </w:p>
        </w:tc>
        <w:tc>
          <w:tcPr>
            <w:tcW w:w="4531" w:type="dxa"/>
          </w:tcPr>
          <w:p w:rsidR="003460E4" w:rsidRDefault="0078587D" w:rsidP="003460E4">
            <w:pPr>
              <w:jc w:val="both"/>
              <w:rPr>
                <w:rFonts w:ascii="Times New Roman" w:hAnsi="Times New Roman" w:cs="Times New Roman"/>
                <w:sz w:val="24"/>
              </w:rPr>
            </w:pPr>
            <w:r>
              <w:rPr>
                <w:rFonts w:ascii="Times New Roman" w:hAnsi="Times New Roman" w:cs="Times New Roman"/>
                <w:sz w:val="24"/>
              </w:rPr>
              <w:t>r</w:t>
            </w:r>
            <w:r w:rsidR="003460E4" w:rsidRPr="00AE3377">
              <w:rPr>
                <w:rFonts w:ascii="Times New Roman" w:hAnsi="Times New Roman" w:cs="Times New Roman"/>
                <w:sz w:val="24"/>
              </w:rPr>
              <w:t>adi na pripremanju općih akata u skladu sa Zakonom i predlaže ih Upravnom vijeću Vrtića na usvajanje</w:t>
            </w:r>
          </w:p>
        </w:tc>
      </w:tr>
      <w:tr w:rsidR="003460E4" w:rsidTr="003460E4">
        <w:tc>
          <w:tcPr>
            <w:tcW w:w="4531" w:type="dxa"/>
            <w:vMerge/>
          </w:tcPr>
          <w:p w:rsidR="003460E4" w:rsidRDefault="003460E4" w:rsidP="003460E4">
            <w:pPr>
              <w:jc w:val="center"/>
              <w:rPr>
                <w:rFonts w:ascii="Times New Roman" w:hAnsi="Times New Roman" w:cs="Times New Roman"/>
                <w:sz w:val="24"/>
              </w:rPr>
            </w:pPr>
          </w:p>
        </w:tc>
        <w:tc>
          <w:tcPr>
            <w:tcW w:w="4531" w:type="dxa"/>
          </w:tcPr>
          <w:p w:rsidR="003460E4" w:rsidRDefault="0078587D" w:rsidP="003460E4">
            <w:pPr>
              <w:jc w:val="both"/>
              <w:rPr>
                <w:rFonts w:ascii="Times New Roman" w:hAnsi="Times New Roman" w:cs="Times New Roman"/>
                <w:sz w:val="24"/>
              </w:rPr>
            </w:pPr>
            <w:r>
              <w:rPr>
                <w:rFonts w:ascii="Times New Roman" w:hAnsi="Times New Roman" w:cs="Times New Roman"/>
                <w:sz w:val="24"/>
              </w:rPr>
              <w:t>o</w:t>
            </w:r>
            <w:r w:rsidR="003460E4" w:rsidRPr="00AE3377">
              <w:rPr>
                <w:rFonts w:ascii="Times New Roman" w:hAnsi="Times New Roman" w:cs="Times New Roman"/>
                <w:sz w:val="24"/>
              </w:rPr>
              <w:t>dgovoran je za materijalno-financijsko poslovanje Vrtića</w:t>
            </w:r>
          </w:p>
        </w:tc>
      </w:tr>
      <w:tr w:rsidR="003460E4" w:rsidTr="003460E4">
        <w:tc>
          <w:tcPr>
            <w:tcW w:w="4531" w:type="dxa"/>
            <w:vMerge/>
          </w:tcPr>
          <w:p w:rsidR="003460E4" w:rsidRDefault="003460E4" w:rsidP="003460E4">
            <w:pPr>
              <w:jc w:val="center"/>
              <w:rPr>
                <w:rFonts w:ascii="Times New Roman" w:hAnsi="Times New Roman" w:cs="Times New Roman"/>
                <w:sz w:val="24"/>
              </w:rPr>
            </w:pPr>
          </w:p>
        </w:tc>
        <w:tc>
          <w:tcPr>
            <w:tcW w:w="4531" w:type="dxa"/>
          </w:tcPr>
          <w:p w:rsidR="003460E4" w:rsidRPr="00623FA0" w:rsidRDefault="0078587D" w:rsidP="003460E4">
            <w:pPr>
              <w:jc w:val="both"/>
              <w:rPr>
                <w:rFonts w:ascii="Times New Roman" w:hAnsi="Times New Roman" w:cs="Times New Roman"/>
                <w:sz w:val="24"/>
              </w:rPr>
            </w:pPr>
            <w:r>
              <w:rPr>
                <w:rFonts w:ascii="Times New Roman" w:hAnsi="Times New Roman" w:cs="Times New Roman"/>
                <w:sz w:val="24"/>
              </w:rPr>
              <w:t>o</w:t>
            </w:r>
            <w:r w:rsidR="003460E4" w:rsidRPr="00623FA0">
              <w:rPr>
                <w:rFonts w:ascii="Times New Roman" w:hAnsi="Times New Roman" w:cs="Times New Roman"/>
                <w:sz w:val="24"/>
              </w:rPr>
              <w:t>dgovoran je za realizaciju i unaprjeđenje odgojno obrazovnog rada Vrtića</w:t>
            </w:r>
          </w:p>
        </w:tc>
      </w:tr>
      <w:tr w:rsidR="003460E4" w:rsidTr="003460E4">
        <w:tc>
          <w:tcPr>
            <w:tcW w:w="4531" w:type="dxa"/>
            <w:vMerge/>
          </w:tcPr>
          <w:p w:rsidR="003460E4" w:rsidRDefault="003460E4" w:rsidP="003460E4">
            <w:pPr>
              <w:jc w:val="center"/>
              <w:rPr>
                <w:rFonts w:ascii="Times New Roman" w:hAnsi="Times New Roman" w:cs="Times New Roman"/>
                <w:sz w:val="24"/>
              </w:rPr>
            </w:pPr>
          </w:p>
        </w:tc>
        <w:tc>
          <w:tcPr>
            <w:tcW w:w="4531" w:type="dxa"/>
          </w:tcPr>
          <w:p w:rsidR="003460E4" w:rsidRPr="00623FA0" w:rsidRDefault="0078587D" w:rsidP="003460E4">
            <w:pPr>
              <w:jc w:val="both"/>
              <w:rPr>
                <w:rFonts w:ascii="Times New Roman" w:hAnsi="Times New Roman" w:cs="Times New Roman"/>
                <w:sz w:val="24"/>
              </w:rPr>
            </w:pPr>
            <w:r>
              <w:rPr>
                <w:rFonts w:ascii="Times New Roman" w:hAnsi="Times New Roman" w:cs="Times New Roman"/>
                <w:sz w:val="24"/>
              </w:rPr>
              <w:t>o</w:t>
            </w:r>
            <w:r w:rsidR="003460E4" w:rsidRPr="00623FA0">
              <w:rPr>
                <w:rFonts w:ascii="Times New Roman" w:hAnsi="Times New Roman" w:cs="Times New Roman"/>
                <w:sz w:val="24"/>
              </w:rPr>
              <w:t>dgovoran je za čuvanje svih normativnih akata i važne dokumentacije Vrtića</w:t>
            </w:r>
          </w:p>
        </w:tc>
      </w:tr>
      <w:tr w:rsidR="003460E4" w:rsidTr="003460E4">
        <w:tc>
          <w:tcPr>
            <w:tcW w:w="4531" w:type="dxa"/>
            <w:vMerge/>
          </w:tcPr>
          <w:p w:rsidR="003460E4" w:rsidRPr="003460E4" w:rsidRDefault="003460E4" w:rsidP="003460E4">
            <w:pPr>
              <w:rPr>
                <w:rFonts w:ascii="Times New Roman" w:hAnsi="Times New Roman" w:cs="Times New Roman"/>
              </w:rPr>
            </w:pPr>
          </w:p>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d</w:t>
            </w:r>
            <w:r w:rsidR="003460E4" w:rsidRPr="00623FA0">
              <w:rPr>
                <w:rFonts w:ascii="Times New Roman" w:hAnsi="Times New Roman" w:cs="Times New Roman"/>
              </w:rPr>
              <w:t>onosi odluke sukladno ovlaštenjima utvrđenim Statutom, ovim Pravilnikom i drugim općim aktima Vrtića</w:t>
            </w:r>
          </w:p>
        </w:tc>
      </w:tr>
      <w:tr w:rsidR="003460E4" w:rsidTr="003460E4">
        <w:tc>
          <w:tcPr>
            <w:tcW w:w="4531" w:type="dxa"/>
            <w:vMerge/>
          </w:tcPr>
          <w:p w:rsidR="003460E4" w:rsidRDefault="003460E4" w:rsidP="003460E4"/>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p</w:t>
            </w:r>
            <w:r w:rsidR="003460E4" w:rsidRPr="00623FA0">
              <w:rPr>
                <w:rFonts w:ascii="Times New Roman" w:hAnsi="Times New Roman" w:cs="Times New Roman"/>
              </w:rPr>
              <w:t>redlaže Godišnji plan i program rada Vrtića</w:t>
            </w:r>
          </w:p>
        </w:tc>
      </w:tr>
      <w:tr w:rsidR="003460E4" w:rsidTr="003460E4">
        <w:tc>
          <w:tcPr>
            <w:tcW w:w="4531" w:type="dxa"/>
            <w:vMerge/>
          </w:tcPr>
          <w:p w:rsidR="003460E4" w:rsidRDefault="003460E4" w:rsidP="003460E4"/>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p</w:t>
            </w:r>
            <w:r w:rsidR="003460E4" w:rsidRPr="00623FA0">
              <w:rPr>
                <w:rFonts w:ascii="Times New Roman" w:hAnsi="Times New Roman" w:cs="Times New Roman"/>
              </w:rPr>
              <w:t>odnosi izvješća o ostvarivanju Godišnjeg plana i programa rada, rezultatima poslovanja Vrtića Upravnom vijeću, Osnivaču i državnim tijelima</w:t>
            </w:r>
          </w:p>
        </w:tc>
      </w:tr>
      <w:tr w:rsidR="003460E4" w:rsidTr="003460E4">
        <w:tc>
          <w:tcPr>
            <w:tcW w:w="4531" w:type="dxa"/>
            <w:vMerge w:val="restart"/>
          </w:tcPr>
          <w:p w:rsidR="003460E4" w:rsidRDefault="003460E4" w:rsidP="003460E4"/>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s</w:t>
            </w:r>
            <w:r w:rsidR="003460E4" w:rsidRPr="00623FA0">
              <w:rPr>
                <w:rFonts w:ascii="Times New Roman" w:hAnsi="Times New Roman" w:cs="Times New Roman"/>
              </w:rPr>
              <w:t>udjeluje u pripremi sjednica Upravnog vijeća, te izvršava</w:t>
            </w:r>
          </w:p>
          <w:p w:rsidR="003460E4" w:rsidRPr="00623FA0" w:rsidRDefault="003460E4" w:rsidP="003460E4">
            <w:pPr>
              <w:rPr>
                <w:rFonts w:ascii="Times New Roman" w:hAnsi="Times New Roman" w:cs="Times New Roman"/>
              </w:rPr>
            </w:pPr>
            <w:r w:rsidRPr="00623FA0">
              <w:rPr>
                <w:rFonts w:ascii="Times New Roman" w:hAnsi="Times New Roman" w:cs="Times New Roman"/>
              </w:rPr>
              <w:t>donesene odluke i opće akte Upravnog vijeća</w:t>
            </w:r>
          </w:p>
        </w:tc>
      </w:tr>
      <w:tr w:rsidR="003460E4" w:rsidTr="003460E4">
        <w:tc>
          <w:tcPr>
            <w:tcW w:w="4531" w:type="dxa"/>
            <w:vMerge/>
          </w:tcPr>
          <w:p w:rsidR="003460E4" w:rsidRDefault="003460E4" w:rsidP="003460E4"/>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p</w:t>
            </w:r>
            <w:r w:rsidR="003460E4" w:rsidRPr="00623FA0">
              <w:rPr>
                <w:rFonts w:ascii="Times New Roman" w:hAnsi="Times New Roman" w:cs="Times New Roman"/>
              </w:rPr>
              <w:t>redlaže Upravnom vijeću odluku o izboru odgojitelja i stručnih suradnika</w:t>
            </w:r>
          </w:p>
        </w:tc>
      </w:tr>
      <w:tr w:rsidR="003460E4" w:rsidTr="003460E4">
        <w:tc>
          <w:tcPr>
            <w:tcW w:w="4531" w:type="dxa"/>
            <w:vMerge/>
          </w:tcPr>
          <w:p w:rsidR="003460E4" w:rsidRDefault="003460E4" w:rsidP="003460E4"/>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o</w:t>
            </w:r>
            <w:r w:rsidR="003460E4" w:rsidRPr="00623FA0">
              <w:rPr>
                <w:rFonts w:ascii="Times New Roman" w:hAnsi="Times New Roman" w:cs="Times New Roman"/>
              </w:rPr>
              <w:t>dlučuje o raspoređivanju radnika na radno mjesto i upoznaje ih s organizacijom rada</w:t>
            </w:r>
          </w:p>
        </w:tc>
      </w:tr>
      <w:tr w:rsidR="003460E4" w:rsidTr="003460E4">
        <w:tc>
          <w:tcPr>
            <w:tcW w:w="4531" w:type="dxa"/>
            <w:vMerge/>
          </w:tcPr>
          <w:p w:rsidR="003460E4" w:rsidRDefault="003460E4" w:rsidP="003460E4"/>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o</w:t>
            </w:r>
            <w:r w:rsidR="003460E4" w:rsidRPr="00623FA0">
              <w:rPr>
                <w:rFonts w:ascii="Times New Roman" w:hAnsi="Times New Roman" w:cs="Times New Roman"/>
              </w:rPr>
              <w:t>dlučuj</w:t>
            </w:r>
            <w:r>
              <w:rPr>
                <w:rFonts w:ascii="Times New Roman" w:hAnsi="Times New Roman" w:cs="Times New Roman"/>
              </w:rPr>
              <w:t>e</w:t>
            </w:r>
            <w:r w:rsidR="003460E4" w:rsidRPr="00623FA0">
              <w:rPr>
                <w:rFonts w:ascii="Times New Roman" w:hAnsi="Times New Roman" w:cs="Times New Roman"/>
              </w:rPr>
              <w:t xml:space="preserve"> o pravima i obvezama iz rada i u svezi s radom</w:t>
            </w:r>
          </w:p>
        </w:tc>
      </w:tr>
      <w:tr w:rsidR="003460E4" w:rsidTr="003460E4">
        <w:tc>
          <w:tcPr>
            <w:tcW w:w="4531" w:type="dxa"/>
            <w:vMerge/>
          </w:tcPr>
          <w:p w:rsidR="003460E4" w:rsidRDefault="003460E4" w:rsidP="003460E4"/>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s</w:t>
            </w:r>
            <w:r w:rsidR="003460E4" w:rsidRPr="00623FA0">
              <w:rPr>
                <w:rFonts w:ascii="Times New Roman" w:hAnsi="Times New Roman" w:cs="Times New Roman"/>
              </w:rPr>
              <w:t>udjeluje u radu Upravnog vijeća bez prava odlučivanja</w:t>
            </w:r>
          </w:p>
        </w:tc>
      </w:tr>
      <w:tr w:rsidR="003460E4" w:rsidTr="003460E4">
        <w:tc>
          <w:tcPr>
            <w:tcW w:w="4531" w:type="dxa"/>
            <w:vMerge/>
          </w:tcPr>
          <w:p w:rsidR="003460E4" w:rsidRDefault="003460E4" w:rsidP="003460E4"/>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i</w:t>
            </w:r>
            <w:r w:rsidR="003460E4" w:rsidRPr="00623FA0">
              <w:rPr>
                <w:rFonts w:ascii="Times New Roman" w:hAnsi="Times New Roman" w:cs="Times New Roman"/>
              </w:rPr>
              <w:t>zvršava odluke i zaključke Odgojiteljskog vijeća</w:t>
            </w:r>
          </w:p>
        </w:tc>
      </w:tr>
      <w:tr w:rsidR="003460E4" w:rsidTr="003460E4">
        <w:tc>
          <w:tcPr>
            <w:tcW w:w="4531" w:type="dxa"/>
            <w:vMerge/>
          </w:tcPr>
          <w:p w:rsidR="003460E4" w:rsidRDefault="003460E4" w:rsidP="003460E4"/>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s</w:t>
            </w:r>
            <w:r w:rsidR="003460E4" w:rsidRPr="00623FA0">
              <w:rPr>
                <w:rFonts w:ascii="Times New Roman" w:hAnsi="Times New Roman" w:cs="Times New Roman"/>
              </w:rPr>
              <w:t>urađuje s Osnivačem Vrtića, Županijskim uredom za prosvjetu, institucijama s kojima Vrtić ima poslovnu suradnju te s roditeljima</w:t>
            </w:r>
          </w:p>
        </w:tc>
      </w:tr>
      <w:tr w:rsidR="003460E4" w:rsidTr="003460E4">
        <w:tc>
          <w:tcPr>
            <w:tcW w:w="4531" w:type="dxa"/>
            <w:vMerge/>
          </w:tcPr>
          <w:p w:rsidR="003460E4" w:rsidRDefault="003460E4" w:rsidP="003460E4"/>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s</w:t>
            </w:r>
            <w:r w:rsidR="003460E4" w:rsidRPr="00623FA0">
              <w:rPr>
                <w:rFonts w:ascii="Times New Roman" w:hAnsi="Times New Roman" w:cs="Times New Roman"/>
              </w:rPr>
              <w:t xml:space="preserve"> nalazima pojedinih inspekcija dužan je upoznati Upravno vijeće i Osnivača</w:t>
            </w:r>
          </w:p>
        </w:tc>
      </w:tr>
      <w:tr w:rsidR="003460E4" w:rsidTr="003460E4">
        <w:tc>
          <w:tcPr>
            <w:tcW w:w="4531" w:type="dxa"/>
            <w:vMerge/>
          </w:tcPr>
          <w:p w:rsidR="003460E4" w:rsidRDefault="003460E4" w:rsidP="003460E4"/>
        </w:tc>
        <w:tc>
          <w:tcPr>
            <w:tcW w:w="4531" w:type="dxa"/>
          </w:tcPr>
          <w:p w:rsidR="003460E4" w:rsidRPr="00623FA0" w:rsidRDefault="0078587D" w:rsidP="003460E4">
            <w:pPr>
              <w:rPr>
                <w:rFonts w:ascii="Times New Roman" w:hAnsi="Times New Roman" w:cs="Times New Roman"/>
              </w:rPr>
            </w:pPr>
            <w:r>
              <w:rPr>
                <w:rFonts w:ascii="Times New Roman" w:hAnsi="Times New Roman" w:cs="Times New Roman"/>
              </w:rPr>
              <w:t>o</w:t>
            </w:r>
            <w:r w:rsidR="003460E4" w:rsidRPr="00623FA0">
              <w:rPr>
                <w:rFonts w:ascii="Times New Roman" w:hAnsi="Times New Roman" w:cs="Times New Roman"/>
              </w:rPr>
              <w:t>bavlja i druge poslove sukladno Zakonu, Statutu, ovom Pravilniku i drugim općim aktima Vrtića</w:t>
            </w:r>
          </w:p>
        </w:tc>
      </w:tr>
    </w:tbl>
    <w:p w:rsidR="003460E4" w:rsidRDefault="003460E4"/>
    <w:p w:rsidR="007403E8" w:rsidRDefault="007403E8">
      <w:pPr>
        <w:rPr>
          <w:rFonts w:ascii="Times New Roman" w:hAnsi="Times New Roman" w:cs="Times New Roman"/>
          <w:b/>
          <w:sz w:val="24"/>
          <w:u w:val="single"/>
        </w:rPr>
      </w:pPr>
      <w:bookmarkStart w:id="0" w:name="_Hlk521935362"/>
      <w:r w:rsidRPr="003460E4">
        <w:rPr>
          <w:rFonts w:ascii="Times New Roman" w:hAnsi="Times New Roman" w:cs="Times New Roman"/>
          <w:b/>
          <w:sz w:val="24"/>
          <w:u w:val="single"/>
        </w:rPr>
        <w:t>Redni broj:</w:t>
      </w:r>
      <w:r>
        <w:rPr>
          <w:rFonts w:ascii="Times New Roman" w:hAnsi="Times New Roman" w:cs="Times New Roman"/>
          <w:b/>
          <w:sz w:val="24"/>
          <w:u w:val="single"/>
        </w:rPr>
        <w:t xml:space="preserve"> 2</w:t>
      </w:r>
    </w:p>
    <w:tbl>
      <w:tblPr>
        <w:tblStyle w:val="Reetkatablice"/>
        <w:tblW w:w="0" w:type="auto"/>
        <w:tblLook w:val="04A0"/>
      </w:tblPr>
      <w:tblGrid>
        <w:gridCol w:w="4531"/>
        <w:gridCol w:w="4531"/>
      </w:tblGrid>
      <w:tr w:rsidR="007403E8" w:rsidTr="007403E8">
        <w:tc>
          <w:tcPr>
            <w:tcW w:w="4531" w:type="dxa"/>
          </w:tcPr>
          <w:p w:rsidR="007403E8" w:rsidRPr="007403E8" w:rsidRDefault="007403E8" w:rsidP="007403E8">
            <w:pPr>
              <w:jc w:val="center"/>
              <w:rPr>
                <w:rFonts w:ascii="Times New Roman" w:hAnsi="Times New Roman" w:cs="Times New Roman"/>
                <w:sz w:val="24"/>
              </w:rPr>
            </w:pPr>
            <w:bookmarkStart w:id="1" w:name="_Hlk521935388"/>
            <w:bookmarkEnd w:id="0"/>
            <w:r w:rsidRPr="007403E8">
              <w:rPr>
                <w:rFonts w:ascii="Times New Roman" w:hAnsi="Times New Roman" w:cs="Times New Roman"/>
                <w:sz w:val="24"/>
              </w:rPr>
              <w:t>NAZIV RADNOG MJESTA</w:t>
            </w:r>
          </w:p>
        </w:tc>
        <w:tc>
          <w:tcPr>
            <w:tcW w:w="4531" w:type="dxa"/>
          </w:tcPr>
          <w:p w:rsidR="007403E8" w:rsidRPr="00252027" w:rsidRDefault="000C5E8C" w:rsidP="00252027">
            <w:pPr>
              <w:jc w:val="center"/>
              <w:rPr>
                <w:rFonts w:ascii="Times New Roman" w:hAnsi="Times New Roman" w:cs="Times New Roman"/>
                <w:b/>
              </w:rPr>
            </w:pPr>
            <w:r>
              <w:rPr>
                <w:rFonts w:ascii="Times New Roman" w:hAnsi="Times New Roman" w:cs="Times New Roman"/>
                <w:b/>
              </w:rPr>
              <w:t xml:space="preserve">Stručni suradnik </w:t>
            </w:r>
            <w:r w:rsidR="00F824DF">
              <w:rPr>
                <w:rFonts w:ascii="Times New Roman" w:hAnsi="Times New Roman" w:cs="Times New Roman"/>
                <w:b/>
              </w:rPr>
              <w:t>–</w:t>
            </w:r>
            <w:r w:rsidR="00252027" w:rsidRPr="00252027">
              <w:rPr>
                <w:rFonts w:ascii="Times New Roman" w:hAnsi="Times New Roman" w:cs="Times New Roman"/>
                <w:b/>
              </w:rPr>
              <w:t>Pedagog</w:t>
            </w:r>
          </w:p>
        </w:tc>
      </w:tr>
      <w:tr w:rsidR="007403E8" w:rsidTr="007403E8">
        <w:tc>
          <w:tcPr>
            <w:tcW w:w="4531" w:type="dxa"/>
          </w:tcPr>
          <w:p w:rsidR="007403E8" w:rsidRPr="007403E8" w:rsidRDefault="007403E8" w:rsidP="007403E8">
            <w:pPr>
              <w:jc w:val="center"/>
              <w:rPr>
                <w:rFonts w:ascii="Times New Roman" w:hAnsi="Times New Roman" w:cs="Times New Roman"/>
                <w:sz w:val="24"/>
              </w:rPr>
            </w:pPr>
            <w:r w:rsidRPr="007403E8">
              <w:rPr>
                <w:rFonts w:ascii="Times New Roman" w:hAnsi="Times New Roman" w:cs="Times New Roman"/>
                <w:sz w:val="24"/>
              </w:rPr>
              <w:t>UVJETI</w:t>
            </w:r>
          </w:p>
        </w:tc>
        <w:tc>
          <w:tcPr>
            <w:tcW w:w="4531" w:type="dxa"/>
          </w:tcPr>
          <w:p w:rsidR="007403E8" w:rsidRPr="0078587D" w:rsidRDefault="00186C1C" w:rsidP="0078587D">
            <w:pPr>
              <w:jc w:val="center"/>
              <w:rPr>
                <w:rFonts w:ascii="Times New Roman" w:hAnsi="Times New Roman" w:cs="Times New Roman"/>
              </w:rPr>
            </w:pPr>
            <w:r w:rsidRPr="0078587D">
              <w:rPr>
                <w:rFonts w:ascii="Times New Roman" w:hAnsi="Times New Roman" w:cs="Times New Roman"/>
              </w:rPr>
              <w:t>VSS završen diplomski sveučilišni studij ili diplomski specijalistički studij – magistar struke, prof. pedagogije ili dipl. pedagog</w:t>
            </w:r>
          </w:p>
        </w:tc>
      </w:tr>
      <w:tr w:rsidR="007403E8" w:rsidTr="007403E8">
        <w:tc>
          <w:tcPr>
            <w:tcW w:w="4531" w:type="dxa"/>
          </w:tcPr>
          <w:p w:rsidR="007403E8" w:rsidRPr="007403E8" w:rsidRDefault="007403E8" w:rsidP="007403E8">
            <w:pPr>
              <w:jc w:val="center"/>
              <w:rPr>
                <w:rFonts w:ascii="Times New Roman" w:hAnsi="Times New Roman" w:cs="Times New Roman"/>
              </w:rPr>
            </w:pPr>
            <w:r w:rsidRPr="007403E8">
              <w:rPr>
                <w:rFonts w:ascii="Times New Roman" w:hAnsi="Times New Roman" w:cs="Times New Roman"/>
                <w:sz w:val="24"/>
              </w:rPr>
              <w:t>POSEBNI UVJETI</w:t>
            </w:r>
          </w:p>
        </w:tc>
        <w:tc>
          <w:tcPr>
            <w:tcW w:w="4531" w:type="dxa"/>
          </w:tcPr>
          <w:p w:rsidR="00252027" w:rsidRPr="00252027" w:rsidRDefault="00252027" w:rsidP="00252027">
            <w:pPr>
              <w:pStyle w:val="Odlomakpopisa"/>
              <w:numPr>
                <w:ilvl w:val="0"/>
                <w:numId w:val="8"/>
              </w:numPr>
              <w:rPr>
                <w:rFonts w:ascii="Times New Roman" w:hAnsi="Times New Roman" w:cs="Times New Roman"/>
              </w:rPr>
            </w:pPr>
            <w:r w:rsidRPr="00252027">
              <w:rPr>
                <w:rFonts w:ascii="Times New Roman" w:hAnsi="Times New Roman" w:cs="Times New Roman"/>
              </w:rPr>
              <w:t>jedna godina radnog iskustva (odrađen pripravnički staž)</w:t>
            </w:r>
          </w:p>
          <w:p w:rsidR="007403E8" w:rsidRPr="00252027" w:rsidRDefault="00252027" w:rsidP="00252027">
            <w:pPr>
              <w:pStyle w:val="Odlomakpopisa"/>
              <w:numPr>
                <w:ilvl w:val="0"/>
                <w:numId w:val="8"/>
              </w:numPr>
              <w:rPr>
                <w:rFonts w:ascii="Times New Roman" w:hAnsi="Times New Roman" w:cs="Times New Roman"/>
                <w:sz w:val="24"/>
              </w:rPr>
            </w:pPr>
            <w:r w:rsidRPr="00252027">
              <w:rPr>
                <w:rFonts w:ascii="Times New Roman" w:hAnsi="Times New Roman" w:cs="Times New Roman"/>
              </w:rPr>
              <w:t>položen stručni ispit</w:t>
            </w:r>
          </w:p>
        </w:tc>
      </w:tr>
      <w:tr w:rsidR="007403E8" w:rsidTr="007403E8">
        <w:trPr>
          <w:trHeight w:val="328"/>
        </w:trPr>
        <w:tc>
          <w:tcPr>
            <w:tcW w:w="4531" w:type="dxa"/>
          </w:tcPr>
          <w:p w:rsidR="007403E8" w:rsidRPr="007403E8" w:rsidRDefault="007403E8" w:rsidP="007403E8">
            <w:pPr>
              <w:jc w:val="center"/>
              <w:rPr>
                <w:rFonts w:ascii="Times New Roman" w:hAnsi="Times New Roman" w:cs="Times New Roman"/>
              </w:rPr>
            </w:pPr>
            <w:r w:rsidRPr="007403E8">
              <w:rPr>
                <w:rFonts w:ascii="Times New Roman" w:hAnsi="Times New Roman" w:cs="Times New Roman"/>
                <w:sz w:val="24"/>
              </w:rPr>
              <w:t>BROJ RADNIKA</w:t>
            </w:r>
          </w:p>
        </w:tc>
        <w:tc>
          <w:tcPr>
            <w:tcW w:w="4531" w:type="dxa"/>
          </w:tcPr>
          <w:p w:rsidR="007403E8" w:rsidRPr="0070415B" w:rsidRDefault="00252027" w:rsidP="00252027">
            <w:pPr>
              <w:jc w:val="center"/>
              <w:rPr>
                <w:rFonts w:ascii="Times New Roman" w:hAnsi="Times New Roman" w:cs="Times New Roman"/>
                <w:b/>
              </w:rPr>
            </w:pPr>
            <w:r w:rsidRPr="0070415B">
              <w:rPr>
                <w:rFonts w:ascii="Times New Roman" w:hAnsi="Times New Roman" w:cs="Times New Roman"/>
                <w:b/>
              </w:rPr>
              <w:t>1</w:t>
            </w:r>
            <w:r w:rsidR="00750952">
              <w:rPr>
                <w:rFonts w:ascii="Times New Roman" w:hAnsi="Times New Roman" w:cs="Times New Roman"/>
                <w:b/>
              </w:rPr>
              <w:t xml:space="preserve"> (50 % radnog vremena) </w:t>
            </w:r>
          </w:p>
        </w:tc>
      </w:tr>
      <w:bookmarkEnd w:id="1"/>
      <w:tr w:rsidR="00121AB8" w:rsidTr="007403E8">
        <w:tc>
          <w:tcPr>
            <w:tcW w:w="4531" w:type="dxa"/>
            <w:vMerge w:val="restart"/>
          </w:tcPr>
          <w:p w:rsidR="00121AB8" w:rsidRDefault="00121AB8" w:rsidP="007403E8">
            <w:pPr>
              <w:jc w:val="center"/>
              <w:rPr>
                <w:rFonts w:ascii="Times New Roman" w:hAnsi="Times New Roman" w:cs="Times New Roman"/>
                <w:sz w:val="24"/>
              </w:rPr>
            </w:pPr>
          </w:p>
          <w:p w:rsidR="00121AB8" w:rsidRDefault="00121AB8" w:rsidP="007403E8">
            <w:pPr>
              <w:jc w:val="center"/>
              <w:rPr>
                <w:rFonts w:ascii="Times New Roman" w:hAnsi="Times New Roman" w:cs="Times New Roman"/>
                <w:sz w:val="24"/>
              </w:rPr>
            </w:pPr>
          </w:p>
          <w:p w:rsidR="00121AB8" w:rsidRDefault="00121AB8" w:rsidP="007403E8">
            <w:pPr>
              <w:jc w:val="center"/>
              <w:rPr>
                <w:rFonts w:ascii="Times New Roman" w:hAnsi="Times New Roman" w:cs="Times New Roman"/>
                <w:sz w:val="24"/>
              </w:rPr>
            </w:pPr>
          </w:p>
          <w:p w:rsidR="00121AB8" w:rsidRDefault="00121AB8" w:rsidP="007403E8">
            <w:pPr>
              <w:jc w:val="center"/>
              <w:rPr>
                <w:rFonts w:ascii="Times New Roman" w:hAnsi="Times New Roman" w:cs="Times New Roman"/>
                <w:sz w:val="24"/>
              </w:rPr>
            </w:pPr>
          </w:p>
          <w:p w:rsidR="00121AB8" w:rsidRDefault="00121AB8" w:rsidP="007403E8">
            <w:pPr>
              <w:jc w:val="center"/>
              <w:rPr>
                <w:rFonts w:ascii="Times New Roman" w:hAnsi="Times New Roman" w:cs="Times New Roman"/>
                <w:sz w:val="24"/>
              </w:rPr>
            </w:pPr>
          </w:p>
          <w:p w:rsidR="00121AB8" w:rsidRDefault="00121AB8" w:rsidP="007403E8">
            <w:pPr>
              <w:jc w:val="center"/>
              <w:rPr>
                <w:rFonts w:ascii="Times New Roman" w:hAnsi="Times New Roman" w:cs="Times New Roman"/>
                <w:sz w:val="24"/>
              </w:rPr>
            </w:pPr>
          </w:p>
          <w:p w:rsidR="00121AB8" w:rsidRDefault="00121AB8" w:rsidP="007403E8">
            <w:pPr>
              <w:jc w:val="center"/>
              <w:rPr>
                <w:rFonts w:ascii="Times New Roman" w:hAnsi="Times New Roman" w:cs="Times New Roman"/>
                <w:sz w:val="24"/>
              </w:rPr>
            </w:pPr>
          </w:p>
          <w:p w:rsidR="00121AB8" w:rsidRPr="007403E8" w:rsidRDefault="00121AB8" w:rsidP="007403E8">
            <w:pPr>
              <w:jc w:val="center"/>
              <w:rPr>
                <w:rFonts w:ascii="Times New Roman" w:hAnsi="Times New Roman" w:cs="Times New Roman"/>
              </w:rPr>
            </w:pPr>
            <w:r w:rsidRPr="007403E8">
              <w:rPr>
                <w:rFonts w:ascii="Times New Roman" w:hAnsi="Times New Roman" w:cs="Times New Roman"/>
                <w:sz w:val="24"/>
              </w:rPr>
              <w:t xml:space="preserve">OPIS POSLOVA </w:t>
            </w:r>
          </w:p>
        </w:tc>
        <w:tc>
          <w:tcPr>
            <w:tcW w:w="4531" w:type="dxa"/>
          </w:tcPr>
          <w:p w:rsidR="00121AB8" w:rsidRPr="00252027" w:rsidRDefault="0078587D">
            <w:pPr>
              <w:rPr>
                <w:rFonts w:ascii="Times New Roman" w:hAnsi="Times New Roman" w:cs="Times New Roman"/>
              </w:rPr>
            </w:pPr>
            <w:r>
              <w:rPr>
                <w:rFonts w:ascii="Times New Roman" w:hAnsi="Times New Roman" w:cs="Times New Roman"/>
              </w:rPr>
              <w:t>p</w:t>
            </w:r>
            <w:r w:rsidR="00121AB8" w:rsidRPr="00252027">
              <w:rPr>
                <w:rFonts w:ascii="Times New Roman" w:hAnsi="Times New Roman" w:cs="Times New Roman"/>
              </w:rPr>
              <w:t>redlaže i ostvaruje Godišnji plan i program rada Vrtića iz svojeg djelokruga rada te izrađuje izvješće o njegovom izvršenje</w:t>
            </w:r>
          </w:p>
          <w:p w:rsidR="00121AB8" w:rsidRPr="00252027" w:rsidRDefault="00121AB8">
            <w:pPr>
              <w:rPr>
                <w:rFonts w:ascii="Times New Roman" w:hAnsi="Times New Roman" w:cs="Times New Roman"/>
              </w:rPr>
            </w:pPr>
          </w:p>
        </w:tc>
      </w:tr>
      <w:tr w:rsidR="00121AB8" w:rsidTr="007403E8">
        <w:tc>
          <w:tcPr>
            <w:tcW w:w="4531" w:type="dxa"/>
            <w:vMerge/>
          </w:tcPr>
          <w:p w:rsidR="00121AB8" w:rsidRPr="007403E8" w:rsidRDefault="00121AB8" w:rsidP="007403E8">
            <w:pPr>
              <w:jc w:val="center"/>
              <w:rPr>
                <w:rFonts w:ascii="Times New Roman" w:hAnsi="Times New Roman" w:cs="Times New Roman"/>
                <w:sz w:val="24"/>
              </w:rPr>
            </w:pPr>
          </w:p>
        </w:tc>
        <w:tc>
          <w:tcPr>
            <w:tcW w:w="4531" w:type="dxa"/>
          </w:tcPr>
          <w:p w:rsidR="00121AB8" w:rsidRPr="00252027" w:rsidRDefault="0078587D">
            <w:pPr>
              <w:rPr>
                <w:rFonts w:ascii="Times New Roman" w:hAnsi="Times New Roman" w:cs="Times New Roman"/>
              </w:rPr>
            </w:pPr>
            <w:r>
              <w:rPr>
                <w:rFonts w:ascii="Times New Roman" w:hAnsi="Times New Roman" w:cs="Times New Roman"/>
              </w:rPr>
              <w:t>p</w:t>
            </w:r>
            <w:r w:rsidR="00121AB8" w:rsidRPr="00252027">
              <w:rPr>
                <w:rFonts w:ascii="Times New Roman" w:hAnsi="Times New Roman" w:cs="Times New Roman"/>
              </w:rPr>
              <w:t>rati realizaciju odgojno-obrazovnog rada</w:t>
            </w:r>
          </w:p>
        </w:tc>
      </w:tr>
      <w:tr w:rsidR="00121AB8" w:rsidTr="002B6E8C">
        <w:tc>
          <w:tcPr>
            <w:tcW w:w="4531" w:type="dxa"/>
            <w:vMerge/>
          </w:tcPr>
          <w:p w:rsidR="00121AB8" w:rsidRPr="007403E8" w:rsidRDefault="00121AB8" w:rsidP="007403E8">
            <w:pPr>
              <w:jc w:val="center"/>
              <w:rPr>
                <w:rFonts w:ascii="Times New Roman" w:hAnsi="Times New Roman" w:cs="Times New Roman"/>
                <w:sz w:val="24"/>
              </w:rPr>
            </w:pPr>
          </w:p>
        </w:tc>
        <w:tc>
          <w:tcPr>
            <w:tcW w:w="4531" w:type="dxa"/>
          </w:tcPr>
          <w:p w:rsidR="00121AB8" w:rsidRPr="00252027" w:rsidRDefault="00121AB8">
            <w:pPr>
              <w:rPr>
                <w:rFonts w:ascii="Times New Roman" w:hAnsi="Times New Roman" w:cs="Times New Roman"/>
              </w:rPr>
            </w:pPr>
            <w:r w:rsidRPr="00252027">
              <w:rPr>
                <w:rFonts w:ascii="Times New Roman" w:hAnsi="Times New Roman" w:cs="Times New Roman"/>
              </w:rPr>
              <w:t>Stručno pridonosi maksimalnoj efikasnosti odgojno-obrazovnih ciljeva te unapređuje cjeloviti odgojno-obrazovni proces</w:t>
            </w:r>
          </w:p>
        </w:tc>
      </w:tr>
      <w:tr w:rsidR="00121AB8" w:rsidTr="002B6E8C">
        <w:tc>
          <w:tcPr>
            <w:tcW w:w="4531" w:type="dxa"/>
            <w:vMerge/>
          </w:tcPr>
          <w:p w:rsidR="00121AB8" w:rsidRPr="007403E8" w:rsidRDefault="00121AB8" w:rsidP="007403E8">
            <w:pPr>
              <w:jc w:val="center"/>
              <w:rPr>
                <w:rFonts w:ascii="Times New Roman" w:hAnsi="Times New Roman" w:cs="Times New Roman"/>
                <w:sz w:val="24"/>
              </w:rPr>
            </w:pPr>
          </w:p>
        </w:tc>
        <w:tc>
          <w:tcPr>
            <w:tcW w:w="4531" w:type="dxa"/>
          </w:tcPr>
          <w:p w:rsidR="00121AB8" w:rsidRPr="00252027" w:rsidRDefault="0078587D">
            <w:pPr>
              <w:rPr>
                <w:rFonts w:ascii="Times New Roman" w:hAnsi="Times New Roman" w:cs="Times New Roman"/>
              </w:rPr>
            </w:pPr>
            <w:r>
              <w:rPr>
                <w:rFonts w:ascii="Times New Roman" w:hAnsi="Times New Roman" w:cs="Times New Roman"/>
              </w:rPr>
              <w:t>b</w:t>
            </w:r>
            <w:r w:rsidR="00121AB8" w:rsidRPr="00252027">
              <w:rPr>
                <w:rFonts w:ascii="Times New Roman" w:hAnsi="Times New Roman" w:cs="Times New Roman"/>
              </w:rPr>
              <w:t>avi se promicanjem i istraživanjima različitih koncepcija, teorijskih postavki, znanstvenih spoznaja i dostignuća</w:t>
            </w:r>
          </w:p>
        </w:tc>
      </w:tr>
      <w:tr w:rsidR="00121AB8" w:rsidTr="007403E8">
        <w:tc>
          <w:tcPr>
            <w:tcW w:w="4531" w:type="dxa"/>
            <w:vMerge/>
          </w:tcPr>
          <w:p w:rsidR="00121AB8" w:rsidRPr="007403E8" w:rsidRDefault="00121AB8" w:rsidP="007403E8">
            <w:pPr>
              <w:jc w:val="center"/>
              <w:rPr>
                <w:rFonts w:ascii="Times New Roman" w:hAnsi="Times New Roman" w:cs="Times New Roman"/>
                <w:sz w:val="24"/>
              </w:rPr>
            </w:pPr>
          </w:p>
        </w:tc>
        <w:tc>
          <w:tcPr>
            <w:tcW w:w="4531" w:type="dxa"/>
          </w:tcPr>
          <w:p w:rsidR="00121AB8" w:rsidRPr="00252027" w:rsidRDefault="0078587D">
            <w:pPr>
              <w:rPr>
                <w:rFonts w:ascii="Times New Roman" w:hAnsi="Times New Roman" w:cs="Times New Roman"/>
              </w:rPr>
            </w:pPr>
            <w:r>
              <w:rPr>
                <w:rFonts w:ascii="Times New Roman" w:hAnsi="Times New Roman" w:cs="Times New Roman"/>
              </w:rPr>
              <w:t>p</w:t>
            </w:r>
            <w:r w:rsidR="00121AB8" w:rsidRPr="00252027">
              <w:rPr>
                <w:rFonts w:ascii="Times New Roman" w:hAnsi="Times New Roman" w:cs="Times New Roman"/>
              </w:rPr>
              <w:t>redlaže, sudjeluje i pomaže odgojiteljima u ostvarivanju programa stručnog usavršavanja i njihova cjeloživotnog obrazovanja</w:t>
            </w:r>
          </w:p>
        </w:tc>
      </w:tr>
      <w:tr w:rsidR="00121AB8" w:rsidTr="007403E8">
        <w:tc>
          <w:tcPr>
            <w:tcW w:w="4531" w:type="dxa"/>
            <w:vMerge/>
          </w:tcPr>
          <w:p w:rsidR="00121AB8" w:rsidRPr="007403E8" w:rsidRDefault="00121AB8" w:rsidP="007403E8">
            <w:pPr>
              <w:jc w:val="center"/>
              <w:rPr>
                <w:rFonts w:ascii="Times New Roman" w:hAnsi="Times New Roman" w:cs="Times New Roman"/>
                <w:sz w:val="24"/>
              </w:rPr>
            </w:pPr>
          </w:p>
        </w:tc>
        <w:tc>
          <w:tcPr>
            <w:tcW w:w="4531" w:type="dxa"/>
          </w:tcPr>
          <w:p w:rsidR="00121AB8" w:rsidRPr="00252027" w:rsidRDefault="0078587D">
            <w:pPr>
              <w:rPr>
                <w:rFonts w:ascii="Times New Roman" w:hAnsi="Times New Roman" w:cs="Times New Roman"/>
              </w:rPr>
            </w:pPr>
            <w:r>
              <w:rPr>
                <w:rFonts w:ascii="Times New Roman" w:hAnsi="Times New Roman" w:cs="Times New Roman"/>
              </w:rPr>
              <w:t>o</w:t>
            </w:r>
            <w:r w:rsidR="00121AB8" w:rsidRPr="00252027">
              <w:rPr>
                <w:rFonts w:ascii="Times New Roman" w:hAnsi="Times New Roman" w:cs="Times New Roman"/>
              </w:rPr>
              <w:t>stvaruje suradnju s roditeljima i pomaže im u odgoju i obrazovanju djece te rješavanju odgojno-obrazovnih problema</w:t>
            </w:r>
          </w:p>
        </w:tc>
      </w:tr>
      <w:tr w:rsidR="00121AB8" w:rsidTr="007403E8">
        <w:tc>
          <w:tcPr>
            <w:tcW w:w="4531" w:type="dxa"/>
            <w:vMerge/>
          </w:tcPr>
          <w:p w:rsidR="00121AB8" w:rsidRPr="007403E8" w:rsidRDefault="00121AB8" w:rsidP="007403E8">
            <w:pPr>
              <w:jc w:val="center"/>
              <w:rPr>
                <w:rFonts w:ascii="Times New Roman" w:hAnsi="Times New Roman" w:cs="Times New Roman"/>
                <w:sz w:val="24"/>
              </w:rPr>
            </w:pPr>
          </w:p>
        </w:tc>
        <w:tc>
          <w:tcPr>
            <w:tcW w:w="4531" w:type="dxa"/>
          </w:tcPr>
          <w:p w:rsidR="00121AB8" w:rsidRPr="00252027" w:rsidRDefault="0078587D">
            <w:pPr>
              <w:rPr>
                <w:rFonts w:ascii="Times New Roman" w:hAnsi="Times New Roman" w:cs="Times New Roman"/>
              </w:rPr>
            </w:pPr>
            <w:r>
              <w:rPr>
                <w:rFonts w:ascii="Times New Roman" w:hAnsi="Times New Roman" w:cs="Times New Roman"/>
              </w:rPr>
              <w:t>j</w:t>
            </w:r>
            <w:r w:rsidR="00121AB8" w:rsidRPr="00252027">
              <w:rPr>
                <w:rFonts w:ascii="Times New Roman" w:hAnsi="Times New Roman" w:cs="Times New Roman"/>
              </w:rPr>
              <w:t>avno predstavlja odgojno-obrazovni rad dječjeg vrtića u dogovoru s ravnateljem</w:t>
            </w:r>
          </w:p>
        </w:tc>
      </w:tr>
      <w:tr w:rsidR="00121AB8" w:rsidTr="007403E8">
        <w:tc>
          <w:tcPr>
            <w:tcW w:w="4531" w:type="dxa"/>
            <w:vMerge/>
          </w:tcPr>
          <w:p w:rsidR="00121AB8" w:rsidRPr="007403E8" w:rsidRDefault="00121AB8" w:rsidP="007403E8">
            <w:pPr>
              <w:jc w:val="center"/>
              <w:rPr>
                <w:rFonts w:ascii="Times New Roman" w:hAnsi="Times New Roman" w:cs="Times New Roman"/>
                <w:sz w:val="24"/>
              </w:rPr>
            </w:pPr>
          </w:p>
        </w:tc>
        <w:tc>
          <w:tcPr>
            <w:tcW w:w="4531" w:type="dxa"/>
          </w:tcPr>
          <w:p w:rsidR="00121AB8" w:rsidRPr="00121AB8" w:rsidRDefault="0078587D">
            <w:pPr>
              <w:rPr>
                <w:rFonts w:ascii="Times New Roman" w:hAnsi="Times New Roman" w:cs="Times New Roman"/>
              </w:rPr>
            </w:pPr>
            <w:r>
              <w:rPr>
                <w:rFonts w:ascii="Times New Roman" w:hAnsi="Times New Roman" w:cs="Times New Roman"/>
              </w:rPr>
              <w:t>o</w:t>
            </w:r>
            <w:r w:rsidR="00121AB8" w:rsidRPr="00121AB8">
              <w:rPr>
                <w:rFonts w:ascii="Times New Roman" w:hAnsi="Times New Roman" w:cs="Times New Roman"/>
              </w:rPr>
              <w:t>bavlja i druge poslove po nalogu ravnatelja</w:t>
            </w:r>
          </w:p>
        </w:tc>
      </w:tr>
    </w:tbl>
    <w:p w:rsidR="007403E8" w:rsidRDefault="007403E8">
      <w:bookmarkStart w:id="2" w:name="_GoBack"/>
      <w:bookmarkEnd w:id="2"/>
    </w:p>
    <w:p w:rsidR="00186C1C" w:rsidRDefault="00186C1C" w:rsidP="00186C1C">
      <w:pPr>
        <w:rPr>
          <w:rFonts w:ascii="Times New Roman" w:hAnsi="Times New Roman" w:cs="Times New Roman"/>
          <w:b/>
          <w:sz w:val="24"/>
          <w:u w:val="single"/>
        </w:rPr>
      </w:pPr>
      <w:r w:rsidRPr="003460E4">
        <w:rPr>
          <w:rFonts w:ascii="Times New Roman" w:hAnsi="Times New Roman" w:cs="Times New Roman"/>
          <w:b/>
          <w:sz w:val="24"/>
          <w:u w:val="single"/>
        </w:rPr>
        <w:t>Redni broj:</w:t>
      </w:r>
      <w:r>
        <w:rPr>
          <w:rFonts w:ascii="Times New Roman" w:hAnsi="Times New Roman" w:cs="Times New Roman"/>
          <w:b/>
          <w:sz w:val="24"/>
          <w:u w:val="single"/>
        </w:rPr>
        <w:t xml:space="preserve"> 3</w:t>
      </w:r>
    </w:p>
    <w:p w:rsidR="007403E8" w:rsidRDefault="007403E8"/>
    <w:tbl>
      <w:tblPr>
        <w:tblStyle w:val="Reetkatablice"/>
        <w:tblW w:w="0" w:type="auto"/>
        <w:tblLook w:val="04A0"/>
      </w:tblPr>
      <w:tblGrid>
        <w:gridCol w:w="4531"/>
        <w:gridCol w:w="4531"/>
      </w:tblGrid>
      <w:tr w:rsidR="00186C1C" w:rsidTr="00186C1C">
        <w:tc>
          <w:tcPr>
            <w:tcW w:w="4531" w:type="dxa"/>
          </w:tcPr>
          <w:p w:rsidR="00186C1C" w:rsidRPr="007403E8" w:rsidRDefault="00186C1C" w:rsidP="00186C1C">
            <w:pPr>
              <w:jc w:val="center"/>
              <w:rPr>
                <w:rFonts w:ascii="Times New Roman" w:hAnsi="Times New Roman" w:cs="Times New Roman"/>
                <w:sz w:val="24"/>
              </w:rPr>
            </w:pPr>
            <w:r w:rsidRPr="007403E8">
              <w:rPr>
                <w:rFonts w:ascii="Times New Roman" w:hAnsi="Times New Roman" w:cs="Times New Roman"/>
                <w:sz w:val="24"/>
              </w:rPr>
              <w:t>NAZIV RADNOG MJESTA</w:t>
            </w:r>
          </w:p>
        </w:tc>
        <w:tc>
          <w:tcPr>
            <w:tcW w:w="4531" w:type="dxa"/>
          </w:tcPr>
          <w:p w:rsidR="00186C1C" w:rsidRPr="00252027" w:rsidRDefault="00186C1C" w:rsidP="00186C1C">
            <w:pPr>
              <w:jc w:val="center"/>
              <w:rPr>
                <w:rFonts w:ascii="Times New Roman" w:hAnsi="Times New Roman" w:cs="Times New Roman"/>
                <w:b/>
              </w:rPr>
            </w:pPr>
            <w:r>
              <w:rPr>
                <w:rFonts w:ascii="Times New Roman" w:hAnsi="Times New Roman" w:cs="Times New Roman"/>
                <w:b/>
              </w:rPr>
              <w:t xml:space="preserve">Zdravstveni voditelj </w:t>
            </w:r>
          </w:p>
        </w:tc>
      </w:tr>
      <w:tr w:rsidR="00186C1C" w:rsidTr="00186C1C">
        <w:tc>
          <w:tcPr>
            <w:tcW w:w="4531" w:type="dxa"/>
          </w:tcPr>
          <w:p w:rsidR="00186C1C" w:rsidRPr="007403E8" w:rsidRDefault="00186C1C" w:rsidP="00186C1C">
            <w:pPr>
              <w:jc w:val="center"/>
              <w:rPr>
                <w:rFonts w:ascii="Times New Roman" w:hAnsi="Times New Roman" w:cs="Times New Roman"/>
                <w:sz w:val="24"/>
              </w:rPr>
            </w:pPr>
            <w:r w:rsidRPr="007403E8">
              <w:rPr>
                <w:rFonts w:ascii="Times New Roman" w:hAnsi="Times New Roman" w:cs="Times New Roman"/>
                <w:sz w:val="24"/>
              </w:rPr>
              <w:t>UVJETI</w:t>
            </w:r>
          </w:p>
        </w:tc>
        <w:tc>
          <w:tcPr>
            <w:tcW w:w="4531" w:type="dxa"/>
          </w:tcPr>
          <w:p w:rsidR="00121AB8" w:rsidRPr="00121AB8" w:rsidRDefault="00121AB8" w:rsidP="0078587D">
            <w:pPr>
              <w:jc w:val="center"/>
              <w:rPr>
                <w:rFonts w:ascii="Times New Roman" w:hAnsi="Times New Roman" w:cs="Times New Roman"/>
              </w:rPr>
            </w:pPr>
            <w:r w:rsidRPr="00121AB8">
              <w:rPr>
                <w:rFonts w:ascii="Times New Roman" w:hAnsi="Times New Roman" w:cs="Times New Roman"/>
              </w:rPr>
              <w:t xml:space="preserve">Osoba koja ima višu stručnu spremu, odnosno završen preddiplomski sveučilišni studij ili </w:t>
            </w:r>
            <w:r w:rsidRPr="00121AB8">
              <w:rPr>
                <w:rFonts w:ascii="Times New Roman" w:hAnsi="Times New Roman" w:cs="Times New Roman"/>
              </w:rPr>
              <w:lastRenderedPageBreak/>
              <w:t>stručni studij u trajanju od najmanje tri godine (</w:t>
            </w:r>
          </w:p>
          <w:p w:rsidR="00186C1C" w:rsidRDefault="00121AB8" w:rsidP="0078587D">
            <w:pPr>
              <w:jc w:val="center"/>
            </w:pPr>
            <w:proofErr w:type="spellStart"/>
            <w:r w:rsidRPr="00121AB8">
              <w:rPr>
                <w:rFonts w:ascii="Times New Roman" w:hAnsi="Times New Roman" w:cs="Times New Roman"/>
              </w:rPr>
              <w:t>baccalaureus</w:t>
            </w:r>
            <w:proofErr w:type="spellEnd"/>
            <w:r w:rsidRPr="00121AB8">
              <w:rPr>
                <w:rFonts w:ascii="Times New Roman" w:hAnsi="Times New Roman" w:cs="Times New Roman"/>
              </w:rPr>
              <w:t xml:space="preserve">, </w:t>
            </w:r>
            <w:proofErr w:type="spellStart"/>
            <w:r w:rsidRPr="00121AB8">
              <w:rPr>
                <w:rFonts w:ascii="Times New Roman" w:hAnsi="Times New Roman" w:cs="Times New Roman"/>
              </w:rPr>
              <w:t>baccalaurea</w:t>
            </w:r>
            <w:proofErr w:type="spellEnd"/>
            <w:r w:rsidRPr="00121AB8">
              <w:rPr>
                <w:rFonts w:ascii="Times New Roman" w:hAnsi="Times New Roman" w:cs="Times New Roman"/>
              </w:rPr>
              <w:t xml:space="preserve"> ): viša medicinska sestra</w:t>
            </w:r>
          </w:p>
        </w:tc>
      </w:tr>
      <w:tr w:rsidR="00186C1C" w:rsidTr="00186C1C">
        <w:tc>
          <w:tcPr>
            <w:tcW w:w="4531" w:type="dxa"/>
          </w:tcPr>
          <w:p w:rsidR="00186C1C" w:rsidRPr="007403E8" w:rsidRDefault="00186C1C" w:rsidP="00186C1C">
            <w:pPr>
              <w:jc w:val="center"/>
              <w:rPr>
                <w:rFonts w:ascii="Times New Roman" w:hAnsi="Times New Roman" w:cs="Times New Roman"/>
              </w:rPr>
            </w:pPr>
            <w:r w:rsidRPr="007403E8">
              <w:rPr>
                <w:rFonts w:ascii="Times New Roman" w:hAnsi="Times New Roman" w:cs="Times New Roman"/>
                <w:sz w:val="24"/>
              </w:rPr>
              <w:lastRenderedPageBreak/>
              <w:t>POSEBNI UVJETI</w:t>
            </w:r>
          </w:p>
        </w:tc>
        <w:tc>
          <w:tcPr>
            <w:tcW w:w="4531" w:type="dxa"/>
          </w:tcPr>
          <w:p w:rsidR="00186C1C" w:rsidRPr="0078587D" w:rsidRDefault="0078587D" w:rsidP="0078587D">
            <w:pPr>
              <w:jc w:val="center"/>
              <w:rPr>
                <w:rFonts w:ascii="Times New Roman" w:hAnsi="Times New Roman" w:cs="Times New Roman"/>
                <w:sz w:val="24"/>
              </w:rPr>
            </w:pPr>
            <w:r w:rsidRPr="0078587D">
              <w:rPr>
                <w:rFonts w:ascii="Times New Roman" w:hAnsi="Times New Roman" w:cs="Times New Roman"/>
                <w:sz w:val="24"/>
              </w:rPr>
              <w:t>Položen stručni ispit</w:t>
            </w:r>
          </w:p>
        </w:tc>
      </w:tr>
      <w:tr w:rsidR="00186C1C" w:rsidTr="00186C1C">
        <w:tc>
          <w:tcPr>
            <w:tcW w:w="4531" w:type="dxa"/>
          </w:tcPr>
          <w:p w:rsidR="00186C1C" w:rsidRPr="007403E8" w:rsidRDefault="00186C1C" w:rsidP="00186C1C">
            <w:pPr>
              <w:jc w:val="center"/>
              <w:rPr>
                <w:rFonts w:ascii="Times New Roman" w:hAnsi="Times New Roman" w:cs="Times New Roman"/>
              </w:rPr>
            </w:pPr>
            <w:r w:rsidRPr="007403E8">
              <w:rPr>
                <w:rFonts w:ascii="Times New Roman" w:hAnsi="Times New Roman" w:cs="Times New Roman"/>
                <w:sz w:val="24"/>
              </w:rPr>
              <w:t>BROJ RADNIKA</w:t>
            </w:r>
          </w:p>
        </w:tc>
        <w:tc>
          <w:tcPr>
            <w:tcW w:w="4531" w:type="dxa"/>
          </w:tcPr>
          <w:p w:rsidR="00186C1C" w:rsidRPr="0070415B" w:rsidRDefault="00186C1C" w:rsidP="00A4001E">
            <w:pPr>
              <w:jc w:val="center"/>
              <w:rPr>
                <w:rFonts w:ascii="Times New Roman" w:hAnsi="Times New Roman" w:cs="Times New Roman"/>
                <w:b/>
              </w:rPr>
            </w:pPr>
            <w:r w:rsidRPr="0070415B">
              <w:rPr>
                <w:rFonts w:ascii="Times New Roman" w:hAnsi="Times New Roman" w:cs="Times New Roman"/>
                <w:b/>
              </w:rPr>
              <w:t>1</w:t>
            </w:r>
            <w:r w:rsidR="009A2CAA">
              <w:rPr>
                <w:rFonts w:ascii="Times New Roman" w:hAnsi="Times New Roman" w:cs="Times New Roman"/>
                <w:b/>
              </w:rPr>
              <w:t xml:space="preserve"> </w:t>
            </w:r>
            <w:r w:rsidR="00A4001E">
              <w:rPr>
                <w:rFonts w:ascii="Times New Roman" w:hAnsi="Times New Roman" w:cs="Times New Roman"/>
                <w:b/>
              </w:rPr>
              <w:t>( ugovor o djelu )</w:t>
            </w:r>
          </w:p>
        </w:tc>
      </w:tr>
      <w:tr w:rsidR="00121AB8" w:rsidTr="00186C1C">
        <w:tc>
          <w:tcPr>
            <w:tcW w:w="4531" w:type="dxa"/>
            <w:vMerge w:val="restart"/>
          </w:tcPr>
          <w:p w:rsidR="00121AB8" w:rsidRDefault="00121AB8" w:rsidP="00186C1C">
            <w:pPr>
              <w:jc w:val="center"/>
              <w:rPr>
                <w:rFonts w:ascii="Times New Roman" w:hAnsi="Times New Roman" w:cs="Times New Roman"/>
                <w:sz w:val="24"/>
              </w:rPr>
            </w:pPr>
          </w:p>
          <w:p w:rsidR="00121AB8" w:rsidRDefault="00121AB8" w:rsidP="00186C1C">
            <w:pPr>
              <w:jc w:val="center"/>
              <w:rPr>
                <w:rFonts w:ascii="Times New Roman" w:hAnsi="Times New Roman" w:cs="Times New Roman"/>
                <w:sz w:val="24"/>
              </w:rPr>
            </w:pPr>
          </w:p>
          <w:p w:rsidR="00121AB8" w:rsidRDefault="00121AB8" w:rsidP="00186C1C">
            <w:pPr>
              <w:jc w:val="center"/>
              <w:rPr>
                <w:rFonts w:ascii="Times New Roman" w:hAnsi="Times New Roman" w:cs="Times New Roman"/>
                <w:sz w:val="24"/>
              </w:rPr>
            </w:pPr>
          </w:p>
          <w:p w:rsidR="00121AB8" w:rsidRDefault="00121AB8" w:rsidP="00186C1C">
            <w:pPr>
              <w:jc w:val="center"/>
              <w:rPr>
                <w:rFonts w:ascii="Times New Roman" w:hAnsi="Times New Roman" w:cs="Times New Roman"/>
                <w:sz w:val="24"/>
              </w:rPr>
            </w:pPr>
          </w:p>
          <w:p w:rsidR="00121AB8" w:rsidRDefault="00121AB8" w:rsidP="00186C1C">
            <w:pPr>
              <w:jc w:val="center"/>
              <w:rPr>
                <w:rFonts w:ascii="Times New Roman" w:hAnsi="Times New Roman" w:cs="Times New Roman"/>
                <w:sz w:val="24"/>
              </w:rPr>
            </w:pPr>
          </w:p>
          <w:p w:rsidR="00121AB8" w:rsidRDefault="00121AB8" w:rsidP="00186C1C">
            <w:pPr>
              <w:jc w:val="center"/>
              <w:rPr>
                <w:rFonts w:ascii="Times New Roman" w:hAnsi="Times New Roman" w:cs="Times New Roman"/>
                <w:sz w:val="24"/>
              </w:rPr>
            </w:pPr>
          </w:p>
          <w:p w:rsidR="00121AB8" w:rsidRDefault="00121AB8" w:rsidP="00186C1C">
            <w:pPr>
              <w:jc w:val="center"/>
              <w:rPr>
                <w:rFonts w:ascii="Times New Roman" w:hAnsi="Times New Roman" w:cs="Times New Roman"/>
                <w:sz w:val="24"/>
              </w:rPr>
            </w:pPr>
          </w:p>
          <w:p w:rsidR="00121AB8" w:rsidRDefault="00121AB8" w:rsidP="00186C1C">
            <w:pPr>
              <w:jc w:val="center"/>
              <w:rPr>
                <w:rFonts w:ascii="Times New Roman" w:hAnsi="Times New Roman" w:cs="Times New Roman"/>
                <w:sz w:val="24"/>
              </w:rPr>
            </w:pPr>
          </w:p>
          <w:p w:rsidR="00121AB8" w:rsidRPr="007403E8" w:rsidRDefault="00121AB8" w:rsidP="00186C1C">
            <w:pPr>
              <w:jc w:val="center"/>
              <w:rPr>
                <w:rFonts w:ascii="Times New Roman" w:hAnsi="Times New Roman" w:cs="Times New Roman"/>
              </w:rPr>
            </w:pPr>
            <w:r w:rsidRPr="007403E8">
              <w:rPr>
                <w:rFonts w:ascii="Times New Roman" w:hAnsi="Times New Roman" w:cs="Times New Roman"/>
                <w:sz w:val="24"/>
              </w:rPr>
              <w:t xml:space="preserve">OPIS POSLOVA </w:t>
            </w:r>
          </w:p>
        </w:tc>
        <w:tc>
          <w:tcPr>
            <w:tcW w:w="4531" w:type="dxa"/>
          </w:tcPr>
          <w:p w:rsidR="00121AB8" w:rsidRPr="00121AB8" w:rsidRDefault="00121AB8" w:rsidP="009A2CAA">
            <w:pPr>
              <w:jc w:val="both"/>
              <w:rPr>
                <w:rFonts w:ascii="Times New Roman" w:hAnsi="Times New Roman" w:cs="Times New Roman"/>
              </w:rPr>
            </w:pPr>
            <w:r w:rsidRPr="00121AB8">
              <w:rPr>
                <w:rFonts w:ascii="Times New Roman" w:hAnsi="Times New Roman" w:cs="Times New Roman"/>
              </w:rPr>
              <w:t>predlaže godišnji plan i prog</w:t>
            </w:r>
            <w:r w:rsidR="009A2CAA">
              <w:rPr>
                <w:rFonts w:ascii="Times New Roman" w:hAnsi="Times New Roman" w:cs="Times New Roman"/>
              </w:rPr>
              <w:t xml:space="preserve">ram rada iz svojega djelokruga i </w:t>
            </w:r>
            <w:r w:rsidRPr="00121AB8">
              <w:rPr>
                <w:rFonts w:ascii="Times New Roman" w:hAnsi="Times New Roman" w:cs="Times New Roman"/>
              </w:rPr>
              <w:t>izrađuje izvješća o njegovu ostvarivanju</w:t>
            </w:r>
          </w:p>
        </w:tc>
      </w:tr>
      <w:tr w:rsidR="00121AB8" w:rsidTr="00186C1C">
        <w:tc>
          <w:tcPr>
            <w:tcW w:w="4531" w:type="dxa"/>
            <w:vMerge/>
          </w:tcPr>
          <w:p w:rsidR="00121AB8" w:rsidRDefault="00121AB8" w:rsidP="00186C1C"/>
        </w:tc>
        <w:tc>
          <w:tcPr>
            <w:tcW w:w="4531" w:type="dxa"/>
          </w:tcPr>
          <w:p w:rsidR="00121AB8" w:rsidRPr="00121AB8" w:rsidRDefault="00121AB8" w:rsidP="00121AB8">
            <w:pPr>
              <w:jc w:val="both"/>
              <w:rPr>
                <w:rFonts w:ascii="Times New Roman" w:hAnsi="Times New Roman" w:cs="Times New Roman"/>
              </w:rPr>
            </w:pPr>
            <w:r w:rsidRPr="00121AB8">
              <w:rPr>
                <w:rFonts w:ascii="Times New Roman" w:hAnsi="Times New Roman" w:cs="Times New Roman"/>
              </w:rPr>
              <w:t>radi na unapređenju zaštite zdravlja djece, te u timskom radu s ostalim stručnim radnicima sudjeluje u ostvarivanju tih zadataka</w:t>
            </w:r>
          </w:p>
        </w:tc>
      </w:tr>
      <w:tr w:rsidR="00121AB8" w:rsidTr="00186C1C">
        <w:tc>
          <w:tcPr>
            <w:tcW w:w="4531" w:type="dxa"/>
            <w:vMerge/>
          </w:tcPr>
          <w:p w:rsidR="00121AB8" w:rsidRDefault="00121AB8" w:rsidP="00186C1C"/>
        </w:tc>
        <w:tc>
          <w:tcPr>
            <w:tcW w:w="4531" w:type="dxa"/>
          </w:tcPr>
          <w:p w:rsidR="00121AB8" w:rsidRPr="00121AB8" w:rsidRDefault="00121AB8" w:rsidP="00121AB8">
            <w:pPr>
              <w:jc w:val="both"/>
              <w:rPr>
                <w:rFonts w:ascii="Times New Roman" w:hAnsi="Times New Roman" w:cs="Times New Roman"/>
              </w:rPr>
            </w:pPr>
            <w:r w:rsidRPr="00121AB8">
              <w:rPr>
                <w:rFonts w:ascii="Times New Roman" w:hAnsi="Times New Roman" w:cs="Times New Roman"/>
              </w:rPr>
              <w:t>planira prehranu prema normativima i standardima za djecu predškolskog uzrasta, izrađuje jelovnike te antropološki prati rast i</w:t>
            </w:r>
          </w:p>
          <w:p w:rsidR="00121AB8" w:rsidRPr="00121AB8" w:rsidRDefault="00121AB8" w:rsidP="00121AB8">
            <w:pPr>
              <w:jc w:val="both"/>
              <w:rPr>
                <w:rFonts w:ascii="Times New Roman" w:hAnsi="Times New Roman" w:cs="Times New Roman"/>
              </w:rPr>
            </w:pPr>
            <w:r w:rsidRPr="00121AB8">
              <w:rPr>
                <w:rFonts w:ascii="Times New Roman" w:hAnsi="Times New Roman" w:cs="Times New Roman"/>
              </w:rPr>
              <w:t>razvoj djece</w:t>
            </w:r>
          </w:p>
        </w:tc>
      </w:tr>
      <w:tr w:rsidR="00121AB8" w:rsidTr="00186C1C">
        <w:tc>
          <w:tcPr>
            <w:tcW w:w="4531" w:type="dxa"/>
            <w:vMerge/>
          </w:tcPr>
          <w:p w:rsidR="00121AB8" w:rsidRDefault="00121AB8" w:rsidP="00186C1C"/>
        </w:tc>
        <w:tc>
          <w:tcPr>
            <w:tcW w:w="4531" w:type="dxa"/>
          </w:tcPr>
          <w:p w:rsidR="00121AB8" w:rsidRPr="00121AB8" w:rsidRDefault="00121AB8" w:rsidP="00121AB8">
            <w:pPr>
              <w:jc w:val="both"/>
              <w:rPr>
                <w:rFonts w:ascii="Times New Roman" w:hAnsi="Times New Roman" w:cs="Times New Roman"/>
              </w:rPr>
            </w:pPr>
            <w:r w:rsidRPr="00121AB8">
              <w:rPr>
                <w:rFonts w:ascii="Times New Roman" w:hAnsi="Times New Roman" w:cs="Times New Roman"/>
              </w:rPr>
              <w:t>odgovara za higijensko stanje i održavanje čistoće igračaka i prostora u kojima borave djeca kao i o provođenju mjera dezinfekcije,</w:t>
            </w:r>
          </w:p>
          <w:p w:rsidR="00121AB8" w:rsidRDefault="00121AB8" w:rsidP="00121AB8">
            <w:pPr>
              <w:jc w:val="both"/>
            </w:pPr>
            <w:r w:rsidRPr="00121AB8">
              <w:rPr>
                <w:rFonts w:ascii="Times New Roman" w:hAnsi="Times New Roman" w:cs="Times New Roman"/>
              </w:rPr>
              <w:t>dezinsekcije i deratizacije, te o pravilnom razvrstavanju i dispoziciji otpadnih tvari</w:t>
            </w:r>
          </w:p>
        </w:tc>
      </w:tr>
      <w:tr w:rsidR="00121AB8" w:rsidTr="00186C1C">
        <w:tc>
          <w:tcPr>
            <w:tcW w:w="4531" w:type="dxa"/>
            <w:vMerge/>
          </w:tcPr>
          <w:p w:rsidR="00121AB8" w:rsidRDefault="00121AB8" w:rsidP="00186C1C"/>
        </w:tc>
        <w:tc>
          <w:tcPr>
            <w:tcW w:w="4531" w:type="dxa"/>
          </w:tcPr>
          <w:p w:rsidR="00121AB8" w:rsidRPr="00121AB8" w:rsidRDefault="00121AB8" w:rsidP="00121AB8">
            <w:pPr>
              <w:jc w:val="both"/>
              <w:rPr>
                <w:rFonts w:ascii="Times New Roman" w:hAnsi="Times New Roman" w:cs="Times New Roman"/>
              </w:rPr>
            </w:pPr>
            <w:r w:rsidRPr="00121AB8">
              <w:rPr>
                <w:rFonts w:ascii="Times New Roman" w:hAnsi="Times New Roman" w:cs="Times New Roman"/>
              </w:rPr>
              <w:t>radi pravovremene preglede izolacije oboljele djece i djelatnik  te poduzima protuepidemijske mjere sprečavanja zaraze u suradnji sa ZZJZ i Županijskom sanitarnom inspekcijom</w:t>
            </w:r>
          </w:p>
        </w:tc>
      </w:tr>
      <w:tr w:rsidR="00121AB8" w:rsidTr="00186C1C">
        <w:tc>
          <w:tcPr>
            <w:tcW w:w="4531" w:type="dxa"/>
            <w:vMerge/>
          </w:tcPr>
          <w:p w:rsidR="00121AB8" w:rsidRDefault="00121AB8" w:rsidP="00186C1C"/>
        </w:tc>
        <w:tc>
          <w:tcPr>
            <w:tcW w:w="4531" w:type="dxa"/>
          </w:tcPr>
          <w:p w:rsidR="00121AB8" w:rsidRPr="00121AB8" w:rsidRDefault="00121AB8" w:rsidP="00121AB8">
            <w:pPr>
              <w:jc w:val="both"/>
              <w:rPr>
                <w:rFonts w:ascii="Times New Roman" w:hAnsi="Times New Roman" w:cs="Times New Roman"/>
              </w:rPr>
            </w:pPr>
            <w:r w:rsidRPr="00121AB8">
              <w:rPr>
                <w:rFonts w:ascii="Times New Roman" w:hAnsi="Times New Roman" w:cs="Times New Roman"/>
              </w:rPr>
              <w:t>vodi odgovarajuću pedagošku i zdravstvenu dokumentaciju,sudjeluje u radu stručnih tijela, prati stručnu literaturu te provodi</w:t>
            </w:r>
            <w:r w:rsidR="009A2CAA">
              <w:rPr>
                <w:rFonts w:ascii="Times New Roman" w:hAnsi="Times New Roman" w:cs="Times New Roman"/>
              </w:rPr>
              <w:t xml:space="preserve"> </w:t>
            </w:r>
            <w:r w:rsidRPr="00121AB8">
              <w:rPr>
                <w:rFonts w:ascii="Times New Roman" w:hAnsi="Times New Roman" w:cs="Times New Roman"/>
              </w:rPr>
              <w:t>zdravstveni odgoj djece, roditelja i stručnih radnika</w:t>
            </w:r>
          </w:p>
        </w:tc>
      </w:tr>
      <w:tr w:rsidR="00121AB8" w:rsidTr="00186C1C">
        <w:tc>
          <w:tcPr>
            <w:tcW w:w="4531" w:type="dxa"/>
            <w:vMerge/>
          </w:tcPr>
          <w:p w:rsidR="00121AB8" w:rsidRDefault="00121AB8" w:rsidP="00186C1C"/>
        </w:tc>
        <w:tc>
          <w:tcPr>
            <w:tcW w:w="4531" w:type="dxa"/>
          </w:tcPr>
          <w:p w:rsidR="00121AB8" w:rsidRPr="00121AB8" w:rsidRDefault="00121AB8" w:rsidP="00121AB8">
            <w:pPr>
              <w:jc w:val="both"/>
              <w:rPr>
                <w:rFonts w:ascii="Times New Roman" w:hAnsi="Times New Roman" w:cs="Times New Roman"/>
              </w:rPr>
            </w:pPr>
            <w:r w:rsidRPr="00121AB8">
              <w:rPr>
                <w:rFonts w:ascii="Times New Roman" w:hAnsi="Times New Roman" w:cs="Times New Roman"/>
              </w:rPr>
              <w:t>pružanje prve pomoći pri ozljedama i hitnim stanjima, zbrinjavanje</w:t>
            </w:r>
            <w:r w:rsidR="009A2CAA">
              <w:rPr>
                <w:rFonts w:ascii="Times New Roman" w:hAnsi="Times New Roman" w:cs="Times New Roman"/>
              </w:rPr>
              <w:t xml:space="preserve"> </w:t>
            </w:r>
            <w:r w:rsidRPr="00121AB8">
              <w:rPr>
                <w:rFonts w:ascii="Times New Roman" w:hAnsi="Times New Roman" w:cs="Times New Roman"/>
              </w:rPr>
              <w:t>djeteta, osiguranje medicinske pomoći do predaje roditelju</w:t>
            </w:r>
          </w:p>
        </w:tc>
      </w:tr>
      <w:tr w:rsidR="00121AB8" w:rsidTr="00186C1C">
        <w:tc>
          <w:tcPr>
            <w:tcW w:w="4531" w:type="dxa"/>
            <w:vMerge/>
          </w:tcPr>
          <w:p w:rsidR="00121AB8" w:rsidRDefault="00121AB8" w:rsidP="00186C1C"/>
        </w:tc>
        <w:tc>
          <w:tcPr>
            <w:tcW w:w="4531" w:type="dxa"/>
          </w:tcPr>
          <w:p w:rsidR="00121AB8" w:rsidRPr="00121AB8" w:rsidRDefault="00121AB8" w:rsidP="00121AB8">
            <w:pPr>
              <w:jc w:val="both"/>
              <w:rPr>
                <w:rFonts w:ascii="Times New Roman" w:hAnsi="Times New Roman" w:cs="Times New Roman"/>
              </w:rPr>
            </w:pPr>
            <w:r>
              <w:rPr>
                <w:rFonts w:ascii="Times New Roman" w:hAnsi="Times New Roman" w:cs="Times New Roman"/>
              </w:rPr>
              <w:t>o</w:t>
            </w:r>
            <w:r w:rsidRPr="00121AB8">
              <w:rPr>
                <w:rFonts w:ascii="Times New Roman" w:hAnsi="Times New Roman" w:cs="Times New Roman"/>
              </w:rPr>
              <w:t>bavlja i druge poslove po nalogu ravnatelja</w:t>
            </w:r>
          </w:p>
        </w:tc>
      </w:tr>
    </w:tbl>
    <w:p w:rsidR="00186C1C" w:rsidRDefault="00186C1C"/>
    <w:p w:rsidR="00186C1C" w:rsidRDefault="00186C1C"/>
    <w:p w:rsidR="003460E4" w:rsidRDefault="003460E4">
      <w:pPr>
        <w:rPr>
          <w:rFonts w:ascii="Times New Roman" w:hAnsi="Times New Roman" w:cs="Times New Roman"/>
          <w:b/>
          <w:sz w:val="24"/>
          <w:u w:val="single"/>
        </w:rPr>
      </w:pPr>
      <w:bookmarkStart w:id="3" w:name="_Hlk521927032"/>
      <w:r w:rsidRPr="003460E4">
        <w:rPr>
          <w:rFonts w:ascii="Times New Roman" w:hAnsi="Times New Roman" w:cs="Times New Roman"/>
          <w:b/>
          <w:sz w:val="24"/>
          <w:u w:val="single"/>
        </w:rPr>
        <w:t xml:space="preserve">Redni broj: </w:t>
      </w:r>
      <w:bookmarkEnd w:id="3"/>
      <w:r w:rsidR="00186C1C">
        <w:rPr>
          <w:rFonts w:ascii="Times New Roman" w:hAnsi="Times New Roman" w:cs="Times New Roman"/>
          <w:b/>
          <w:sz w:val="24"/>
          <w:u w:val="single"/>
        </w:rPr>
        <w:t>4</w:t>
      </w:r>
    </w:p>
    <w:tbl>
      <w:tblPr>
        <w:tblStyle w:val="Reetkatablice"/>
        <w:tblW w:w="0" w:type="auto"/>
        <w:tblLook w:val="04A0"/>
      </w:tblPr>
      <w:tblGrid>
        <w:gridCol w:w="4531"/>
        <w:gridCol w:w="4531"/>
      </w:tblGrid>
      <w:tr w:rsidR="003460E4" w:rsidTr="003460E4">
        <w:tc>
          <w:tcPr>
            <w:tcW w:w="4531" w:type="dxa"/>
          </w:tcPr>
          <w:p w:rsidR="003460E4" w:rsidRDefault="003460E4" w:rsidP="003460E4">
            <w:pPr>
              <w:jc w:val="center"/>
              <w:rPr>
                <w:rFonts w:ascii="Times New Roman" w:hAnsi="Times New Roman" w:cs="Times New Roman"/>
                <w:b/>
                <w:sz w:val="24"/>
                <w:u w:val="single"/>
              </w:rPr>
            </w:pPr>
            <w:r>
              <w:rPr>
                <w:rFonts w:ascii="Times New Roman" w:hAnsi="Times New Roman" w:cs="Times New Roman"/>
                <w:sz w:val="24"/>
              </w:rPr>
              <w:t>NAZIV RADNOG MJESTA</w:t>
            </w:r>
          </w:p>
        </w:tc>
        <w:tc>
          <w:tcPr>
            <w:tcW w:w="4531" w:type="dxa"/>
          </w:tcPr>
          <w:p w:rsidR="003460E4" w:rsidRPr="003460E4" w:rsidRDefault="003460E4" w:rsidP="003460E4">
            <w:pPr>
              <w:jc w:val="center"/>
              <w:rPr>
                <w:rFonts w:ascii="Times New Roman" w:hAnsi="Times New Roman" w:cs="Times New Roman"/>
                <w:b/>
                <w:sz w:val="24"/>
              </w:rPr>
            </w:pPr>
            <w:r w:rsidRPr="003460E4">
              <w:rPr>
                <w:rFonts w:ascii="Times New Roman" w:hAnsi="Times New Roman" w:cs="Times New Roman"/>
                <w:b/>
                <w:sz w:val="24"/>
              </w:rPr>
              <w:t>Odgojitelj</w:t>
            </w:r>
          </w:p>
        </w:tc>
      </w:tr>
      <w:tr w:rsidR="003460E4" w:rsidTr="003460E4">
        <w:tc>
          <w:tcPr>
            <w:tcW w:w="4531" w:type="dxa"/>
          </w:tcPr>
          <w:p w:rsidR="005B48E2" w:rsidRDefault="005B48E2" w:rsidP="003460E4">
            <w:pPr>
              <w:jc w:val="center"/>
              <w:rPr>
                <w:rFonts w:ascii="Times New Roman" w:hAnsi="Times New Roman" w:cs="Times New Roman"/>
                <w:sz w:val="24"/>
              </w:rPr>
            </w:pPr>
          </w:p>
          <w:p w:rsidR="005B48E2" w:rsidRDefault="005B48E2" w:rsidP="003460E4">
            <w:pPr>
              <w:jc w:val="center"/>
              <w:rPr>
                <w:rFonts w:ascii="Times New Roman" w:hAnsi="Times New Roman" w:cs="Times New Roman"/>
                <w:sz w:val="24"/>
              </w:rPr>
            </w:pPr>
          </w:p>
          <w:p w:rsidR="005B48E2" w:rsidRDefault="005B48E2" w:rsidP="003460E4">
            <w:pPr>
              <w:jc w:val="center"/>
              <w:rPr>
                <w:rFonts w:ascii="Times New Roman" w:hAnsi="Times New Roman" w:cs="Times New Roman"/>
                <w:sz w:val="24"/>
              </w:rPr>
            </w:pPr>
          </w:p>
          <w:p w:rsidR="003460E4" w:rsidRPr="003460E4" w:rsidRDefault="003460E4" w:rsidP="003460E4">
            <w:pPr>
              <w:jc w:val="center"/>
              <w:rPr>
                <w:rFonts w:ascii="Times New Roman" w:hAnsi="Times New Roman" w:cs="Times New Roman"/>
                <w:sz w:val="24"/>
              </w:rPr>
            </w:pPr>
            <w:r>
              <w:rPr>
                <w:rFonts w:ascii="Times New Roman" w:hAnsi="Times New Roman" w:cs="Times New Roman"/>
                <w:sz w:val="24"/>
              </w:rPr>
              <w:t>UVJETI</w:t>
            </w:r>
          </w:p>
        </w:tc>
        <w:tc>
          <w:tcPr>
            <w:tcW w:w="4531" w:type="dxa"/>
          </w:tcPr>
          <w:p w:rsidR="005A616D" w:rsidRPr="005A616D" w:rsidRDefault="005A616D" w:rsidP="005A616D">
            <w:pPr>
              <w:pStyle w:val="Odlomakpopisa"/>
              <w:numPr>
                <w:ilvl w:val="0"/>
                <w:numId w:val="5"/>
              </w:numPr>
              <w:rPr>
                <w:rFonts w:ascii="Times New Roman" w:hAnsi="Times New Roman" w:cs="Times New Roman"/>
                <w:b/>
                <w:sz w:val="24"/>
                <w:u w:val="single"/>
              </w:rPr>
            </w:pPr>
            <w:r w:rsidRPr="005A616D">
              <w:rPr>
                <w:rFonts w:ascii="Times New Roman" w:hAnsi="Times New Roman" w:cs="Times New Roman"/>
              </w:rPr>
              <w:t xml:space="preserve">osoba koja ima visoku stručnu spremu odnosno završen sveučilišni diplomski ili specijalistički studij (profesor predškolskog odgoja odnosno magistar/a struke)  </w:t>
            </w:r>
          </w:p>
          <w:p w:rsidR="003460E4" w:rsidRPr="005A616D" w:rsidRDefault="005A616D" w:rsidP="005A616D">
            <w:pPr>
              <w:pStyle w:val="Odlomakpopisa"/>
              <w:numPr>
                <w:ilvl w:val="0"/>
                <w:numId w:val="5"/>
              </w:numPr>
              <w:rPr>
                <w:rFonts w:ascii="Times New Roman" w:hAnsi="Times New Roman" w:cs="Times New Roman"/>
                <w:b/>
                <w:sz w:val="24"/>
                <w:u w:val="single"/>
              </w:rPr>
            </w:pPr>
            <w:r w:rsidRPr="005A616D">
              <w:rPr>
                <w:rFonts w:ascii="Times New Roman" w:hAnsi="Times New Roman" w:cs="Times New Roman"/>
              </w:rPr>
              <w:t>osoba koja ima višu stručnu spremu odnosno završen preddiplomski sveučilišni studij ili stručni studij (</w:t>
            </w:r>
            <w:proofErr w:type="spellStart"/>
            <w:r w:rsidRPr="005A616D">
              <w:rPr>
                <w:rFonts w:ascii="Times New Roman" w:hAnsi="Times New Roman" w:cs="Times New Roman"/>
              </w:rPr>
              <w:t>baccalaureus</w:t>
            </w:r>
            <w:proofErr w:type="spellEnd"/>
            <w:r w:rsidRPr="005A616D">
              <w:rPr>
                <w:rFonts w:ascii="Times New Roman" w:hAnsi="Times New Roman" w:cs="Times New Roman"/>
              </w:rPr>
              <w:t xml:space="preserve">, </w:t>
            </w:r>
            <w:proofErr w:type="spellStart"/>
            <w:r w:rsidRPr="005A616D">
              <w:rPr>
                <w:rFonts w:ascii="Times New Roman" w:hAnsi="Times New Roman" w:cs="Times New Roman"/>
              </w:rPr>
              <w:t>baccalaurea</w:t>
            </w:r>
            <w:proofErr w:type="spellEnd"/>
            <w:r w:rsidRPr="005A616D">
              <w:rPr>
                <w:rFonts w:ascii="Times New Roman" w:hAnsi="Times New Roman" w:cs="Times New Roman"/>
              </w:rPr>
              <w:t xml:space="preserve"> predškolskog odgoja, odgojitelj predškolske djece ili nastavnik predškolskog odgoja)</w:t>
            </w:r>
          </w:p>
        </w:tc>
      </w:tr>
      <w:tr w:rsidR="003460E4" w:rsidTr="003460E4">
        <w:tc>
          <w:tcPr>
            <w:tcW w:w="4531" w:type="dxa"/>
          </w:tcPr>
          <w:p w:rsidR="003460E4" w:rsidRPr="003460E4" w:rsidRDefault="003460E4" w:rsidP="003460E4">
            <w:pPr>
              <w:jc w:val="center"/>
              <w:rPr>
                <w:rFonts w:ascii="Times New Roman" w:hAnsi="Times New Roman" w:cs="Times New Roman"/>
                <w:sz w:val="24"/>
              </w:rPr>
            </w:pPr>
            <w:r>
              <w:rPr>
                <w:rFonts w:ascii="Times New Roman" w:hAnsi="Times New Roman" w:cs="Times New Roman"/>
                <w:sz w:val="24"/>
              </w:rPr>
              <w:t>POSEBNI UVJETI</w:t>
            </w:r>
          </w:p>
        </w:tc>
        <w:tc>
          <w:tcPr>
            <w:tcW w:w="4531" w:type="dxa"/>
          </w:tcPr>
          <w:p w:rsidR="003460E4" w:rsidRDefault="00623FA0" w:rsidP="00623FA0">
            <w:pPr>
              <w:pStyle w:val="Odlomakpopisa"/>
              <w:numPr>
                <w:ilvl w:val="0"/>
                <w:numId w:val="6"/>
              </w:numPr>
              <w:rPr>
                <w:rFonts w:ascii="Times New Roman" w:hAnsi="Times New Roman" w:cs="Times New Roman"/>
                <w:sz w:val="24"/>
              </w:rPr>
            </w:pPr>
            <w:r w:rsidRPr="00623FA0">
              <w:rPr>
                <w:rFonts w:ascii="Times New Roman" w:hAnsi="Times New Roman" w:cs="Times New Roman"/>
                <w:sz w:val="24"/>
              </w:rPr>
              <w:t>j</w:t>
            </w:r>
            <w:r w:rsidR="005A616D" w:rsidRPr="00623FA0">
              <w:rPr>
                <w:rFonts w:ascii="Times New Roman" w:hAnsi="Times New Roman" w:cs="Times New Roman"/>
                <w:sz w:val="24"/>
              </w:rPr>
              <w:t>edna godina radnog iskustva (odrađen pripravnički staž)</w:t>
            </w:r>
          </w:p>
          <w:p w:rsidR="00623FA0" w:rsidRDefault="00623FA0" w:rsidP="00623FA0">
            <w:pPr>
              <w:pStyle w:val="Odlomakpopisa"/>
              <w:numPr>
                <w:ilvl w:val="0"/>
                <w:numId w:val="6"/>
              </w:numPr>
              <w:rPr>
                <w:rFonts w:ascii="Times New Roman" w:hAnsi="Times New Roman" w:cs="Times New Roman"/>
                <w:sz w:val="24"/>
              </w:rPr>
            </w:pPr>
            <w:r>
              <w:rPr>
                <w:rFonts w:ascii="Times New Roman" w:hAnsi="Times New Roman" w:cs="Times New Roman"/>
                <w:sz w:val="24"/>
              </w:rPr>
              <w:t>položen stručni ispit</w:t>
            </w:r>
          </w:p>
          <w:p w:rsidR="00A4001E" w:rsidRPr="00623FA0" w:rsidRDefault="00A4001E" w:rsidP="00A4001E">
            <w:pPr>
              <w:pStyle w:val="Odlomakpopisa"/>
              <w:rPr>
                <w:rFonts w:ascii="Times New Roman" w:hAnsi="Times New Roman" w:cs="Times New Roman"/>
                <w:sz w:val="24"/>
              </w:rPr>
            </w:pPr>
          </w:p>
        </w:tc>
      </w:tr>
      <w:tr w:rsidR="003460E4" w:rsidTr="003460E4">
        <w:tc>
          <w:tcPr>
            <w:tcW w:w="4531" w:type="dxa"/>
          </w:tcPr>
          <w:p w:rsidR="003460E4" w:rsidRPr="003460E4" w:rsidRDefault="003460E4" w:rsidP="003460E4">
            <w:pPr>
              <w:jc w:val="center"/>
              <w:rPr>
                <w:rFonts w:ascii="Times New Roman" w:hAnsi="Times New Roman" w:cs="Times New Roman"/>
                <w:sz w:val="24"/>
              </w:rPr>
            </w:pPr>
            <w:r>
              <w:rPr>
                <w:rFonts w:ascii="Times New Roman" w:hAnsi="Times New Roman" w:cs="Times New Roman"/>
                <w:sz w:val="24"/>
              </w:rPr>
              <w:lastRenderedPageBreak/>
              <w:t>BROJ RADNIKA</w:t>
            </w:r>
          </w:p>
        </w:tc>
        <w:tc>
          <w:tcPr>
            <w:tcW w:w="4531" w:type="dxa"/>
          </w:tcPr>
          <w:p w:rsidR="003460E4" w:rsidRDefault="00A4001E" w:rsidP="0070415B">
            <w:pPr>
              <w:jc w:val="center"/>
              <w:rPr>
                <w:rFonts w:ascii="Times New Roman" w:hAnsi="Times New Roman" w:cs="Times New Roman"/>
                <w:b/>
                <w:sz w:val="24"/>
                <w:u w:val="single"/>
              </w:rPr>
            </w:pPr>
            <w:r>
              <w:rPr>
                <w:rFonts w:ascii="Times New Roman" w:hAnsi="Times New Roman" w:cs="Times New Roman"/>
                <w:b/>
                <w:sz w:val="24"/>
                <w:u w:val="single"/>
              </w:rPr>
              <w:t>3 – puno radno vrijeme</w:t>
            </w:r>
          </w:p>
          <w:p w:rsidR="00A4001E" w:rsidRDefault="00A4001E" w:rsidP="0070415B">
            <w:pPr>
              <w:jc w:val="center"/>
              <w:rPr>
                <w:rFonts w:ascii="Times New Roman" w:hAnsi="Times New Roman" w:cs="Times New Roman"/>
                <w:b/>
                <w:sz w:val="24"/>
                <w:u w:val="single"/>
              </w:rPr>
            </w:pPr>
            <w:r>
              <w:rPr>
                <w:rFonts w:ascii="Times New Roman" w:hAnsi="Times New Roman" w:cs="Times New Roman"/>
                <w:b/>
                <w:sz w:val="24"/>
                <w:u w:val="single"/>
              </w:rPr>
              <w:t>2 – 50% radnog vremena</w:t>
            </w:r>
          </w:p>
        </w:tc>
      </w:tr>
      <w:tr w:rsidR="00252027" w:rsidTr="003460E4">
        <w:tc>
          <w:tcPr>
            <w:tcW w:w="4531" w:type="dxa"/>
            <w:vMerge w:val="restart"/>
          </w:tcPr>
          <w:p w:rsidR="00252027" w:rsidRDefault="00252027" w:rsidP="00623FA0">
            <w:pPr>
              <w:jc w:val="center"/>
              <w:rPr>
                <w:rFonts w:ascii="Times New Roman" w:hAnsi="Times New Roman" w:cs="Times New Roman"/>
                <w:sz w:val="24"/>
              </w:rPr>
            </w:pPr>
          </w:p>
          <w:p w:rsidR="00252027" w:rsidRDefault="00252027" w:rsidP="00623FA0">
            <w:pPr>
              <w:jc w:val="center"/>
              <w:rPr>
                <w:rFonts w:ascii="Times New Roman" w:hAnsi="Times New Roman" w:cs="Times New Roman"/>
                <w:sz w:val="24"/>
              </w:rPr>
            </w:pPr>
          </w:p>
          <w:p w:rsidR="00252027" w:rsidRDefault="00252027" w:rsidP="00623FA0">
            <w:pPr>
              <w:jc w:val="center"/>
              <w:rPr>
                <w:rFonts w:ascii="Times New Roman" w:hAnsi="Times New Roman" w:cs="Times New Roman"/>
                <w:sz w:val="24"/>
              </w:rPr>
            </w:pPr>
          </w:p>
          <w:p w:rsidR="00252027" w:rsidRDefault="00252027" w:rsidP="00623FA0">
            <w:pPr>
              <w:jc w:val="center"/>
              <w:rPr>
                <w:rFonts w:ascii="Times New Roman" w:hAnsi="Times New Roman" w:cs="Times New Roman"/>
                <w:sz w:val="24"/>
              </w:rPr>
            </w:pPr>
          </w:p>
          <w:p w:rsidR="00252027" w:rsidRDefault="00252027" w:rsidP="00623FA0">
            <w:pPr>
              <w:jc w:val="center"/>
              <w:rPr>
                <w:rFonts w:ascii="Times New Roman" w:hAnsi="Times New Roman" w:cs="Times New Roman"/>
                <w:sz w:val="24"/>
              </w:rPr>
            </w:pPr>
          </w:p>
          <w:p w:rsidR="00252027" w:rsidRDefault="00252027" w:rsidP="00623FA0">
            <w:pPr>
              <w:jc w:val="center"/>
              <w:rPr>
                <w:rFonts w:ascii="Times New Roman" w:hAnsi="Times New Roman" w:cs="Times New Roman"/>
                <w:sz w:val="24"/>
              </w:rPr>
            </w:pPr>
          </w:p>
          <w:p w:rsidR="00252027" w:rsidRDefault="00252027" w:rsidP="00623FA0">
            <w:pPr>
              <w:jc w:val="center"/>
              <w:rPr>
                <w:rFonts w:ascii="Times New Roman" w:hAnsi="Times New Roman" w:cs="Times New Roman"/>
                <w:sz w:val="24"/>
              </w:rPr>
            </w:pPr>
          </w:p>
          <w:p w:rsidR="00252027" w:rsidRDefault="00252027" w:rsidP="00623FA0">
            <w:pPr>
              <w:jc w:val="center"/>
              <w:rPr>
                <w:rFonts w:ascii="Times New Roman" w:hAnsi="Times New Roman" w:cs="Times New Roman"/>
                <w:sz w:val="24"/>
              </w:rPr>
            </w:pPr>
          </w:p>
          <w:p w:rsidR="00252027" w:rsidRDefault="00252027" w:rsidP="00623FA0">
            <w:pPr>
              <w:jc w:val="center"/>
              <w:rPr>
                <w:rFonts w:ascii="Times New Roman" w:hAnsi="Times New Roman" w:cs="Times New Roman"/>
                <w:sz w:val="24"/>
              </w:rPr>
            </w:pPr>
          </w:p>
          <w:p w:rsidR="00252027" w:rsidRDefault="00252027" w:rsidP="00623FA0">
            <w:pPr>
              <w:jc w:val="center"/>
              <w:rPr>
                <w:rFonts w:ascii="Times New Roman" w:hAnsi="Times New Roman" w:cs="Times New Roman"/>
                <w:sz w:val="24"/>
              </w:rPr>
            </w:pPr>
          </w:p>
          <w:p w:rsidR="00252027" w:rsidRPr="00623FA0" w:rsidRDefault="00252027" w:rsidP="00623FA0">
            <w:pPr>
              <w:jc w:val="center"/>
              <w:rPr>
                <w:rFonts w:ascii="Times New Roman" w:hAnsi="Times New Roman" w:cs="Times New Roman"/>
                <w:sz w:val="24"/>
              </w:rPr>
            </w:pPr>
            <w:r w:rsidRPr="00623FA0">
              <w:rPr>
                <w:rFonts w:ascii="Times New Roman" w:hAnsi="Times New Roman" w:cs="Times New Roman"/>
                <w:sz w:val="24"/>
              </w:rPr>
              <w:t xml:space="preserve">OPIS POSLOVA </w:t>
            </w:r>
          </w:p>
        </w:tc>
        <w:tc>
          <w:tcPr>
            <w:tcW w:w="4531" w:type="dxa"/>
          </w:tcPr>
          <w:p w:rsidR="00252027" w:rsidRPr="00623FA0" w:rsidRDefault="0078587D" w:rsidP="00623FA0">
            <w:pPr>
              <w:rPr>
                <w:rFonts w:ascii="Times New Roman" w:hAnsi="Times New Roman" w:cs="Times New Roman"/>
                <w:sz w:val="24"/>
              </w:rPr>
            </w:pPr>
            <w:r>
              <w:rPr>
                <w:rFonts w:ascii="Times New Roman" w:hAnsi="Times New Roman" w:cs="Times New Roman"/>
                <w:sz w:val="24"/>
              </w:rPr>
              <w:t>p</w:t>
            </w:r>
            <w:r w:rsidR="00252027">
              <w:rPr>
                <w:rFonts w:ascii="Times New Roman" w:hAnsi="Times New Roman" w:cs="Times New Roman"/>
                <w:sz w:val="24"/>
              </w:rPr>
              <w:t>redlaže Godišnji plan i plan rada iz svog djelokruga</w:t>
            </w:r>
          </w:p>
        </w:tc>
      </w:tr>
      <w:tr w:rsidR="00252027" w:rsidTr="003460E4">
        <w:tc>
          <w:tcPr>
            <w:tcW w:w="4531" w:type="dxa"/>
            <w:vMerge/>
          </w:tcPr>
          <w:p w:rsidR="00252027" w:rsidRDefault="00252027">
            <w:pPr>
              <w:rPr>
                <w:rFonts w:ascii="Times New Roman" w:hAnsi="Times New Roman" w:cs="Times New Roman"/>
                <w:b/>
                <w:sz w:val="24"/>
                <w:u w:val="single"/>
              </w:rPr>
            </w:pPr>
          </w:p>
        </w:tc>
        <w:tc>
          <w:tcPr>
            <w:tcW w:w="4531" w:type="dxa"/>
          </w:tcPr>
          <w:p w:rsidR="00252027" w:rsidRPr="00623FA0" w:rsidRDefault="0078587D">
            <w:pPr>
              <w:rPr>
                <w:rFonts w:ascii="Times New Roman" w:hAnsi="Times New Roman" w:cs="Times New Roman"/>
                <w:sz w:val="24"/>
              </w:rPr>
            </w:pPr>
            <w:r>
              <w:rPr>
                <w:rFonts w:ascii="Times New Roman" w:hAnsi="Times New Roman" w:cs="Times New Roman"/>
                <w:sz w:val="24"/>
              </w:rPr>
              <w:t>o</w:t>
            </w:r>
            <w:r w:rsidR="00252027" w:rsidRPr="00623FA0">
              <w:rPr>
                <w:rFonts w:ascii="Times New Roman" w:hAnsi="Times New Roman" w:cs="Times New Roman"/>
                <w:sz w:val="24"/>
              </w:rPr>
              <w:t xml:space="preserve">stvaruje neposredne zadaće odgoja i </w:t>
            </w:r>
            <w:proofErr w:type="spellStart"/>
            <w:r w:rsidR="00252027" w:rsidRPr="00623FA0">
              <w:rPr>
                <w:rFonts w:ascii="Times New Roman" w:hAnsi="Times New Roman" w:cs="Times New Roman"/>
                <w:sz w:val="24"/>
              </w:rPr>
              <w:t>i</w:t>
            </w:r>
            <w:proofErr w:type="spellEnd"/>
            <w:r w:rsidR="00252027" w:rsidRPr="00623FA0">
              <w:rPr>
                <w:rFonts w:ascii="Times New Roman" w:hAnsi="Times New Roman" w:cs="Times New Roman"/>
                <w:sz w:val="24"/>
              </w:rPr>
              <w:t xml:space="preserve"> obrazovanja predškolske djece</w:t>
            </w:r>
          </w:p>
        </w:tc>
      </w:tr>
      <w:tr w:rsidR="00252027" w:rsidTr="002B6E8C">
        <w:tc>
          <w:tcPr>
            <w:tcW w:w="4531" w:type="dxa"/>
            <w:vMerge/>
          </w:tcPr>
          <w:p w:rsidR="00252027" w:rsidRDefault="00252027">
            <w:pPr>
              <w:rPr>
                <w:rFonts w:ascii="Times New Roman" w:hAnsi="Times New Roman" w:cs="Times New Roman"/>
                <w:b/>
                <w:sz w:val="24"/>
                <w:u w:val="single"/>
              </w:rPr>
            </w:pPr>
          </w:p>
        </w:tc>
        <w:tc>
          <w:tcPr>
            <w:tcW w:w="4531" w:type="dxa"/>
          </w:tcPr>
          <w:p w:rsidR="00252027" w:rsidRPr="00623FA0" w:rsidRDefault="0078587D" w:rsidP="00623FA0">
            <w:pPr>
              <w:rPr>
                <w:rFonts w:ascii="Times New Roman" w:hAnsi="Times New Roman" w:cs="Times New Roman"/>
                <w:sz w:val="24"/>
              </w:rPr>
            </w:pPr>
            <w:r>
              <w:rPr>
                <w:rFonts w:ascii="Times New Roman" w:hAnsi="Times New Roman" w:cs="Times New Roman"/>
                <w:sz w:val="24"/>
              </w:rPr>
              <w:t>p</w:t>
            </w:r>
            <w:r w:rsidR="00252027" w:rsidRPr="00623FA0">
              <w:rPr>
                <w:rFonts w:ascii="Times New Roman" w:hAnsi="Times New Roman" w:cs="Times New Roman"/>
                <w:sz w:val="24"/>
              </w:rPr>
              <w:t>redlaže i izvršava tromjesečni, tjedni i dnevni plan ostvarivanja</w:t>
            </w:r>
          </w:p>
          <w:p w:rsidR="00252027" w:rsidRDefault="00252027" w:rsidP="00623FA0">
            <w:pPr>
              <w:rPr>
                <w:rFonts w:ascii="Times New Roman" w:hAnsi="Times New Roman" w:cs="Times New Roman"/>
                <w:b/>
                <w:sz w:val="24"/>
                <w:u w:val="single"/>
              </w:rPr>
            </w:pPr>
            <w:r w:rsidRPr="00623FA0">
              <w:rPr>
                <w:rFonts w:ascii="Times New Roman" w:hAnsi="Times New Roman" w:cs="Times New Roman"/>
                <w:sz w:val="24"/>
              </w:rPr>
              <w:t>redovitih, posebnih i drugih programa Vrtića</w:t>
            </w:r>
          </w:p>
        </w:tc>
      </w:tr>
      <w:tr w:rsidR="00252027" w:rsidTr="002B6E8C">
        <w:tc>
          <w:tcPr>
            <w:tcW w:w="4531" w:type="dxa"/>
            <w:vMerge/>
          </w:tcPr>
          <w:p w:rsidR="00252027" w:rsidRDefault="00252027">
            <w:pPr>
              <w:rPr>
                <w:rFonts w:ascii="Times New Roman" w:hAnsi="Times New Roman" w:cs="Times New Roman"/>
                <w:b/>
                <w:sz w:val="24"/>
                <w:u w:val="single"/>
              </w:rPr>
            </w:pPr>
          </w:p>
        </w:tc>
        <w:tc>
          <w:tcPr>
            <w:tcW w:w="4531" w:type="dxa"/>
          </w:tcPr>
          <w:p w:rsidR="00252027" w:rsidRPr="00623FA0" w:rsidRDefault="0078587D">
            <w:pPr>
              <w:rPr>
                <w:rFonts w:ascii="Times New Roman" w:hAnsi="Times New Roman" w:cs="Times New Roman"/>
                <w:sz w:val="24"/>
              </w:rPr>
            </w:pPr>
            <w:r>
              <w:rPr>
                <w:rFonts w:ascii="Times New Roman" w:hAnsi="Times New Roman" w:cs="Times New Roman"/>
                <w:sz w:val="24"/>
              </w:rPr>
              <w:t>o</w:t>
            </w:r>
            <w:r w:rsidR="00252027" w:rsidRPr="00623FA0">
              <w:rPr>
                <w:rFonts w:ascii="Times New Roman" w:hAnsi="Times New Roman" w:cs="Times New Roman"/>
                <w:sz w:val="24"/>
              </w:rPr>
              <w:t>sigurava potrebne uvjete, ustrojava rad i radi u odgojnoj skupini</w:t>
            </w:r>
          </w:p>
        </w:tc>
      </w:tr>
      <w:tr w:rsidR="00252027" w:rsidTr="002B6E8C">
        <w:tc>
          <w:tcPr>
            <w:tcW w:w="4531" w:type="dxa"/>
            <w:vMerge/>
          </w:tcPr>
          <w:p w:rsidR="00252027" w:rsidRDefault="00252027">
            <w:pPr>
              <w:rPr>
                <w:rFonts w:ascii="Times New Roman" w:hAnsi="Times New Roman" w:cs="Times New Roman"/>
                <w:b/>
                <w:sz w:val="24"/>
                <w:u w:val="single"/>
              </w:rPr>
            </w:pPr>
          </w:p>
        </w:tc>
        <w:tc>
          <w:tcPr>
            <w:tcW w:w="4531" w:type="dxa"/>
          </w:tcPr>
          <w:p w:rsidR="00252027" w:rsidRPr="00623FA0" w:rsidRDefault="0078587D" w:rsidP="00623FA0">
            <w:pPr>
              <w:rPr>
                <w:rFonts w:ascii="Times New Roman" w:hAnsi="Times New Roman" w:cs="Times New Roman"/>
                <w:sz w:val="24"/>
              </w:rPr>
            </w:pPr>
            <w:r>
              <w:rPr>
                <w:rFonts w:ascii="Times New Roman" w:hAnsi="Times New Roman" w:cs="Times New Roman"/>
                <w:sz w:val="24"/>
              </w:rPr>
              <w:t>v</w:t>
            </w:r>
            <w:r w:rsidR="00252027" w:rsidRPr="00623FA0">
              <w:rPr>
                <w:rFonts w:ascii="Times New Roman" w:hAnsi="Times New Roman" w:cs="Times New Roman"/>
                <w:sz w:val="24"/>
              </w:rPr>
              <w:t>odi odgovarajuću pedagošku dokumentaciju te izrađuje odgovarajuće</w:t>
            </w:r>
          </w:p>
          <w:p w:rsidR="00252027" w:rsidRDefault="00252027" w:rsidP="00623FA0">
            <w:pPr>
              <w:rPr>
                <w:rFonts w:ascii="Times New Roman" w:hAnsi="Times New Roman" w:cs="Times New Roman"/>
                <w:b/>
                <w:sz w:val="24"/>
                <w:u w:val="single"/>
              </w:rPr>
            </w:pPr>
            <w:r w:rsidRPr="00623FA0">
              <w:rPr>
                <w:rFonts w:ascii="Times New Roman" w:hAnsi="Times New Roman" w:cs="Times New Roman"/>
                <w:sz w:val="24"/>
              </w:rPr>
              <w:t>evidencije</w:t>
            </w:r>
          </w:p>
        </w:tc>
      </w:tr>
      <w:tr w:rsidR="00252027" w:rsidTr="002B6E8C">
        <w:tc>
          <w:tcPr>
            <w:tcW w:w="4531" w:type="dxa"/>
            <w:vMerge/>
          </w:tcPr>
          <w:p w:rsidR="00252027" w:rsidRDefault="00252027">
            <w:pPr>
              <w:rPr>
                <w:rFonts w:ascii="Times New Roman" w:hAnsi="Times New Roman" w:cs="Times New Roman"/>
                <w:b/>
                <w:sz w:val="24"/>
                <w:u w:val="single"/>
              </w:rPr>
            </w:pPr>
          </w:p>
        </w:tc>
        <w:tc>
          <w:tcPr>
            <w:tcW w:w="4531" w:type="dxa"/>
          </w:tcPr>
          <w:p w:rsidR="00252027" w:rsidRPr="00623FA0" w:rsidRDefault="0078587D" w:rsidP="00623FA0">
            <w:pPr>
              <w:rPr>
                <w:rFonts w:ascii="Times New Roman" w:hAnsi="Times New Roman" w:cs="Times New Roman"/>
                <w:sz w:val="24"/>
              </w:rPr>
            </w:pPr>
            <w:r>
              <w:rPr>
                <w:rFonts w:ascii="Times New Roman" w:hAnsi="Times New Roman" w:cs="Times New Roman"/>
                <w:sz w:val="24"/>
              </w:rPr>
              <w:t>s</w:t>
            </w:r>
            <w:r w:rsidR="00252027" w:rsidRPr="00623FA0">
              <w:rPr>
                <w:rFonts w:ascii="Times New Roman" w:hAnsi="Times New Roman" w:cs="Times New Roman"/>
                <w:sz w:val="24"/>
              </w:rPr>
              <w:t>krbi se o prostoru u kojem borave djeca, posebice s obzirom na</w:t>
            </w:r>
            <w:r w:rsidR="009A2CAA">
              <w:rPr>
                <w:rFonts w:ascii="Times New Roman" w:hAnsi="Times New Roman" w:cs="Times New Roman"/>
                <w:sz w:val="24"/>
              </w:rPr>
              <w:t xml:space="preserve"> </w:t>
            </w:r>
            <w:r w:rsidR="00252027" w:rsidRPr="00623FA0">
              <w:rPr>
                <w:rFonts w:ascii="Times New Roman" w:hAnsi="Times New Roman" w:cs="Times New Roman"/>
                <w:sz w:val="24"/>
              </w:rPr>
              <w:t>njegovu pedagošku i estetsku osmišljenost i higijensko- zdravstvene</w:t>
            </w:r>
            <w:r w:rsidR="009A2CAA">
              <w:rPr>
                <w:rFonts w:ascii="Times New Roman" w:hAnsi="Times New Roman" w:cs="Times New Roman"/>
                <w:sz w:val="24"/>
              </w:rPr>
              <w:t xml:space="preserve"> </w:t>
            </w:r>
            <w:r w:rsidR="00252027" w:rsidRPr="00623FA0">
              <w:rPr>
                <w:rFonts w:ascii="Times New Roman" w:hAnsi="Times New Roman" w:cs="Times New Roman"/>
                <w:sz w:val="24"/>
              </w:rPr>
              <w:t>uvjete</w:t>
            </w:r>
          </w:p>
          <w:p w:rsidR="00252027" w:rsidRDefault="00252027" w:rsidP="00623FA0">
            <w:pPr>
              <w:rPr>
                <w:rFonts w:ascii="Times New Roman" w:hAnsi="Times New Roman" w:cs="Times New Roman"/>
                <w:b/>
                <w:sz w:val="24"/>
                <w:u w:val="single"/>
              </w:rPr>
            </w:pPr>
          </w:p>
        </w:tc>
      </w:tr>
      <w:tr w:rsidR="00252027" w:rsidTr="002B6E8C">
        <w:tc>
          <w:tcPr>
            <w:tcW w:w="4531" w:type="dxa"/>
            <w:vMerge/>
          </w:tcPr>
          <w:p w:rsidR="00252027" w:rsidRDefault="00252027">
            <w:pPr>
              <w:rPr>
                <w:rFonts w:ascii="Times New Roman" w:hAnsi="Times New Roman" w:cs="Times New Roman"/>
                <w:b/>
                <w:sz w:val="24"/>
                <w:u w:val="single"/>
              </w:rPr>
            </w:pPr>
          </w:p>
        </w:tc>
        <w:tc>
          <w:tcPr>
            <w:tcW w:w="4531" w:type="dxa"/>
          </w:tcPr>
          <w:p w:rsidR="00252027" w:rsidRPr="00623FA0" w:rsidRDefault="0078587D" w:rsidP="00623FA0">
            <w:pPr>
              <w:rPr>
                <w:rFonts w:ascii="Times New Roman" w:hAnsi="Times New Roman" w:cs="Times New Roman"/>
                <w:sz w:val="24"/>
              </w:rPr>
            </w:pPr>
            <w:r>
              <w:rPr>
                <w:rFonts w:ascii="Times New Roman" w:hAnsi="Times New Roman" w:cs="Times New Roman"/>
                <w:sz w:val="24"/>
              </w:rPr>
              <w:t>s</w:t>
            </w:r>
            <w:r w:rsidR="00252027" w:rsidRPr="00623FA0">
              <w:rPr>
                <w:rFonts w:ascii="Times New Roman" w:hAnsi="Times New Roman" w:cs="Times New Roman"/>
                <w:sz w:val="24"/>
              </w:rPr>
              <w:t>krbi se o didaktičkim i drugim sredstvima rada vrtića neophodnim u</w:t>
            </w:r>
            <w:r w:rsidR="009A2CAA">
              <w:rPr>
                <w:rFonts w:ascii="Times New Roman" w:hAnsi="Times New Roman" w:cs="Times New Roman"/>
                <w:sz w:val="24"/>
              </w:rPr>
              <w:t xml:space="preserve"> </w:t>
            </w:r>
            <w:r w:rsidR="00252027" w:rsidRPr="00623FA0">
              <w:rPr>
                <w:rFonts w:ascii="Times New Roman" w:hAnsi="Times New Roman" w:cs="Times New Roman"/>
                <w:sz w:val="24"/>
              </w:rPr>
              <w:t>radu s djecom te o ispravnosti tih sredstava</w:t>
            </w:r>
          </w:p>
        </w:tc>
      </w:tr>
      <w:tr w:rsidR="00252027" w:rsidTr="002B6E8C">
        <w:tc>
          <w:tcPr>
            <w:tcW w:w="4531" w:type="dxa"/>
            <w:vMerge/>
          </w:tcPr>
          <w:p w:rsidR="00252027" w:rsidRDefault="00252027">
            <w:pPr>
              <w:rPr>
                <w:rFonts w:ascii="Times New Roman" w:hAnsi="Times New Roman" w:cs="Times New Roman"/>
                <w:b/>
                <w:sz w:val="24"/>
                <w:u w:val="single"/>
              </w:rPr>
            </w:pPr>
          </w:p>
        </w:tc>
        <w:tc>
          <w:tcPr>
            <w:tcW w:w="4531" w:type="dxa"/>
          </w:tcPr>
          <w:p w:rsidR="00252027" w:rsidRPr="00623FA0" w:rsidRDefault="009A2CAA" w:rsidP="009A2CAA">
            <w:pPr>
              <w:jc w:val="both"/>
              <w:rPr>
                <w:rFonts w:ascii="Times New Roman" w:hAnsi="Times New Roman" w:cs="Times New Roman"/>
                <w:sz w:val="24"/>
              </w:rPr>
            </w:pPr>
            <w:r>
              <w:rPr>
                <w:rFonts w:ascii="Times New Roman" w:hAnsi="Times New Roman" w:cs="Times New Roman"/>
                <w:sz w:val="24"/>
              </w:rPr>
              <w:t>S</w:t>
            </w:r>
            <w:r w:rsidR="00252027" w:rsidRPr="00623FA0">
              <w:rPr>
                <w:rFonts w:ascii="Times New Roman" w:hAnsi="Times New Roman" w:cs="Times New Roman"/>
                <w:sz w:val="24"/>
              </w:rPr>
              <w:t>urađuje</w:t>
            </w:r>
            <w:r>
              <w:rPr>
                <w:rFonts w:ascii="Times New Roman" w:hAnsi="Times New Roman" w:cs="Times New Roman"/>
                <w:sz w:val="24"/>
              </w:rPr>
              <w:t xml:space="preserve"> </w:t>
            </w:r>
            <w:r w:rsidR="00252027" w:rsidRPr="00623FA0">
              <w:rPr>
                <w:rFonts w:ascii="Times New Roman" w:hAnsi="Times New Roman" w:cs="Times New Roman"/>
                <w:sz w:val="24"/>
              </w:rPr>
              <w:t>s</w:t>
            </w:r>
            <w:r>
              <w:rPr>
                <w:rFonts w:ascii="Times New Roman" w:hAnsi="Times New Roman" w:cs="Times New Roman"/>
                <w:sz w:val="24"/>
              </w:rPr>
              <w:t xml:space="preserve"> </w:t>
            </w:r>
            <w:r w:rsidR="00252027" w:rsidRPr="00623FA0">
              <w:rPr>
                <w:rFonts w:ascii="Times New Roman" w:hAnsi="Times New Roman" w:cs="Times New Roman"/>
                <w:sz w:val="24"/>
              </w:rPr>
              <w:t>roditeljima</w:t>
            </w:r>
            <w:r>
              <w:rPr>
                <w:rFonts w:ascii="Times New Roman" w:hAnsi="Times New Roman" w:cs="Times New Roman"/>
                <w:sz w:val="24"/>
              </w:rPr>
              <w:t xml:space="preserve"> </w:t>
            </w:r>
            <w:r w:rsidR="00252027" w:rsidRPr="00623FA0">
              <w:rPr>
                <w:rFonts w:ascii="Times New Roman" w:hAnsi="Times New Roman" w:cs="Times New Roman"/>
                <w:sz w:val="24"/>
              </w:rPr>
              <w:t>(posredna</w:t>
            </w:r>
            <w:r>
              <w:rPr>
                <w:rFonts w:ascii="Times New Roman" w:hAnsi="Times New Roman" w:cs="Times New Roman"/>
                <w:sz w:val="24"/>
              </w:rPr>
              <w:t xml:space="preserve"> </w:t>
            </w:r>
            <w:r w:rsidR="00252027" w:rsidRPr="00623FA0">
              <w:rPr>
                <w:rFonts w:ascii="Times New Roman" w:hAnsi="Times New Roman" w:cs="Times New Roman"/>
                <w:sz w:val="24"/>
              </w:rPr>
              <w:t>i neposredna komunikacija),drugim</w:t>
            </w:r>
            <w:r>
              <w:rPr>
                <w:rFonts w:ascii="Times New Roman" w:hAnsi="Times New Roman" w:cs="Times New Roman"/>
                <w:sz w:val="24"/>
              </w:rPr>
              <w:t xml:space="preserve"> </w:t>
            </w:r>
            <w:r w:rsidR="00252027" w:rsidRPr="00623FA0">
              <w:rPr>
                <w:rFonts w:ascii="Times New Roman" w:hAnsi="Times New Roman" w:cs="Times New Roman"/>
                <w:sz w:val="24"/>
              </w:rPr>
              <w:t>radnicima Vrtića i širom društvenom zajednicom</w:t>
            </w:r>
          </w:p>
        </w:tc>
      </w:tr>
      <w:tr w:rsidR="00252027" w:rsidTr="002B6E8C">
        <w:tc>
          <w:tcPr>
            <w:tcW w:w="4531" w:type="dxa"/>
            <w:vMerge/>
          </w:tcPr>
          <w:p w:rsidR="00252027" w:rsidRDefault="00252027">
            <w:pPr>
              <w:rPr>
                <w:rFonts w:ascii="Times New Roman" w:hAnsi="Times New Roman" w:cs="Times New Roman"/>
                <w:b/>
                <w:sz w:val="24"/>
                <w:u w:val="single"/>
              </w:rPr>
            </w:pPr>
          </w:p>
        </w:tc>
        <w:tc>
          <w:tcPr>
            <w:tcW w:w="4531" w:type="dxa"/>
          </w:tcPr>
          <w:p w:rsidR="00252027" w:rsidRPr="00623FA0" w:rsidRDefault="0078587D">
            <w:pPr>
              <w:rPr>
                <w:rFonts w:ascii="Times New Roman" w:hAnsi="Times New Roman" w:cs="Times New Roman"/>
                <w:sz w:val="24"/>
              </w:rPr>
            </w:pPr>
            <w:r>
              <w:rPr>
                <w:rFonts w:ascii="Times New Roman" w:hAnsi="Times New Roman" w:cs="Times New Roman"/>
                <w:sz w:val="24"/>
              </w:rPr>
              <w:t>s</w:t>
            </w:r>
            <w:r w:rsidR="00252027" w:rsidRPr="00623FA0">
              <w:rPr>
                <w:rFonts w:ascii="Times New Roman" w:hAnsi="Times New Roman" w:cs="Times New Roman"/>
                <w:sz w:val="24"/>
              </w:rPr>
              <w:t>udjeluje u radu stručnih tijela Vrtića, prati stručnu literaturu i d</w:t>
            </w:r>
            <w:r w:rsidR="00252027">
              <w:rPr>
                <w:rFonts w:ascii="Times New Roman" w:hAnsi="Times New Roman" w:cs="Times New Roman"/>
                <w:sz w:val="24"/>
              </w:rPr>
              <w:t>rugo</w:t>
            </w:r>
          </w:p>
        </w:tc>
      </w:tr>
      <w:tr w:rsidR="00252027" w:rsidTr="002B6E8C">
        <w:tc>
          <w:tcPr>
            <w:tcW w:w="4531" w:type="dxa"/>
            <w:vMerge/>
          </w:tcPr>
          <w:p w:rsidR="00252027" w:rsidRDefault="00252027">
            <w:pPr>
              <w:rPr>
                <w:rFonts w:ascii="Times New Roman" w:hAnsi="Times New Roman" w:cs="Times New Roman"/>
                <w:b/>
                <w:sz w:val="24"/>
                <w:u w:val="single"/>
              </w:rPr>
            </w:pPr>
          </w:p>
        </w:tc>
        <w:tc>
          <w:tcPr>
            <w:tcW w:w="4531" w:type="dxa"/>
          </w:tcPr>
          <w:p w:rsidR="00252027" w:rsidRPr="00623FA0" w:rsidRDefault="0078587D" w:rsidP="000131AE">
            <w:pPr>
              <w:jc w:val="both"/>
              <w:rPr>
                <w:rFonts w:ascii="Times New Roman" w:hAnsi="Times New Roman" w:cs="Times New Roman"/>
                <w:sz w:val="24"/>
              </w:rPr>
            </w:pPr>
            <w:r>
              <w:rPr>
                <w:rFonts w:ascii="Times New Roman" w:hAnsi="Times New Roman" w:cs="Times New Roman"/>
                <w:sz w:val="24"/>
              </w:rPr>
              <w:t>o</w:t>
            </w:r>
            <w:r w:rsidR="00252027" w:rsidRPr="00623FA0">
              <w:rPr>
                <w:rFonts w:ascii="Times New Roman" w:hAnsi="Times New Roman" w:cs="Times New Roman"/>
                <w:sz w:val="24"/>
              </w:rPr>
              <w:t>bavlja i druge poslove po nalogu ravnatelja</w:t>
            </w:r>
          </w:p>
        </w:tc>
      </w:tr>
    </w:tbl>
    <w:p w:rsidR="00032AC3" w:rsidRDefault="00032AC3">
      <w:pPr>
        <w:rPr>
          <w:rFonts w:ascii="Times New Roman" w:hAnsi="Times New Roman" w:cs="Times New Roman"/>
          <w:b/>
          <w:sz w:val="24"/>
          <w:u w:val="single"/>
        </w:rPr>
      </w:pPr>
    </w:p>
    <w:p w:rsidR="003460E4" w:rsidRPr="007403E8" w:rsidRDefault="00032AC3" w:rsidP="00032AC3">
      <w:pPr>
        <w:rPr>
          <w:rFonts w:ascii="Times New Roman" w:hAnsi="Times New Roman" w:cs="Times New Roman"/>
          <w:b/>
          <w:sz w:val="24"/>
          <w:u w:val="single"/>
        </w:rPr>
      </w:pPr>
      <w:r w:rsidRPr="003460E4">
        <w:rPr>
          <w:rFonts w:ascii="Times New Roman" w:hAnsi="Times New Roman" w:cs="Times New Roman"/>
          <w:b/>
          <w:sz w:val="24"/>
          <w:u w:val="single"/>
        </w:rPr>
        <w:t xml:space="preserve">Redni broj: </w:t>
      </w:r>
      <w:r w:rsidR="00186C1C">
        <w:rPr>
          <w:rFonts w:ascii="Times New Roman" w:hAnsi="Times New Roman" w:cs="Times New Roman"/>
          <w:b/>
          <w:sz w:val="24"/>
          <w:u w:val="single"/>
        </w:rPr>
        <w:t>5</w:t>
      </w:r>
    </w:p>
    <w:tbl>
      <w:tblPr>
        <w:tblStyle w:val="Reetkatablice"/>
        <w:tblW w:w="0" w:type="auto"/>
        <w:tblLook w:val="04A0"/>
      </w:tblPr>
      <w:tblGrid>
        <w:gridCol w:w="4531"/>
        <w:gridCol w:w="4531"/>
      </w:tblGrid>
      <w:tr w:rsidR="00032AC3" w:rsidTr="00032AC3">
        <w:tc>
          <w:tcPr>
            <w:tcW w:w="4531" w:type="dxa"/>
          </w:tcPr>
          <w:p w:rsidR="00032AC3" w:rsidRDefault="00032AC3" w:rsidP="00032AC3">
            <w:pPr>
              <w:jc w:val="center"/>
              <w:rPr>
                <w:rFonts w:ascii="Times New Roman" w:hAnsi="Times New Roman" w:cs="Times New Roman"/>
                <w:sz w:val="24"/>
              </w:rPr>
            </w:pPr>
            <w:r w:rsidRPr="00032AC3">
              <w:rPr>
                <w:rFonts w:ascii="Times New Roman" w:hAnsi="Times New Roman" w:cs="Times New Roman"/>
                <w:sz w:val="24"/>
              </w:rPr>
              <w:t>NAZIV RADNOG MJESTA</w:t>
            </w:r>
          </w:p>
        </w:tc>
        <w:tc>
          <w:tcPr>
            <w:tcW w:w="4531" w:type="dxa"/>
          </w:tcPr>
          <w:p w:rsidR="00032AC3" w:rsidRPr="00646904" w:rsidRDefault="00A457BF" w:rsidP="00032AC3">
            <w:pPr>
              <w:jc w:val="center"/>
              <w:rPr>
                <w:rFonts w:ascii="Times New Roman" w:hAnsi="Times New Roman" w:cs="Times New Roman"/>
                <w:b/>
                <w:sz w:val="24"/>
              </w:rPr>
            </w:pPr>
            <w:r>
              <w:rPr>
                <w:rFonts w:ascii="Times New Roman" w:hAnsi="Times New Roman" w:cs="Times New Roman"/>
                <w:b/>
                <w:sz w:val="24"/>
              </w:rPr>
              <w:t>Domaćica</w:t>
            </w:r>
          </w:p>
        </w:tc>
      </w:tr>
      <w:tr w:rsidR="00032AC3" w:rsidTr="00032AC3">
        <w:tc>
          <w:tcPr>
            <w:tcW w:w="4531" w:type="dxa"/>
          </w:tcPr>
          <w:p w:rsidR="00032AC3" w:rsidRDefault="00032AC3" w:rsidP="00032AC3">
            <w:pPr>
              <w:jc w:val="center"/>
              <w:rPr>
                <w:rFonts w:ascii="Times New Roman" w:hAnsi="Times New Roman" w:cs="Times New Roman"/>
                <w:sz w:val="24"/>
              </w:rPr>
            </w:pPr>
            <w:r w:rsidRPr="00032AC3">
              <w:rPr>
                <w:rFonts w:ascii="Times New Roman" w:hAnsi="Times New Roman" w:cs="Times New Roman"/>
                <w:sz w:val="24"/>
              </w:rPr>
              <w:t>UVJETI</w:t>
            </w:r>
          </w:p>
        </w:tc>
        <w:tc>
          <w:tcPr>
            <w:tcW w:w="4531" w:type="dxa"/>
          </w:tcPr>
          <w:p w:rsidR="00032AC3" w:rsidRPr="00032AC3" w:rsidRDefault="00A4001E" w:rsidP="00A4001E">
            <w:pPr>
              <w:pStyle w:val="Odlomakpopisa"/>
              <w:numPr>
                <w:ilvl w:val="0"/>
                <w:numId w:val="7"/>
              </w:numPr>
              <w:rPr>
                <w:rFonts w:ascii="Times New Roman" w:hAnsi="Times New Roman" w:cs="Times New Roman"/>
                <w:sz w:val="24"/>
              </w:rPr>
            </w:pPr>
            <w:r>
              <w:rPr>
                <w:rFonts w:ascii="Times New Roman" w:hAnsi="Times New Roman" w:cs="Times New Roman"/>
                <w:sz w:val="24"/>
              </w:rPr>
              <w:t>osoba koja ima srednju stručnu spremu ( SSS )</w:t>
            </w:r>
            <w:r w:rsidR="00032AC3">
              <w:rPr>
                <w:rFonts w:ascii="Times New Roman" w:hAnsi="Times New Roman" w:cs="Times New Roman"/>
                <w:sz w:val="24"/>
              </w:rPr>
              <w:t xml:space="preserve"> </w:t>
            </w:r>
          </w:p>
        </w:tc>
      </w:tr>
      <w:tr w:rsidR="00032AC3" w:rsidTr="00032AC3">
        <w:tc>
          <w:tcPr>
            <w:tcW w:w="4531" w:type="dxa"/>
          </w:tcPr>
          <w:p w:rsidR="00032AC3" w:rsidRDefault="00032AC3" w:rsidP="00032AC3">
            <w:pPr>
              <w:jc w:val="center"/>
              <w:rPr>
                <w:rFonts w:ascii="Times New Roman" w:hAnsi="Times New Roman" w:cs="Times New Roman"/>
                <w:sz w:val="24"/>
              </w:rPr>
            </w:pPr>
            <w:r>
              <w:rPr>
                <w:rFonts w:ascii="Times New Roman" w:hAnsi="Times New Roman" w:cs="Times New Roman"/>
                <w:sz w:val="24"/>
              </w:rPr>
              <w:t>POSEBNI UVJETI</w:t>
            </w:r>
          </w:p>
        </w:tc>
        <w:tc>
          <w:tcPr>
            <w:tcW w:w="4531" w:type="dxa"/>
          </w:tcPr>
          <w:p w:rsidR="00032AC3" w:rsidRPr="00BD79F9" w:rsidRDefault="00BD79F9" w:rsidP="00BD79F9">
            <w:pPr>
              <w:jc w:val="center"/>
              <w:rPr>
                <w:rFonts w:ascii="Times New Roman" w:hAnsi="Times New Roman" w:cs="Times New Roman"/>
                <w:sz w:val="24"/>
              </w:rPr>
            </w:pPr>
            <w:r>
              <w:rPr>
                <w:rFonts w:ascii="Times New Roman" w:hAnsi="Times New Roman" w:cs="Times New Roman"/>
                <w:sz w:val="24"/>
              </w:rPr>
              <w:t>--</w:t>
            </w:r>
          </w:p>
        </w:tc>
      </w:tr>
      <w:tr w:rsidR="00032AC3" w:rsidTr="00032AC3">
        <w:tc>
          <w:tcPr>
            <w:tcW w:w="4531" w:type="dxa"/>
          </w:tcPr>
          <w:p w:rsidR="00032AC3" w:rsidRDefault="001214DC" w:rsidP="001214DC">
            <w:pPr>
              <w:jc w:val="center"/>
              <w:rPr>
                <w:rFonts w:ascii="Times New Roman" w:hAnsi="Times New Roman" w:cs="Times New Roman"/>
                <w:sz w:val="24"/>
              </w:rPr>
            </w:pPr>
            <w:r>
              <w:rPr>
                <w:rFonts w:ascii="Times New Roman" w:hAnsi="Times New Roman" w:cs="Times New Roman"/>
                <w:sz w:val="24"/>
              </w:rPr>
              <w:t>BROJ RADNIKA</w:t>
            </w:r>
          </w:p>
        </w:tc>
        <w:tc>
          <w:tcPr>
            <w:tcW w:w="4531" w:type="dxa"/>
          </w:tcPr>
          <w:p w:rsidR="00032AC3" w:rsidRDefault="00A4001E" w:rsidP="0070415B">
            <w:pPr>
              <w:jc w:val="center"/>
              <w:rPr>
                <w:rFonts w:ascii="Times New Roman" w:hAnsi="Times New Roman" w:cs="Times New Roman"/>
                <w:b/>
                <w:sz w:val="24"/>
              </w:rPr>
            </w:pPr>
            <w:r>
              <w:rPr>
                <w:rFonts w:ascii="Times New Roman" w:hAnsi="Times New Roman" w:cs="Times New Roman"/>
                <w:b/>
                <w:sz w:val="24"/>
              </w:rPr>
              <w:t>1 – puno radno vrijeme</w:t>
            </w:r>
          </w:p>
          <w:p w:rsidR="00A4001E" w:rsidRPr="0070415B" w:rsidRDefault="00A4001E" w:rsidP="0070415B">
            <w:pPr>
              <w:jc w:val="center"/>
              <w:rPr>
                <w:rFonts w:ascii="Times New Roman" w:hAnsi="Times New Roman" w:cs="Times New Roman"/>
                <w:b/>
                <w:sz w:val="24"/>
              </w:rPr>
            </w:pPr>
            <w:r>
              <w:rPr>
                <w:rFonts w:ascii="Times New Roman" w:hAnsi="Times New Roman" w:cs="Times New Roman"/>
                <w:b/>
                <w:sz w:val="24"/>
              </w:rPr>
              <w:t>2 – 50% radnog vremena</w:t>
            </w:r>
          </w:p>
        </w:tc>
      </w:tr>
      <w:tr w:rsidR="000131AE" w:rsidTr="00032AC3">
        <w:tc>
          <w:tcPr>
            <w:tcW w:w="4531" w:type="dxa"/>
            <w:vMerge w:val="restart"/>
          </w:tcPr>
          <w:p w:rsidR="000131AE" w:rsidRDefault="000131AE" w:rsidP="001214DC">
            <w:pPr>
              <w:jc w:val="center"/>
              <w:rPr>
                <w:rFonts w:ascii="Times New Roman" w:hAnsi="Times New Roman" w:cs="Times New Roman"/>
                <w:sz w:val="24"/>
              </w:rPr>
            </w:pPr>
          </w:p>
          <w:p w:rsidR="000131AE" w:rsidRDefault="000131AE" w:rsidP="001214DC">
            <w:pPr>
              <w:jc w:val="center"/>
              <w:rPr>
                <w:rFonts w:ascii="Times New Roman" w:hAnsi="Times New Roman" w:cs="Times New Roman"/>
                <w:sz w:val="24"/>
              </w:rPr>
            </w:pPr>
          </w:p>
          <w:p w:rsidR="000131AE" w:rsidRDefault="000131AE" w:rsidP="001214DC">
            <w:pPr>
              <w:jc w:val="center"/>
              <w:rPr>
                <w:rFonts w:ascii="Times New Roman" w:hAnsi="Times New Roman" w:cs="Times New Roman"/>
                <w:sz w:val="24"/>
              </w:rPr>
            </w:pPr>
          </w:p>
          <w:p w:rsidR="000131AE" w:rsidRDefault="000131AE" w:rsidP="001214DC">
            <w:pPr>
              <w:jc w:val="center"/>
              <w:rPr>
                <w:rFonts w:ascii="Times New Roman" w:hAnsi="Times New Roman" w:cs="Times New Roman"/>
                <w:sz w:val="24"/>
              </w:rPr>
            </w:pPr>
          </w:p>
          <w:p w:rsidR="000131AE" w:rsidRDefault="000131AE" w:rsidP="001214DC">
            <w:pPr>
              <w:jc w:val="center"/>
              <w:rPr>
                <w:rFonts w:ascii="Times New Roman" w:hAnsi="Times New Roman" w:cs="Times New Roman"/>
                <w:sz w:val="24"/>
              </w:rPr>
            </w:pPr>
          </w:p>
          <w:p w:rsidR="000131AE" w:rsidRDefault="000131AE" w:rsidP="001214DC">
            <w:pPr>
              <w:jc w:val="center"/>
              <w:rPr>
                <w:rFonts w:ascii="Times New Roman" w:hAnsi="Times New Roman" w:cs="Times New Roman"/>
                <w:sz w:val="24"/>
              </w:rPr>
            </w:pPr>
          </w:p>
          <w:p w:rsidR="000131AE" w:rsidRDefault="000131AE" w:rsidP="001214DC">
            <w:pPr>
              <w:jc w:val="center"/>
              <w:rPr>
                <w:rFonts w:ascii="Times New Roman" w:hAnsi="Times New Roman" w:cs="Times New Roman"/>
                <w:sz w:val="24"/>
              </w:rPr>
            </w:pPr>
          </w:p>
          <w:p w:rsidR="000131AE" w:rsidRDefault="000131AE" w:rsidP="001214DC">
            <w:pPr>
              <w:jc w:val="center"/>
              <w:rPr>
                <w:rFonts w:ascii="Times New Roman" w:hAnsi="Times New Roman" w:cs="Times New Roman"/>
                <w:sz w:val="24"/>
              </w:rPr>
            </w:pPr>
            <w:r>
              <w:rPr>
                <w:rFonts w:ascii="Times New Roman" w:hAnsi="Times New Roman" w:cs="Times New Roman"/>
                <w:sz w:val="24"/>
              </w:rPr>
              <w:t>OPIS POSLOVA</w:t>
            </w:r>
          </w:p>
        </w:tc>
        <w:tc>
          <w:tcPr>
            <w:tcW w:w="4531" w:type="dxa"/>
          </w:tcPr>
          <w:p w:rsidR="000131AE" w:rsidRDefault="000131AE" w:rsidP="00032AC3">
            <w:pPr>
              <w:rPr>
                <w:rFonts w:ascii="Times New Roman" w:hAnsi="Times New Roman" w:cs="Times New Roman"/>
                <w:sz w:val="24"/>
              </w:rPr>
            </w:pPr>
            <w:r>
              <w:rPr>
                <w:rFonts w:ascii="Times New Roman" w:hAnsi="Times New Roman" w:cs="Times New Roman"/>
                <w:sz w:val="24"/>
              </w:rPr>
              <w:t>O</w:t>
            </w:r>
            <w:r w:rsidRPr="001214DC">
              <w:rPr>
                <w:rFonts w:ascii="Times New Roman" w:hAnsi="Times New Roman" w:cs="Times New Roman"/>
                <w:sz w:val="24"/>
              </w:rPr>
              <w:t>država čistoću prostorija vrtića  i okoliša vrtića</w:t>
            </w:r>
          </w:p>
        </w:tc>
      </w:tr>
      <w:tr w:rsidR="000131AE" w:rsidTr="00032AC3">
        <w:tc>
          <w:tcPr>
            <w:tcW w:w="4531" w:type="dxa"/>
            <w:vMerge/>
          </w:tcPr>
          <w:p w:rsidR="000131AE" w:rsidRDefault="000131AE" w:rsidP="00032AC3">
            <w:pPr>
              <w:rPr>
                <w:rFonts w:ascii="Times New Roman" w:hAnsi="Times New Roman" w:cs="Times New Roman"/>
                <w:sz w:val="24"/>
              </w:rPr>
            </w:pPr>
          </w:p>
        </w:tc>
        <w:tc>
          <w:tcPr>
            <w:tcW w:w="4531" w:type="dxa"/>
          </w:tcPr>
          <w:p w:rsidR="000131AE" w:rsidRDefault="000131AE" w:rsidP="00032AC3">
            <w:pPr>
              <w:rPr>
                <w:rFonts w:ascii="Times New Roman" w:hAnsi="Times New Roman" w:cs="Times New Roman"/>
                <w:sz w:val="24"/>
              </w:rPr>
            </w:pPr>
            <w:r>
              <w:rPr>
                <w:rFonts w:ascii="Times New Roman" w:hAnsi="Times New Roman" w:cs="Times New Roman"/>
                <w:sz w:val="24"/>
              </w:rPr>
              <w:t>P</w:t>
            </w:r>
            <w:r w:rsidRPr="001214DC">
              <w:rPr>
                <w:rFonts w:ascii="Times New Roman" w:hAnsi="Times New Roman" w:cs="Times New Roman"/>
                <w:sz w:val="24"/>
              </w:rPr>
              <w:t>ere posuđe i održava čistoću u kuhinji</w:t>
            </w:r>
          </w:p>
        </w:tc>
      </w:tr>
      <w:tr w:rsidR="000131AE" w:rsidTr="002B6E8C">
        <w:tc>
          <w:tcPr>
            <w:tcW w:w="4531" w:type="dxa"/>
            <w:vMerge/>
          </w:tcPr>
          <w:p w:rsidR="000131AE" w:rsidRDefault="000131AE" w:rsidP="00032AC3">
            <w:pPr>
              <w:rPr>
                <w:rFonts w:ascii="Times New Roman" w:hAnsi="Times New Roman" w:cs="Times New Roman"/>
                <w:sz w:val="24"/>
              </w:rPr>
            </w:pPr>
          </w:p>
        </w:tc>
        <w:tc>
          <w:tcPr>
            <w:tcW w:w="4531" w:type="dxa"/>
          </w:tcPr>
          <w:p w:rsidR="000131AE" w:rsidRDefault="000131AE" w:rsidP="000131AE">
            <w:pPr>
              <w:jc w:val="both"/>
              <w:rPr>
                <w:rFonts w:ascii="Times New Roman" w:hAnsi="Times New Roman" w:cs="Times New Roman"/>
                <w:sz w:val="24"/>
              </w:rPr>
            </w:pPr>
            <w:r>
              <w:rPr>
                <w:rFonts w:ascii="Times New Roman" w:hAnsi="Times New Roman" w:cs="Times New Roman"/>
                <w:sz w:val="24"/>
              </w:rPr>
              <w:t>Č</w:t>
            </w:r>
            <w:r w:rsidRPr="001214DC">
              <w:rPr>
                <w:rFonts w:ascii="Times New Roman" w:hAnsi="Times New Roman" w:cs="Times New Roman"/>
                <w:sz w:val="24"/>
              </w:rPr>
              <w:t>isti i dezinficira stolove i podove prije i poslije jela</w:t>
            </w:r>
          </w:p>
        </w:tc>
      </w:tr>
      <w:tr w:rsidR="000131AE" w:rsidTr="002B6E8C">
        <w:tc>
          <w:tcPr>
            <w:tcW w:w="4531" w:type="dxa"/>
            <w:vMerge/>
          </w:tcPr>
          <w:p w:rsidR="000131AE" w:rsidRDefault="000131AE" w:rsidP="00032AC3">
            <w:pPr>
              <w:rPr>
                <w:rFonts w:ascii="Times New Roman" w:hAnsi="Times New Roman" w:cs="Times New Roman"/>
                <w:sz w:val="24"/>
              </w:rPr>
            </w:pPr>
          </w:p>
        </w:tc>
        <w:tc>
          <w:tcPr>
            <w:tcW w:w="4531" w:type="dxa"/>
          </w:tcPr>
          <w:p w:rsidR="000131AE" w:rsidRDefault="00E33467" w:rsidP="00013941">
            <w:pPr>
              <w:jc w:val="both"/>
              <w:rPr>
                <w:rFonts w:ascii="Times New Roman" w:hAnsi="Times New Roman" w:cs="Times New Roman"/>
                <w:sz w:val="24"/>
              </w:rPr>
            </w:pPr>
            <w:r>
              <w:rPr>
                <w:rFonts w:ascii="Times New Roman" w:hAnsi="Times New Roman" w:cs="Times New Roman"/>
                <w:sz w:val="24"/>
              </w:rPr>
              <w:t>Priprema doručka , međuobroka , serviranje ručka , nabave hrane iz trgovine , pranje posteljine , peglanje i namještanje kreveta</w:t>
            </w:r>
          </w:p>
        </w:tc>
      </w:tr>
      <w:tr w:rsidR="000131AE" w:rsidTr="00032AC3">
        <w:tc>
          <w:tcPr>
            <w:tcW w:w="4531" w:type="dxa"/>
            <w:vMerge/>
          </w:tcPr>
          <w:p w:rsidR="000131AE" w:rsidRDefault="000131AE" w:rsidP="00032AC3">
            <w:pPr>
              <w:rPr>
                <w:rFonts w:ascii="Times New Roman" w:hAnsi="Times New Roman" w:cs="Times New Roman"/>
                <w:sz w:val="24"/>
              </w:rPr>
            </w:pPr>
          </w:p>
        </w:tc>
        <w:tc>
          <w:tcPr>
            <w:tcW w:w="4531" w:type="dxa"/>
          </w:tcPr>
          <w:p w:rsidR="000131AE" w:rsidRDefault="000131AE" w:rsidP="000131AE">
            <w:pPr>
              <w:jc w:val="both"/>
              <w:rPr>
                <w:rFonts w:ascii="Times New Roman" w:hAnsi="Times New Roman" w:cs="Times New Roman"/>
                <w:sz w:val="24"/>
              </w:rPr>
            </w:pPr>
            <w:r>
              <w:rPr>
                <w:rFonts w:ascii="Times New Roman" w:hAnsi="Times New Roman" w:cs="Times New Roman"/>
                <w:sz w:val="24"/>
              </w:rPr>
              <w:t>V</w:t>
            </w:r>
            <w:r w:rsidRPr="000131AE">
              <w:rPr>
                <w:rFonts w:ascii="Times New Roman" w:hAnsi="Times New Roman" w:cs="Times New Roman"/>
                <w:sz w:val="24"/>
              </w:rPr>
              <w:t>odi brigu o nabavi sredstava za higijenu i pranje te materijala za čišćenje idezinfekciju</w:t>
            </w:r>
          </w:p>
        </w:tc>
      </w:tr>
      <w:tr w:rsidR="000131AE" w:rsidTr="00032AC3">
        <w:tc>
          <w:tcPr>
            <w:tcW w:w="4531" w:type="dxa"/>
            <w:vMerge/>
          </w:tcPr>
          <w:p w:rsidR="000131AE" w:rsidRDefault="000131AE" w:rsidP="00032AC3">
            <w:pPr>
              <w:rPr>
                <w:rFonts w:ascii="Times New Roman" w:hAnsi="Times New Roman" w:cs="Times New Roman"/>
                <w:sz w:val="24"/>
              </w:rPr>
            </w:pPr>
          </w:p>
        </w:tc>
        <w:tc>
          <w:tcPr>
            <w:tcW w:w="4531" w:type="dxa"/>
          </w:tcPr>
          <w:p w:rsidR="000131AE" w:rsidRDefault="000131AE" w:rsidP="00032AC3">
            <w:pPr>
              <w:rPr>
                <w:rFonts w:ascii="Times New Roman" w:hAnsi="Times New Roman" w:cs="Times New Roman"/>
                <w:sz w:val="24"/>
              </w:rPr>
            </w:pPr>
            <w:r>
              <w:rPr>
                <w:rFonts w:ascii="Times New Roman" w:hAnsi="Times New Roman" w:cs="Times New Roman"/>
                <w:sz w:val="24"/>
              </w:rPr>
              <w:t>B</w:t>
            </w:r>
            <w:r w:rsidRPr="00013941">
              <w:rPr>
                <w:rFonts w:ascii="Times New Roman" w:hAnsi="Times New Roman" w:cs="Times New Roman"/>
                <w:sz w:val="24"/>
              </w:rPr>
              <w:t>ilježi evidencijske liste čišćenja</w:t>
            </w:r>
          </w:p>
        </w:tc>
      </w:tr>
      <w:tr w:rsidR="000131AE" w:rsidTr="00032AC3">
        <w:tc>
          <w:tcPr>
            <w:tcW w:w="4531" w:type="dxa"/>
            <w:vMerge/>
          </w:tcPr>
          <w:p w:rsidR="000131AE" w:rsidRDefault="000131AE" w:rsidP="00032AC3">
            <w:pPr>
              <w:rPr>
                <w:rFonts w:ascii="Times New Roman" w:hAnsi="Times New Roman" w:cs="Times New Roman"/>
                <w:sz w:val="24"/>
              </w:rPr>
            </w:pPr>
          </w:p>
        </w:tc>
        <w:tc>
          <w:tcPr>
            <w:tcW w:w="4531" w:type="dxa"/>
          </w:tcPr>
          <w:p w:rsidR="000131AE" w:rsidRDefault="000131AE" w:rsidP="00013941">
            <w:pPr>
              <w:jc w:val="both"/>
              <w:rPr>
                <w:rFonts w:ascii="Times New Roman" w:hAnsi="Times New Roman" w:cs="Times New Roman"/>
                <w:sz w:val="24"/>
              </w:rPr>
            </w:pPr>
            <w:r>
              <w:rPr>
                <w:rFonts w:ascii="Times New Roman" w:hAnsi="Times New Roman" w:cs="Times New Roman"/>
                <w:sz w:val="24"/>
              </w:rPr>
              <w:t>B</w:t>
            </w:r>
            <w:r w:rsidRPr="00013941">
              <w:rPr>
                <w:rFonts w:ascii="Times New Roman" w:hAnsi="Times New Roman" w:cs="Times New Roman"/>
                <w:sz w:val="24"/>
              </w:rPr>
              <w:t xml:space="preserve">rine o zatvaranju prozora i vrata po </w:t>
            </w:r>
            <w:r w:rsidRPr="00013941">
              <w:rPr>
                <w:rFonts w:ascii="Times New Roman" w:hAnsi="Times New Roman" w:cs="Times New Roman"/>
                <w:sz w:val="24"/>
              </w:rPr>
              <w:lastRenderedPageBreak/>
              <w:t>završetku radnog vremena</w:t>
            </w:r>
          </w:p>
        </w:tc>
      </w:tr>
      <w:tr w:rsidR="000131AE" w:rsidTr="00032AC3">
        <w:tc>
          <w:tcPr>
            <w:tcW w:w="4531" w:type="dxa"/>
            <w:vMerge/>
          </w:tcPr>
          <w:p w:rsidR="000131AE" w:rsidRDefault="000131AE" w:rsidP="00032AC3">
            <w:pPr>
              <w:rPr>
                <w:rFonts w:ascii="Times New Roman" w:hAnsi="Times New Roman" w:cs="Times New Roman"/>
                <w:sz w:val="24"/>
              </w:rPr>
            </w:pPr>
          </w:p>
        </w:tc>
        <w:tc>
          <w:tcPr>
            <w:tcW w:w="4531" w:type="dxa"/>
          </w:tcPr>
          <w:p w:rsidR="000131AE" w:rsidRDefault="000131AE" w:rsidP="00013941">
            <w:pPr>
              <w:jc w:val="both"/>
              <w:rPr>
                <w:rFonts w:ascii="Times New Roman" w:hAnsi="Times New Roman" w:cs="Times New Roman"/>
                <w:sz w:val="24"/>
              </w:rPr>
            </w:pPr>
            <w:r>
              <w:rPr>
                <w:rFonts w:ascii="Times New Roman" w:hAnsi="Times New Roman" w:cs="Times New Roman"/>
                <w:sz w:val="24"/>
              </w:rPr>
              <w:t>I</w:t>
            </w:r>
            <w:r w:rsidRPr="00013941">
              <w:rPr>
                <w:rFonts w:ascii="Times New Roman" w:hAnsi="Times New Roman" w:cs="Times New Roman"/>
                <w:sz w:val="24"/>
              </w:rPr>
              <w:t xml:space="preserve">sključuje rasvjetu i druge </w:t>
            </w:r>
            <w:r>
              <w:rPr>
                <w:rFonts w:ascii="Times New Roman" w:hAnsi="Times New Roman" w:cs="Times New Roman"/>
                <w:sz w:val="24"/>
              </w:rPr>
              <w:t xml:space="preserve">uređaje </w:t>
            </w:r>
            <w:r w:rsidRPr="00013941">
              <w:rPr>
                <w:rFonts w:ascii="Times New Roman" w:hAnsi="Times New Roman" w:cs="Times New Roman"/>
                <w:sz w:val="24"/>
              </w:rPr>
              <w:t>po završetku radnog vremena</w:t>
            </w:r>
          </w:p>
        </w:tc>
      </w:tr>
      <w:tr w:rsidR="000131AE" w:rsidTr="00032AC3">
        <w:tc>
          <w:tcPr>
            <w:tcW w:w="4531" w:type="dxa"/>
            <w:vMerge/>
          </w:tcPr>
          <w:p w:rsidR="000131AE" w:rsidRDefault="000131AE" w:rsidP="00032AC3">
            <w:pPr>
              <w:rPr>
                <w:rFonts w:ascii="Times New Roman" w:hAnsi="Times New Roman" w:cs="Times New Roman"/>
                <w:sz w:val="24"/>
              </w:rPr>
            </w:pPr>
          </w:p>
        </w:tc>
        <w:tc>
          <w:tcPr>
            <w:tcW w:w="4531" w:type="dxa"/>
          </w:tcPr>
          <w:p w:rsidR="000131AE" w:rsidRDefault="000131AE" w:rsidP="00032AC3">
            <w:pPr>
              <w:rPr>
                <w:rFonts w:ascii="Times New Roman" w:hAnsi="Times New Roman" w:cs="Times New Roman"/>
                <w:sz w:val="24"/>
              </w:rPr>
            </w:pPr>
            <w:r>
              <w:rPr>
                <w:rFonts w:ascii="Times New Roman" w:hAnsi="Times New Roman" w:cs="Times New Roman"/>
                <w:sz w:val="24"/>
              </w:rPr>
              <w:t>O</w:t>
            </w:r>
            <w:r w:rsidRPr="00013941">
              <w:rPr>
                <w:rFonts w:ascii="Times New Roman" w:hAnsi="Times New Roman" w:cs="Times New Roman"/>
                <w:sz w:val="24"/>
              </w:rPr>
              <w:t>bvezno se pridržava uputa za zaštitu na radu i koristi propisana zaštitna sredstva</w:t>
            </w:r>
          </w:p>
        </w:tc>
      </w:tr>
      <w:tr w:rsidR="000131AE" w:rsidTr="00032AC3">
        <w:tc>
          <w:tcPr>
            <w:tcW w:w="4531" w:type="dxa"/>
            <w:vMerge/>
          </w:tcPr>
          <w:p w:rsidR="000131AE" w:rsidRDefault="000131AE" w:rsidP="00032AC3">
            <w:pPr>
              <w:rPr>
                <w:rFonts w:ascii="Times New Roman" w:hAnsi="Times New Roman" w:cs="Times New Roman"/>
                <w:sz w:val="24"/>
              </w:rPr>
            </w:pPr>
          </w:p>
        </w:tc>
        <w:tc>
          <w:tcPr>
            <w:tcW w:w="4531" w:type="dxa"/>
          </w:tcPr>
          <w:p w:rsidR="000131AE" w:rsidRDefault="000131AE" w:rsidP="000131AE">
            <w:pPr>
              <w:jc w:val="both"/>
              <w:rPr>
                <w:rFonts w:ascii="Times New Roman" w:hAnsi="Times New Roman" w:cs="Times New Roman"/>
                <w:sz w:val="24"/>
              </w:rPr>
            </w:pPr>
            <w:r w:rsidRPr="000131AE">
              <w:rPr>
                <w:rFonts w:ascii="Times New Roman" w:hAnsi="Times New Roman" w:cs="Times New Roman"/>
                <w:sz w:val="24"/>
              </w:rPr>
              <w:t>Obavlja i druge poslove po nalogu ravnatelja</w:t>
            </w:r>
          </w:p>
        </w:tc>
      </w:tr>
      <w:tr w:rsidR="000131AE" w:rsidTr="00032AC3">
        <w:tc>
          <w:tcPr>
            <w:tcW w:w="4531" w:type="dxa"/>
            <w:vMerge/>
          </w:tcPr>
          <w:p w:rsidR="000131AE" w:rsidRDefault="000131AE" w:rsidP="00032AC3">
            <w:pPr>
              <w:rPr>
                <w:rFonts w:ascii="Times New Roman" w:hAnsi="Times New Roman" w:cs="Times New Roman"/>
                <w:sz w:val="24"/>
              </w:rPr>
            </w:pPr>
          </w:p>
        </w:tc>
        <w:tc>
          <w:tcPr>
            <w:tcW w:w="4531" w:type="dxa"/>
          </w:tcPr>
          <w:p w:rsidR="000131AE" w:rsidRDefault="000131AE" w:rsidP="00032AC3">
            <w:pPr>
              <w:rPr>
                <w:rFonts w:ascii="Times New Roman" w:hAnsi="Times New Roman" w:cs="Times New Roman"/>
                <w:sz w:val="24"/>
              </w:rPr>
            </w:pPr>
          </w:p>
        </w:tc>
      </w:tr>
    </w:tbl>
    <w:p w:rsidR="007403E8" w:rsidRDefault="007403E8" w:rsidP="00032AC3">
      <w:pPr>
        <w:rPr>
          <w:rFonts w:ascii="Times New Roman" w:hAnsi="Times New Roman" w:cs="Times New Roman"/>
          <w:b/>
          <w:sz w:val="24"/>
        </w:rPr>
      </w:pPr>
    </w:p>
    <w:p w:rsidR="00915D55" w:rsidRDefault="00915D55" w:rsidP="00032AC3">
      <w:pPr>
        <w:rPr>
          <w:rFonts w:ascii="Times New Roman" w:hAnsi="Times New Roman" w:cs="Times New Roman"/>
          <w:b/>
          <w:sz w:val="24"/>
        </w:rPr>
      </w:pPr>
    </w:p>
    <w:p w:rsidR="00915D55" w:rsidRDefault="00915D55" w:rsidP="00032AC3">
      <w:pPr>
        <w:rPr>
          <w:rFonts w:ascii="Times New Roman" w:hAnsi="Times New Roman" w:cs="Times New Roman"/>
          <w:b/>
          <w:sz w:val="24"/>
        </w:rPr>
      </w:pPr>
    </w:p>
    <w:p w:rsidR="007403E8" w:rsidRDefault="002626B3" w:rsidP="00032AC3">
      <w:pPr>
        <w:rPr>
          <w:rFonts w:ascii="Times New Roman" w:hAnsi="Times New Roman" w:cs="Times New Roman"/>
          <w:b/>
          <w:sz w:val="24"/>
        </w:rPr>
      </w:pPr>
      <w:r>
        <w:rPr>
          <w:rFonts w:ascii="Times New Roman" w:hAnsi="Times New Roman" w:cs="Times New Roman"/>
          <w:b/>
          <w:sz w:val="24"/>
        </w:rPr>
        <w:t xml:space="preserve">XI. </w:t>
      </w:r>
      <w:r w:rsidR="003407B0">
        <w:rPr>
          <w:rFonts w:ascii="Times New Roman" w:hAnsi="Times New Roman" w:cs="Times New Roman"/>
          <w:b/>
          <w:sz w:val="24"/>
        </w:rPr>
        <w:t>PLAĆA I DRUGA MATERIJALNA PRAVA</w:t>
      </w:r>
    </w:p>
    <w:p w:rsidR="003407B0" w:rsidRDefault="00F5596F" w:rsidP="003407B0">
      <w:pPr>
        <w:jc w:val="center"/>
        <w:rPr>
          <w:rFonts w:ascii="Times New Roman" w:hAnsi="Times New Roman" w:cs="Times New Roman"/>
          <w:b/>
          <w:sz w:val="24"/>
        </w:rPr>
      </w:pPr>
      <w:r>
        <w:rPr>
          <w:rFonts w:ascii="Times New Roman" w:hAnsi="Times New Roman" w:cs="Times New Roman"/>
          <w:b/>
          <w:sz w:val="24"/>
        </w:rPr>
        <w:t>Članak</w:t>
      </w:r>
      <w:r w:rsidR="002626B3">
        <w:rPr>
          <w:rFonts w:ascii="Times New Roman" w:hAnsi="Times New Roman" w:cs="Times New Roman"/>
          <w:b/>
          <w:sz w:val="24"/>
        </w:rPr>
        <w:t>50</w:t>
      </w:r>
      <w:r w:rsidR="00E32604">
        <w:rPr>
          <w:rFonts w:ascii="Times New Roman" w:hAnsi="Times New Roman" w:cs="Times New Roman"/>
          <w:b/>
          <w:sz w:val="24"/>
        </w:rPr>
        <w:t>.</w:t>
      </w:r>
    </w:p>
    <w:p w:rsidR="00F5596F" w:rsidRDefault="00F5596F" w:rsidP="00915D55">
      <w:pPr>
        <w:jc w:val="both"/>
        <w:rPr>
          <w:rFonts w:ascii="Times New Roman" w:hAnsi="Times New Roman" w:cs="Times New Roman"/>
          <w:sz w:val="24"/>
        </w:rPr>
      </w:pPr>
      <w:r w:rsidRPr="00F5596F">
        <w:rPr>
          <w:rFonts w:ascii="Times New Roman" w:hAnsi="Times New Roman" w:cs="Times New Roman"/>
          <w:sz w:val="24"/>
        </w:rPr>
        <w:t xml:space="preserve">Osnovna bruto-plaća radnika utvrđuje se umnoškom koeficijenta </w:t>
      </w:r>
      <w:r>
        <w:rPr>
          <w:rFonts w:ascii="Times New Roman" w:hAnsi="Times New Roman" w:cs="Times New Roman"/>
          <w:sz w:val="24"/>
        </w:rPr>
        <w:t xml:space="preserve"> složenosti radnog mjesta i osnovice za izračun plaće, uvećan za 0,5 % za svaku navršenu godinu radnog staža. </w:t>
      </w:r>
    </w:p>
    <w:p w:rsidR="00F5596F" w:rsidRDefault="00F5596F" w:rsidP="00F5596F">
      <w:pPr>
        <w:jc w:val="center"/>
        <w:rPr>
          <w:rFonts w:ascii="Times New Roman" w:hAnsi="Times New Roman" w:cs="Times New Roman"/>
          <w:b/>
          <w:sz w:val="24"/>
        </w:rPr>
      </w:pPr>
      <w:r w:rsidRPr="00F5596F">
        <w:rPr>
          <w:rFonts w:ascii="Times New Roman" w:hAnsi="Times New Roman" w:cs="Times New Roman"/>
          <w:b/>
          <w:sz w:val="24"/>
        </w:rPr>
        <w:t xml:space="preserve">Članak </w:t>
      </w:r>
      <w:r w:rsidR="002626B3">
        <w:rPr>
          <w:rFonts w:ascii="Times New Roman" w:hAnsi="Times New Roman" w:cs="Times New Roman"/>
          <w:b/>
          <w:sz w:val="24"/>
        </w:rPr>
        <w:t>51</w:t>
      </w:r>
      <w:r w:rsidR="00E32604">
        <w:rPr>
          <w:rFonts w:ascii="Times New Roman" w:hAnsi="Times New Roman" w:cs="Times New Roman"/>
          <w:b/>
          <w:sz w:val="24"/>
        </w:rPr>
        <w:t>.</w:t>
      </w:r>
    </w:p>
    <w:p w:rsidR="00F5596F" w:rsidRDefault="00F5596F" w:rsidP="00F5596F">
      <w:pPr>
        <w:rPr>
          <w:rFonts w:ascii="Times New Roman" w:hAnsi="Times New Roman" w:cs="Times New Roman"/>
          <w:sz w:val="24"/>
        </w:rPr>
      </w:pPr>
      <w:r w:rsidRPr="00F5596F">
        <w:rPr>
          <w:rFonts w:ascii="Times New Roman" w:hAnsi="Times New Roman" w:cs="Times New Roman"/>
          <w:sz w:val="24"/>
        </w:rPr>
        <w:t>Koeficijent složenosti poslova pojedinih radnih mjesta određuju se kako slijedi:</w:t>
      </w:r>
      <w:r w:rsidRPr="00F5596F">
        <w:rPr>
          <w:rFonts w:ascii="Times New Roman" w:hAnsi="Times New Roman" w:cs="Times New Roman"/>
          <w:sz w:val="24"/>
        </w:rPr>
        <w:cr/>
      </w:r>
    </w:p>
    <w:tbl>
      <w:tblPr>
        <w:tblStyle w:val="Reetkatablice"/>
        <w:tblW w:w="0" w:type="auto"/>
        <w:tblLook w:val="04A0"/>
      </w:tblPr>
      <w:tblGrid>
        <w:gridCol w:w="4531"/>
        <w:gridCol w:w="1843"/>
      </w:tblGrid>
      <w:tr w:rsidR="00F5596F" w:rsidTr="00F5596F">
        <w:tc>
          <w:tcPr>
            <w:tcW w:w="4531" w:type="dxa"/>
          </w:tcPr>
          <w:p w:rsidR="00F5596F" w:rsidRPr="00F5596F" w:rsidRDefault="00F5596F" w:rsidP="00F5596F">
            <w:pPr>
              <w:jc w:val="center"/>
              <w:rPr>
                <w:rFonts w:ascii="Times New Roman" w:hAnsi="Times New Roman" w:cs="Times New Roman"/>
                <w:b/>
                <w:sz w:val="24"/>
              </w:rPr>
            </w:pPr>
            <w:r w:rsidRPr="00F5596F">
              <w:rPr>
                <w:rFonts w:ascii="Times New Roman" w:hAnsi="Times New Roman" w:cs="Times New Roman"/>
                <w:b/>
                <w:sz w:val="24"/>
              </w:rPr>
              <w:t>Naziv radnog mjesta</w:t>
            </w:r>
          </w:p>
        </w:tc>
        <w:tc>
          <w:tcPr>
            <w:tcW w:w="1843" w:type="dxa"/>
          </w:tcPr>
          <w:p w:rsidR="00F5596F" w:rsidRPr="00F5596F" w:rsidRDefault="00F5596F" w:rsidP="00F5596F">
            <w:pPr>
              <w:jc w:val="center"/>
              <w:rPr>
                <w:rFonts w:ascii="Times New Roman" w:hAnsi="Times New Roman" w:cs="Times New Roman"/>
                <w:b/>
                <w:sz w:val="24"/>
              </w:rPr>
            </w:pPr>
            <w:r w:rsidRPr="00F5596F">
              <w:rPr>
                <w:rFonts w:ascii="Times New Roman" w:hAnsi="Times New Roman" w:cs="Times New Roman"/>
                <w:b/>
                <w:sz w:val="24"/>
              </w:rPr>
              <w:t>Koeficijent</w:t>
            </w:r>
          </w:p>
        </w:tc>
      </w:tr>
      <w:tr w:rsidR="00F5596F" w:rsidTr="00F5596F">
        <w:tc>
          <w:tcPr>
            <w:tcW w:w="4531" w:type="dxa"/>
          </w:tcPr>
          <w:p w:rsidR="00F5596F" w:rsidRPr="002B6663" w:rsidRDefault="00F5596F" w:rsidP="00F5596F">
            <w:pPr>
              <w:jc w:val="center"/>
              <w:rPr>
                <w:rFonts w:ascii="Times New Roman" w:hAnsi="Times New Roman" w:cs="Times New Roman"/>
                <w:b/>
                <w:i/>
                <w:sz w:val="24"/>
              </w:rPr>
            </w:pPr>
            <w:r w:rsidRPr="002B6663">
              <w:rPr>
                <w:rFonts w:ascii="Times New Roman" w:hAnsi="Times New Roman" w:cs="Times New Roman"/>
                <w:b/>
                <w:i/>
                <w:sz w:val="24"/>
              </w:rPr>
              <w:t>Ravnatelj</w:t>
            </w:r>
          </w:p>
          <w:p w:rsidR="00F5596F" w:rsidRPr="00F5596F" w:rsidRDefault="00F5596F" w:rsidP="00F5596F">
            <w:pPr>
              <w:pStyle w:val="Odlomakpopisa"/>
              <w:numPr>
                <w:ilvl w:val="0"/>
                <w:numId w:val="15"/>
              </w:numPr>
              <w:rPr>
                <w:rFonts w:ascii="Times New Roman" w:hAnsi="Times New Roman" w:cs="Times New Roman"/>
                <w:sz w:val="24"/>
              </w:rPr>
            </w:pPr>
            <w:r>
              <w:rPr>
                <w:rFonts w:ascii="Times New Roman" w:hAnsi="Times New Roman" w:cs="Times New Roman"/>
                <w:sz w:val="24"/>
              </w:rPr>
              <w:t>ravnatelj sa završenim diplomskim studijem, odnosno visokom stručnom spremom prema ranijim propisima</w:t>
            </w:r>
          </w:p>
        </w:tc>
        <w:tc>
          <w:tcPr>
            <w:tcW w:w="1843" w:type="dxa"/>
          </w:tcPr>
          <w:p w:rsidR="00F5596F" w:rsidRDefault="00F5596F" w:rsidP="00F5596F">
            <w:pPr>
              <w:rPr>
                <w:rFonts w:ascii="Times New Roman" w:hAnsi="Times New Roman" w:cs="Times New Roman"/>
                <w:sz w:val="24"/>
              </w:rPr>
            </w:pPr>
          </w:p>
          <w:p w:rsidR="00F5596F" w:rsidRDefault="00F5596F" w:rsidP="00F5596F">
            <w:pPr>
              <w:rPr>
                <w:rFonts w:ascii="Times New Roman" w:hAnsi="Times New Roman" w:cs="Times New Roman"/>
                <w:sz w:val="24"/>
              </w:rPr>
            </w:pPr>
            <w:r>
              <w:rPr>
                <w:rFonts w:ascii="Times New Roman" w:hAnsi="Times New Roman" w:cs="Times New Roman"/>
                <w:sz w:val="24"/>
              </w:rPr>
              <w:t>1,765</w:t>
            </w:r>
          </w:p>
        </w:tc>
      </w:tr>
      <w:tr w:rsidR="00F5596F" w:rsidTr="00F5596F">
        <w:tc>
          <w:tcPr>
            <w:tcW w:w="4531" w:type="dxa"/>
          </w:tcPr>
          <w:p w:rsidR="00F5596F" w:rsidRPr="00F5596F" w:rsidRDefault="00F5596F" w:rsidP="00F5596F">
            <w:pPr>
              <w:pStyle w:val="Odlomakpopisa"/>
              <w:numPr>
                <w:ilvl w:val="0"/>
                <w:numId w:val="15"/>
              </w:numPr>
              <w:rPr>
                <w:rFonts w:ascii="Times New Roman" w:hAnsi="Times New Roman" w:cs="Times New Roman"/>
                <w:sz w:val="24"/>
              </w:rPr>
            </w:pPr>
            <w:r w:rsidRPr="00F5596F">
              <w:rPr>
                <w:rFonts w:ascii="Times New Roman" w:hAnsi="Times New Roman" w:cs="Times New Roman"/>
                <w:sz w:val="24"/>
              </w:rPr>
              <w:t xml:space="preserve">ravnatelj sa završenim preddiplomskim studijem, odnosno višom stručnom spremom prema ranijim propisima </w:t>
            </w:r>
          </w:p>
        </w:tc>
        <w:tc>
          <w:tcPr>
            <w:tcW w:w="1843" w:type="dxa"/>
          </w:tcPr>
          <w:p w:rsidR="00F5596F" w:rsidRDefault="00F5596F" w:rsidP="00F5596F">
            <w:pPr>
              <w:rPr>
                <w:rFonts w:ascii="Times New Roman" w:hAnsi="Times New Roman" w:cs="Times New Roman"/>
                <w:sz w:val="24"/>
              </w:rPr>
            </w:pPr>
          </w:p>
          <w:p w:rsidR="00F5596F" w:rsidRDefault="00F5596F" w:rsidP="00F5596F">
            <w:pPr>
              <w:rPr>
                <w:rFonts w:ascii="Times New Roman" w:hAnsi="Times New Roman" w:cs="Times New Roman"/>
                <w:sz w:val="24"/>
              </w:rPr>
            </w:pPr>
            <w:r>
              <w:rPr>
                <w:rFonts w:ascii="Times New Roman" w:hAnsi="Times New Roman" w:cs="Times New Roman"/>
                <w:sz w:val="24"/>
              </w:rPr>
              <w:t>1,688</w:t>
            </w:r>
          </w:p>
        </w:tc>
      </w:tr>
      <w:tr w:rsidR="00F5596F" w:rsidTr="00F5596F">
        <w:tc>
          <w:tcPr>
            <w:tcW w:w="4531" w:type="dxa"/>
          </w:tcPr>
          <w:p w:rsidR="00F5596F" w:rsidRPr="002B6663" w:rsidRDefault="00F5596F" w:rsidP="00F5596F">
            <w:pPr>
              <w:pStyle w:val="Odlomakpopisa"/>
              <w:rPr>
                <w:rFonts w:ascii="Times New Roman" w:hAnsi="Times New Roman" w:cs="Times New Roman"/>
                <w:b/>
                <w:i/>
                <w:sz w:val="24"/>
              </w:rPr>
            </w:pPr>
            <w:r w:rsidRPr="002B6663">
              <w:rPr>
                <w:rFonts w:ascii="Times New Roman" w:hAnsi="Times New Roman" w:cs="Times New Roman"/>
                <w:b/>
                <w:i/>
                <w:sz w:val="24"/>
              </w:rPr>
              <w:t xml:space="preserve">Stručni suradnik – pedagog </w:t>
            </w:r>
          </w:p>
          <w:p w:rsidR="00F5596F" w:rsidRPr="000C5E8C" w:rsidRDefault="000C5E8C" w:rsidP="000C5E8C">
            <w:pPr>
              <w:pStyle w:val="Odlomakpopisa"/>
              <w:numPr>
                <w:ilvl w:val="0"/>
                <w:numId w:val="15"/>
              </w:numPr>
              <w:rPr>
                <w:rFonts w:ascii="Times New Roman" w:hAnsi="Times New Roman" w:cs="Times New Roman"/>
                <w:sz w:val="24"/>
              </w:rPr>
            </w:pPr>
            <w:r w:rsidRPr="000C5E8C">
              <w:rPr>
                <w:rFonts w:ascii="Times New Roman" w:hAnsi="Times New Roman" w:cs="Times New Roman"/>
                <w:sz w:val="24"/>
              </w:rPr>
              <w:t>stručni suradnik bez položenog stručnog ispita</w:t>
            </w:r>
          </w:p>
        </w:tc>
        <w:tc>
          <w:tcPr>
            <w:tcW w:w="1843" w:type="dxa"/>
          </w:tcPr>
          <w:p w:rsidR="00F5596F" w:rsidRDefault="00F5596F" w:rsidP="00F5596F">
            <w:pPr>
              <w:rPr>
                <w:rFonts w:ascii="Times New Roman" w:hAnsi="Times New Roman" w:cs="Times New Roman"/>
                <w:sz w:val="24"/>
              </w:rPr>
            </w:pPr>
          </w:p>
          <w:p w:rsidR="000C5E8C" w:rsidRDefault="000C5E8C" w:rsidP="00F5596F">
            <w:pPr>
              <w:rPr>
                <w:rFonts w:ascii="Times New Roman" w:hAnsi="Times New Roman" w:cs="Times New Roman"/>
                <w:sz w:val="24"/>
              </w:rPr>
            </w:pPr>
            <w:r>
              <w:rPr>
                <w:rFonts w:ascii="Times New Roman" w:hAnsi="Times New Roman" w:cs="Times New Roman"/>
                <w:sz w:val="24"/>
              </w:rPr>
              <w:t>1,06</w:t>
            </w:r>
          </w:p>
        </w:tc>
      </w:tr>
      <w:tr w:rsidR="000C5E8C" w:rsidTr="00F5596F">
        <w:tc>
          <w:tcPr>
            <w:tcW w:w="4531" w:type="dxa"/>
          </w:tcPr>
          <w:p w:rsidR="000C5E8C" w:rsidRPr="000C5E8C" w:rsidRDefault="000C5E8C" w:rsidP="000C5E8C">
            <w:pPr>
              <w:pStyle w:val="Odlomakpopisa"/>
              <w:numPr>
                <w:ilvl w:val="0"/>
                <w:numId w:val="15"/>
              </w:numPr>
              <w:rPr>
                <w:rFonts w:ascii="Times New Roman" w:hAnsi="Times New Roman" w:cs="Times New Roman"/>
                <w:sz w:val="24"/>
              </w:rPr>
            </w:pPr>
            <w:r w:rsidRPr="000C5E8C">
              <w:rPr>
                <w:rFonts w:ascii="Times New Roman" w:hAnsi="Times New Roman" w:cs="Times New Roman"/>
                <w:sz w:val="24"/>
              </w:rPr>
              <w:t>stručni suradnik sa položenim stručnim ispitom:</w:t>
            </w:r>
          </w:p>
          <w:p w:rsidR="000C5E8C" w:rsidRPr="000C5E8C" w:rsidRDefault="000C5E8C" w:rsidP="000C5E8C">
            <w:pPr>
              <w:pStyle w:val="Odlomakpopisa"/>
              <w:numPr>
                <w:ilvl w:val="0"/>
                <w:numId w:val="16"/>
              </w:numPr>
              <w:rPr>
                <w:rFonts w:ascii="Times New Roman" w:hAnsi="Times New Roman" w:cs="Times New Roman"/>
                <w:b/>
                <w:sz w:val="24"/>
              </w:rPr>
            </w:pPr>
            <w:r w:rsidRPr="000C5E8C">
              <w:rPr>
                <w:rFonts w:ascii="Times New Roman" w:hAnsi="Times New Roman" w:cs="Times New Roman"/>
                <w:sz w:val="24"/>
              </w:rPr>
              <w:t>od 1 do 9 godina radnog staža</w:t>
            </w:r>
          </w:p>
          <w:p w:rsidR="000C5E8C" w:rsidRPr="000C5E8C" w:rsidRDefault="000C5E8C" w:rsidP="000C5E8C">
            <w:pPr>
              <w:pStyle w:val="Odlomakpopisa"/>
              <w:numPr>
                <w:ilvl w:val="0"/>
                <w:numId w:val="16"/>
              </w:numPr>
              <w:rPr>
                <w:rFonts w:ascii="Times New Roman" w:hAnsi="Times New Roman" w:cs="Times New Roman"/>
                <w:b/>
                <w:sz w:val="24"/>
              </w:rPr>
            </w:pPr>
            <w:r>
              <w:rPr>
                <w:rFonts w:ascii="Times New Roman" w:hAnsi="Times New Roman" w:cs="Times New Roman"/>
                <w:sz w:val="24"/>
              </w:rPr>
              <w:t>od 10 do 19 godina radnog staža</w:t>
            </w:r>
          </w:p>
          <w:p w:rsidR="000C5E8C" w:rsidRPr="000C5E8C" w:rsidRDefault="000C5E8C" w:rsidP="000C5E8C">
            <w:pPr>
              <w:pStyle w:val="Odlomakpopisa"/>
              <w:numPr>
                <w:ilvl w:val="0"/>
                <w:numId w:val="16"/>
              </w:numPr>
              <w:rPr>
                <w:rFonts w:ascii="Times New Roman" w:hAnsi="Times New Roman" w:cs="Times New Roman"/>
                <w:b/>
                <w:sz w:val="24"/>
              </w:rPr>
            </w:pPr>
            <w:r>
              <w:rPr>
                <w:rFonts w:ascii="Times New Roman" w:hAnsi="Times New Roman" w:cs="Times New Roman"/>
                <w:sz w:val="24"/>
              </w:rPr>
              <w:t xml:space="preserve">od 20 i dalje godina radnog staža </w:t>
            </w:r>
          </w:p>
        </w:tc>
        <w:tc>
          <w:tcPr>
            <w:tcW w:w="1843" w:type="dxa"/>
          </w:tcPr>
          <w:p w:rsidR="000C5E8C" w:rsidRDefault="000C5E8C" w:rsidP="00F5596F">
            <w:pPr>
              <w:rPr>
                <w:rFonts w:ascii="Times New Roman" w:hAnsi="Times New Roman" w:cs="Times New Roman"/>
                <w:sz w:val="24"/>
              </w:rPr>
            </w:pPr>
          </w:p>
          <w:p w:rsidR="000C5E8C" w:rsidRDefault="000C5E8C" w:rsidP="00F5596F">
            <w:pPr>
              <w:rPr>
                <w:rFonts w:ascii="Times New Roman" w:hAnsi="Times New Roman" w:cs="Times New Roman"/>
                <w:sz w:val="24"/>
              </w:rPr>
            </w:pPr>
          </w:p>
          <w:p w:rsidR="000C5E8C" w:rsidRDefault="000C5E8C" w:rsidP="00F5596F">
            <w:pPr>
              <w:rPr>
                <w:rFonts w:ascii="Times New Roman" w:hAnsi="Times New Roman" w:cs="Times New Roman"/>
                <w:sz w:val="24"/>
              </w:rPr>
            </w:pPr>
            <w:r>
              <w:rPr>
                <w:rFonts w:ascii="Times New Roman" w:hAnsi="Times New Roman" w:cs="Times New Roman"/>
                <w:sz w:val="24"/>
              </w:rPr>
              <w:t>1,29</w:t>
            </w:r>
          </w:p>
          <w:p w:rsidR="00D074ED" w:rsidRDefault="00D074ED" w:rsidP="00F5596F">
            <w:pPr>
              <w:rPr>
                <w:rFonts w:ascii="Times New Roman" w:hAnsi="Times New Roman" w:cs="Times New Roman"/>
                <w:sz w:val="24"/>
              </w:rPr>
            </w:pPr>
          </w:p>
          <w:p w:rsidR="00D074ED" w:rsidRDefault="00D074ED" w:rsidP="00F5596F">
            <w:pPr>
              <w:rPr>
                <w:rFonts w:ascii="Times New Roman" w:hAnsi="Times New Roman" w:cs="Times New Roman"/>
                <w:sz w:val="24"/>
              </w:rPr>
            </w:pPr>
          </w:p>
          <w:p w:rsidR="00D074ED" w:rsidRDefault="00D074ED" w:rsidP="00F5596F">
            <w:pPr>
              <w:rPr>
                <w:rFonts w:ascii="Times New Roman" w:hAnsi="Times New Roman" w:cs="Times New Roman"/>
                <w:sz w:val="24"/>
              </w:rPr>
            </w:pPr>
            <w:r>
              <w:rPr>
                <w:rFonts w:ascii="Times New Roman" w:hAnsi="Times New Roman" w:cs="Times New Roman"/>
                <w:sz w:val="24"/>
              </w:rPr>
              <w:t>1, 31</w:t>
            </w:r>
          </w:p>
          <w:p w:rsidR="00D074ED" w:rsidRDefault="00D074ED" w:rsidP="00F5596F">
            <w:pPr>
              <w:rPr>
                <w:rFonts w:ascii="Times New Roman" w:hAnsi="Times New Roman" w:cs="Times New Roman"/>
                <w:sz w:val="24"/>
              </w:rPr>
            </w:pPr>
          </w:p>
          <w:p w:rsidR="00D074ED" w:rsidRDefault="00D074ED" w:rsidP="00F5596F">
            <w:pPr>
              <w:rPr>
                <w:rFonts w:ascii="Times New Roman" w:hAnsi="Times New Roman" w:cs="Times New Roman"/>
                <w:sz w:val="24"/>
              </w:rPr>
            </w:pPr>
            <w:r>
              <w:rPr>
                <w:rFonts w:ascii="Times New Roman" w:hAnsi="Times New Roman" w:cs="Times New Roman"/>
                <w:sz w:val="24"/>
              </w:rPr>
              <w:t>1,34</w:t>
            </w:r>
          </w:p>
        </w:tc>
      </w:tr>
      <w:tr w:rsidR="000C5E8C" w:rsidTr="00F5596F">
        <w:tc>
          <w:tcPr>
            <w:tcW w:w="4531" w:type="dxa"/>
          </w:tcPr>
          <w:p w:rsidR="000C5E8C" w:rsidRPr="00D074ED" w:rsidRDefault="00D074ED" w:rsidP="00D074ED">
            <w:pPr>
              <w:pStyle w:val="Odlomakpopisa"/>
              <w:numPr>
                <w:ilvl w:val="0"/>
                <w:numId w:val="15"/>
              </w:numPr>
              <w:rPr>
                <w:rFonts w:ascii="Times New Roman" w:hAnsi="Times New Roman" w:cs="Times New Roman"/>
                <w:sz w:val="24"/>
              </w:rPr>
            </w:pPr>
            <w:r>
              <w:rPr>
                <w:rFonts w:ascii="Times New Roman" w:hAnsi="Times New Roman" w:cs="Times New Roman"/>
                <w:sz w:val="24"/>
              </w:rPr>
              <w:t>stručni suradnik bez odgovarajuće spreme</w:t>
            </w:r>
          </w:p>
        </w:tc>
        <w:tc>
          <w:tcPr>
            <w:tcW w:w="1843" w:type="dxa"/>
          </w:tcPr>
          <w:p w:rsidR="000C5E8C" w:rsidRDefault="00D074ED" w:rsidP="00F5596F">
            <w:pPr>
              <w:rPr>
                <w:rFonts w:ascii="Times New Roman" w:hAnsi="Times New Roman" w:cs="Times New Roman"/>
                <w:sz w:val="24"/>
              </w:rPr>
            </w:pPr>
            <w:r>
              <w:rPr>
                <w:rFonts w:ascii="Times New Roman" w:hAnsi="Times New Roman" w:cs="Times New Roman"/>
                <w:sz w:val="24"/>
              </w:rPr>
              <w:t>0,984</w:t>
            </w:r>
          </w:p>
        </w:tc>
      </w:tr>
      <w:tr w:rsidR="00D074ED" w:rsidTr="00D074ED">
        <w:trPr>
          <w:trHeight w:val="845"/>
        </w:trPr>
        <w:tc>
          <w:tcPr>
            <w:tcW w:w="4531" w:type="dxa"/>
          </w:tcPr>
          <w:p w:rsidR="00D074ED" w:rsidRPr="002B6663" w:rsidRDefault="00D074ED" w:rsidP="00D074ED">
            <w:pPr>
              <w:jc w:val="center"/>
              <w:rPr>
                <w:rFonts w:ascii="Times New Roman" w:hAnsi="Times New Roman" w:cs="Times New Roman"/>
                <w:b/>
                <w:i/>
                <w:sz w:val="24"/>
              </w:rPr>
            </w:pPr>
            <w:r w:rsidRPr="002B6663">
              <w:rPr>
                <w:rFonts w:ascii="Times New Roman" w:hAnsi="Times New Roman" w:cs="Times New Roman"/>
                <w:b/>
                <w:i/>
                <w:sz w:val="24"/>
              </w:rPr>
              <w:t xml:space="preserve">Zdravstveni voditelj </w:t>
            </w:r>
          </w:p>
          <w:p w:rsidR="00D074ED" w:rsidRPr="00D074ED" w:rsidRDefault="00D074ED" w:rsidP="00D074ED">
            <w:pPr>
              <w:pStyle w:val="Odlomakpopisa"/>
              <w:numPr>
                <w:ilvl w:val="0"/>
                <w:numId w:val="15"/>
              </w:numPr>
              <w:rPr>
                <w:rFonts w:ascii="Times New Roman" w:hAnsi="Times New Roman" w:cs="Times New Roman"/>
                <w:sz w:val="24"/>
              </w:rPr>
            </w:pPr>
            <w:r>
              <w:rPr>
                <w:rFonts w:ascii="Times New Roman" w:hAnsi="Times New Roman" w:cs="Times New Roman"/>
                <w:sz w:val="24"/>
              </w:rPr>
              <w:t>Viša medicinska sestra bez položenog stručnog ispita</w:t>
            </w:r>
          </w:p>
          <w:p w:rsidR="00D074ED" w:rsidRPr="00D074ED" w:rsidRDefault="00D074ED" w:rsidP="00D074ED">
            <w:pPr>
              <w:jc w:val="center"/>
              <w:rPr>
                <w:rFonts w:ascii="Times New Roman" w:hAnsi="Times New Roman" w:cs="Times New Roman"/>
                <w:b/>
                <w:sz w:val="24"/>
              </w:rPr>
            </w:pPr>
          </w:p>
        </w:tc>
        <w:tc>
          <w:tcPr>
            <w:tcW w:w="1843" w:type="dxa"/>
          </w:tcPr>
          <w:p w:rsidR="00D074ED" w:rsidRDefault="00D074ED" w:rsidP="00F5596F">
            <w:pPr>
              <w:rPr>
                <w:rFonts w:ascii="Times New Roman" w:hAnsi="Times New Roman" w:cs="Times New Roman"/>
                <w:sz w:val="24"/>
              </w:rPr>
            </w:pPr>
          </w:p>
          <w:p w:rsidR="00D074ED" w:rsidRDefault="00D074ED" w:rsidP="00F5596F">
            <w:pPr>
              <w:rPr>
                <w:rFonts w:ascii="Times New Roman" w:hAnsi="Times New Roman" w:cs="Times New Roman"/>
                <w:sz w:val="24"/>
              </w:rPr>
            </w:pPr>
            <w:r>
              <w:rPr>
                <w:rFonts w:ascii="Times New Roman" w:hAnsi="Times New Roman" w:cs="Times New Roman"/>
                <w:sz w:val="24"/>
              </w:rPr>
              <w:t>0,93</w:t>
            </w:r>
          </w:p>
        </w:tc>
      </w:tr>
      <w:tr w:rsidR="00D074ED" w:rsidTr="00F5596F">
        <w:tc>
          <w:tcPr>
            <w:tcW w:w="4531" w:type="dxa"/>
          </w:tcPr>
          <w:p w:rsidR="00D074ED" w:rsidRDefault="00D074ED" w:rsidP="00D074ED">
            <w:pPr>
              <w:pStyle w:val="Odlomakpopisa"/>
              <w:numPr>
                <w:ilvl w:val="0"/>
                <w:numId w:val="15"/>
              </w:numPr>
              <w:rPr>
                <w:rFonts w:ascii="Times New Roman" w:hAnsi="Times New Roman" w:cs="Times New Roman"/>
                <w:sz w:val="24"/>
              </w:rPr>
            </w:pPr>
            <w:r w:rsidRPr="00D074ED">
              <w:rPr>
                <w:rFonts w:ascii="Times New Roman" w:hAnsi="Times New Roman" w:cs="Times New Roman"/>
                <w:sz w:val="24"/>
              </w:rPr>
              <w:lastRenderedPageBreak/>
              <w:t xml:space="preserve">Viša medicinska sestra- zdravstveni voditelj </w:t>
            </w:r>
          </w:p>
          <w:p w:rsidR="00D074ED" w:rsidRPr="00D074ED" w:rsidRDefault="00D074ED" w:rsidP="00D074ED">
            <w:pPr>
              <w:pStyle w:val="Odlomakpopisa"/>
              <w:numPr>
                <w:ilvl w:val="0"/>
                <w:numId w:val="17"/>
              </w:numPr>
              <w:rPr>
                <w:rFonts w:ascii="Times New Roman" w:hAnsi="Times New Roman" w:cs="Times New Roman"/>
                <w:sz w:val="24"/>
              </w:rPr>
            </w:pPr>
            <w:r w:rsidRPr="00D074ED">
              <w:rPr>
                <w:rFonts w:ascii="Times New Roman" w:hAnsi="Times New Roman" w:cs="Times New Roman"/>
                <w:sz w:val="24"/>
              </w:rPr>
              <w:t>od 1 do 9 godina radnog staža</w:t>
            </w:r>
          </w:p>
          <w:p w:rsidR="00D074ED" w:rsidRPr="00D074ED" w:rsidRDefault="00D074ED" w:rsidP="00D074ED">
            <w:pPr>
              <w:pStyle w:val="Odlomakpopisa"/>
              <w:numPr>
                <w:ilvl w:val="0"/>
                <w:numId w:val="17"/>
              </w:numPr>
              <w:rPr>
                <w:rFonts w:ascii="Times New Roman" w:hAnsi="Times New Roman" w:cs="Times New Roman"/>
                <w:sz w:val="24"/>
              </w:rPr>
            </w:pPr>
            <w:r w:rsidRPr="00D074ED">
              <w:rPr>
                <w:rFonts w:ascii="Times New Roman" w:hAnsi="Times New Roman" w:cs="Times New Roman"/>
                <w:sz w:val="24"/>
              </w:rPr>
              <w:t>od 10 do 19 godina radnog staža</w:t>
            </w:r>
          </w:p>
          <w:p w:rsidR="00D074ED" w:rsidRPr="00D074ED" w:rsidRDefault="00D074ED" w:rsidP="00D074ED">
            <w:pPr>
              <w:pStyle w:val="Odlomakpopisa"/>
              <w:numPr>
                <w:ilvl w:val="0"/>
                <w:numId w:val="17"/>
              </w:numPr>
              <w:rPr>
                <w:rFonts w:ascii="Times New Roman" w:hAnsi="Times New Roman" w:cs="Times New Roman"/>
                <w:sz w:val="24"/>
              </w:rPr>
            </w:pPr>
            <w:r w:rsidRPr="00D074ED">
              <w:rPr>
                <w:rFonts w:ascii="Times New Roman" w:hAnsi="Times New Roman" w:cs="Times New Roman"/>
                <w:sz w:val="24"/>
              </w:rPr>
              <w:t>od 20 i dalje godina radnog staža</w:t>
            </w:r>
          </w:p>
        </w:tc>
        <w:tc>
          <w:tcPr>
            <w:tcW w:w="1843" w:type="dxa"/>
          </w:tcPr>
          <w:p w:rsidR="00D074ED" w:rsidRDefault="00D074ED" w:rsidP="00F5596F">
            <w:pPr>
              <w:rPr>
                <w:rFonts w:ascii="Times New Roman" w:hAnsi="Times New Roman" w:cs="Times New Roman"/>
                <w:sz w:val="24"/>
              </w:rPr>
            </w:pPr>
          </w:p>
          <w:p w:rsidR="00D074ED" w:rsidRDefault="00D074ED" w:rsidP="00F5596F">
            <w:pPr>
              <w:rPr>
                <w:rFonts w:ascii="Times New Roman" w:hAnsi="Times New Roman" w:cs="Times New Roman"/>
                <w:sz w:val="24"/>
              </w:rPr>
            </w:pPr>
          </w:p>
          <w:p w:rsidR="00D074ED" w:rsidRDefault="00D074ED" w:rsidP="00F5596F">
            <w:pPr>
              <w:rPr>
                <w:rFonts w:ascii="Times New Roman" w:hAnsi="Times New Roman" w:cs="Times New Roman"/>
                <w:sz w:val="24"/>
              </w:rPr>
            </w:pPr>
            <w:r>
              <w:rPr>
                <w:rFonts w:ascii="Times New Roman" w:hAnsi="Times New Roman" w:cs="Times New Roman"/>
                <w:sz w:val="24"/>
              </w:rPr>
              <w:t>1,20</w:t>
            </w:r>
          </w:p>
          <w:p w:rsidR="00D074ED" w:rsidRDefault="00D074ED" w:rsidP="00D074ED">
            <w:pPr>
              <w:rPr>
                <w:rFonts w:ascii="Times New Roman" w:hAnsi="Times New Roman" w:cs="Times New Roman"/>
                <w:sz w:val="24"/>
              </w:rPr>
            </w:pPr>
          </w:p>
          <w:p w:rsidR="00D074ED" w:rsidRDefault="00D074ED" w:rsidP="00D074ED">
            <w:pPr>
              <w:rPr>
                <w:rFonts w:ascii="Times New Roman" w:hAnsi="Times New Roman" w:cs="Times New Roman"/>
                <w:sz w:val="24"/>
              </w:rPr>
            </w:pPr>
            <w:r>
              <w:rPr>
                <w:rFonts w:ascii="Times New Roman" w:hAnsi="Times New Roman" w:cs="Times New Roman"/>
                <w:sz w:val="24"/>
              </w:rPr>
              <w:t>1,22</w:t>
            </w:r>
          </w:p>
          <w:p w:rsidR="00D074ED" w:rsidRDefault="00D074ED" w:rsidP="00D074ED">
            <w:pPr>
              <w:rPr>
                <w:rFonts w:ascii="Times New Roman" w:hAnsi="Times New Roman" w:cs="Times New Roman"/>
                <w:sz w:val="24"/>
              </w:rPr>
            </w:pPr>
          </w:p>
          <w:p w:rsidR="00D074ED" w:rsidRPr="00D074ED" w:rsidRDefault="00D074ED" w:rsidP="00D074ED">
            <w:pPr>
              <w:rPr>
                <w:rFonts w:ascii="Times New Roman" w:hAnsi="Times New Roman" w:cs="Times New Roman"/>
                <w:sz w:val="24"/>
              </w:rPr>
            </w:pPr>
            <w:r>
              <w:rPr>
                <w:rFonts w:ascii="Times New Roman" w:hAnsi="Times New Roman" w:cs="Times New Roman"/>
                <w:sz w:val="24"/>
              </w:rPr>
              <w:t>1,24</w:t>
            </w:r>
          </w:p>
        </w:tc>
      </w:tr>
      <w:tr w:rsidR="00D074ED" w:rsidTr="00F5596F">
        <w:tc>
          <w:tcPr>
            <w:tcW w:w="4531" w:type="dxa"/>
          </w:tcPr>
          <w:p w:rsidR="00A457BF" w:rsidRDefault="00A457BF" w:rsidP="00D074ED">
            <w:pPr>
              <w:jc w:val="center"/>
              <w:rPr>
                <w:rFonts w:ascii="Times New Roman" w:hAnsi="Times New Roman" w:cs="Times New Roman"/>
                <w:b/>
                <w:i/>
                <w:sz w:val="24"/>
              </w:rPr>
            </w:pPr>
          </w:p>
          <w:p w:rsidR="00A457BF" w:rsidRDefault="00A457BF" w:rsidP="00D074ED">
            <w:pPr>
              <w:jc w:val="center"/>
              <w:rPr>
                <w:rFonts w:ascii="Times New Roman" w:hAnsi="Times New Roman" w:cs="Times New Roman"/>
                <w:b/>
                <w:i/>
                <w:sz w:val="24"/>
              </w:rPr>
            </w:pPr>
          </w:p>
          <w:p w:rsidR="00D074ED" w:rsidRPr="002B6663" w:rsidRDefault="00D074ED" w:rsidP="00D074ED">
            <w:pPr>
              <w:jc w:val="center"/>
              <w:rPr>
                <w:rFonts w:ascii="Times New Roman" w:hAnsi="Times New Roman" w:cs="Times New Roman"/>
                <w:b/>
                <w:i/>
                <w:sz w:val="24"/>
              </w:rPr>
            </w:pPr>
            <w:r w:rsidRPr="002B6663">
              <w:rPr>
                <w:rFonts w:ascii="Times New Roman" w:hAnsi="Times New Roman" w:cs="Times New Roman"/>
                <w:b/>
                <w:i/>
                <w:sz w:val="24"/>
              </w:rPr>
              <w:t>Odg</w:t>
            </w:r>
            <w:r w:rsidR="001A23FD">
              <w:rPr>
                <w:rFonts w:ascii="Times New Roman" w:hAnsi="Times New Roman" w:cs="Times New Roman"/>
                <w:b/>
                <w:i/>
                <w:sz w:val="24"/>
              </w:rPr>
              <w:t>o</w:t>
            </w:r>
            <w:r w:rsidRPr="002B6663">
              <w:rPr>
                <w:rFonts w:ascii="Times New Roman" w:hAnsi="Times New Roman" w:cs="Times New Roman"/>
                <w:b/>
                <w:i/>
                <w:sz w:val="24"/>
              </w:rPr>
              <w:t>j</w:t>
            </w:r>
            <w:r w:rsidR="001A23FD">
              <w:rPr>
                <w:rFonts w:ascii="Times New Roman" w:hAnsi="Times New Roman" w:cs="Times New Roman"/>
                <w:b/>
                <w:i/>
                <w:sz w:val="24"/>
              </w:rPr>
              <w:t>i</w:t>
            </w:r>
            <w:r w:rsidRPr="002B6663">
              <w:rPr>
                <w:rFonts w:ascii="Times New Roman" w:hAnsi="Times New Roman" w:cs="Times New Roman"/>
                <w:b/>
                <w:i/>
                <w:sz w:val="24"/>
              </w:rPr>
              <w:t xml:space="preserve">telj </w:t>
            </w:r>
          </w:p>
          <w:p w:rsidR="00D074ED" w:rsidRPr="00D074ED" w:rsidRDefault="00D074ED" w:rsidP="00D074ED">
            <w:pPr>
              <w:pStyle w:val="Odlomakpopisa"/>
              <w:numPr>
                <w:ilvl w:val="0"/>
                <w:numId w:val="15"/>
              </w:numPr>
              <w:rPr>
                <w:rFonts w:ascii="Times New Roman" w:hAnsi="Times New Roman" w:cs="Times New Roman"/>
                <w:sz w:val="24"/>
              </w:rPr>
            </w:pPr>
            <w:r>
              <w:rPr>
                <w:rFonts w:ascii="Times New Roman" w:hAnsi="Times New Roman" w:cs="Times New Roman"/>
                <w:sz w:val="24"/>
              </w:rPr>
              <w:t>Odg</w:t>
            </w:r>
            <w:r w:rsidR="001A23FD">
              <w:rPr>
                <w:rFonts w:ascii="Times New Roman" w:hAnsi="Times New Roman" w:cs="Times New Roman"/>
                <w:sz w:val="24"/>
              </w:rPr>
              <w:t>ojit</w:t>
            </w:r>
            <w:r>
              <w:rPr>
                <w:rFonts w:ascii="Times New Roman" w:hAnsi="Times New Roman" w:cs="Times New Roman"/>
                <w:sz w:val="24"/>
              </w:rPr>
              <w:t>elj bez položenog stručnog ispita</w:t>
            </w:r>
          </w:p>
        </w:tc>
        <w:tc>
          <w:tcPr>
            <w:tcW w:w="1843" w:type="dxa"/>
          </w:tcPr>
          <w:p w:rsidR="00D074ED" w:rsidRDefault="00D074ED" w:rsidP="00F5596F">
            <w:pPr>
              <w:rPr>
                <w:rFonts w:ascii="Times New Roman" w:hAnsi="Times New Roman" w:cs="Times New Roman"/>
                <w:sz w:val="24"/>
              </w:rPr>
            </w:pPr>
          </w:p>
          <w:p w:rsidR="00A457BF" w:rsidRDefault="00A457BF" w:rsidP="00F5596F">
            <w:pPr>
              <w:rPr>
                <w:rFonts w:ascii="Times New Roman" w:hAnsi="Times New Roman" w:cs="Times New Roman"/>
                <w:sz w:val="24"/>
              </w:rPr>
            </w:pPr>
          </w:p>
          <w:p w:rsidR="00A457BF" w:rsidRDefault="00A457BF" w:rsidP="00F5596F">
            <w:pPr>
              <w:rPr>
                <w:rFonts w:ascii="Times New Roman" w:hAnsi="Times New Roman" w:cs="Times New Roman"/>
                <w:sz w:val="24"/>
              </w:rPr>
            </w:pPr>
          </w:p>
          <w:p w:rsidR="00D074ED" w:rsidRDefault="00A457BF" w:rsidP="00F5596F">
            <w:pPr>
              <w:rPr>
                <w:rFonts w:ascii="Times New Roman" w:hAnsi="Times New Roman" w:cs="Times New Roman"/>
                <w:sz w:val="24"/>
              </w:rPr>
            </w:pPr>
            <w:r>
              <w:rPr>
                <w:rFonts w:ascii="Times New Roman" w:hAnsi="Times New Roman" w:cs="Times New Roman"/>
                <w:sz w:val="24"/>
              </w:rPr>
              <w:t>1,13</w:t>
            </w:r>
          </w:p>
        </w:tc>
      </w:tr>
      <w:tr w:rsidR="00D074ED" w:rsidTr="00F5596F">
        <w:tc>
          <w:tcPr>
            <w:tcW w:w="4531" w:type="dxa"/>
          </w:tcPr>
          <w:p w:rsidR="00D074ED" w:rsidRPr="00D074ED" w:rsidRDefault="00D074ED" w:rsidP="00D074ED">
            <w:pPr>
              <w:pStyle w:val="Odlomakpopisa"/>
              <w:numPr>
                <w:ilvl w:val="0"/>
                <w:numId w:val="15"/>
              </w:numPr>
              <w:rPr>
                <w:rFonts w:ascii="Times New Roman" w:hAnsi="Times New Roman" w:cs="Times New Roman"/>
                <w:b/>
                <w:sz w:val="24"/>
              </w:rPr>
            </w:pPr>
            <w:r>
              <w:rPr>
                <w:rFonts w:ascii="Times New Roman" w:hAnsi="Times New Roman" w:cs="Times New Roman"/>
                <w:sz w:val="24"/>
              </w:rPr>
              <w:t>Odg</w:t>
            </w:r>
            <w:r w:rsidR="001A23FD">
              <w:rPr>
                <w:rFonts w:ascii="Times New Roman" w:hAnsi="Times New Roman" w:cs="Times New Roman"/>
                <w:sz w:val="24"/>
              </w:rPr>
              <w:t>o</w:t>
            </w:r>
            <w:r>
              <w:rPr>
                <w:rFonts w:ascii="Times New Roman" w:hAnsi="Times New Roman" w:cs="Times New Roman"/>
                <w:sz w:val="24"/>
              </w:rPr>
              <w:t>j</w:t>
            </w:r>
            <w:r w:rsidR="001A23FD">
              <w:rPr>
                <w:rFonts w:ascii="Times New Roman" w:hAnsi="Times New Roman" w:cs="Times New Roman"/>
                <w:sz w:val="24"/>
              </w:rPr>
              <w:t>i</w:t>
            </w:r>
            <w:r>
              <w:rPr>
                <w:rFonts w:ascii="Times New Roman" w:hAnsi="Times New Roman" w:cs="Times New Roman"/>
                <w:sz w:val="24"/>
              </w:rPr>
              <w:t xml:space="preserve">telj sa položenim stručnim ispitom </w:t>
            </w:r>
          </w:p>
          <w:p w:rsidR="00D074ED" w:rsidRPr="00D074ED" w:rsidRDefault="00D074ED" w:rsidP="00D074ED">
            <w:pPr>
              <w:pStyle w:val="Odlomakpopisa"/>
              <w:numPr>
                <w:ilvl w:val="0"/>
                <w:numId w:val="17"/>
              </w:numPr>
              <w:rPr>
                <w:rFonts w:ascii="Times New Roman" w:hAnsi="Times New Roman" w:cs="Times New Roman"/>
                <w:sz w:val="24"/>
              </w:rPr>
            </w:pPr>
            <w:r w:rsidRPr="00D074ED">
              <w:rPr>
                <w:rFonts w:ascii="Times New Roman" w:hAnsi="Times New Roman" w:cs="Times New Roman"/>
                <w:sz w:val="24"/>
              </w:rPr>
              <w:t>od 1 do 9 godina radnog staža</w:t>
            </w:r>
          </w:p>
          <w:p w:rsidR="00D074ED" w:rsidRDefault="00D074ED" w:rsidP="00D074ED">
            <w:pPr>
              <w:pStyle w:val="Odlomakpopisa"/>
              <w:numPr>
                <w:ilvl w:val="0"/>
                <w:numId w:val="17"/>
              </w:numPr>
              <w:rPr>
                <w:rFonts w:ascii="Times New Roman" w:hAnsi="Times New Roman" w:cs="Times New Roman"/>
                <w:sz w:val="24"/>
              </w:rPr>
            </w:pPr>
            <w:r w:rsidRPr="00D074ED">
              <w:rPr>
                <w:rFonts w:ascii="Times New Roman" w:hAnsi="Times New Roman" w:cs="Times New Roman"/>
                <w:sz w:val="24"/>
              </w:rPr>
              <w:t>od 10 do 19 godina radnog staža</w:t>
            </w:r>
          </w:p>
          <w:p w:rsidR="00D074ED" w:rsidRPr="00D074ED" w:rsidRDefault="00D074ED" w:rsidP="00D074ED">
            <w:pPr>
              <w:pStyle w:val="Odlomakpopisa"/>
              <w:numPr>
                <w:ilvl w:val="0"/>
                <w:numId w:val="17"/>
              </w:numPr>
              <w:rPr>
                <w:rFonts w:ascii="Times New Roman" w:hAnsi="Times New Roman" w:cs="Times New Roman"/>
                <w:sz w:val="24"/>
              </w:rPr>
            </w:pPr>
            <w:r w:rsidRPr="00D074ED">
              <w:rPr>
                <w:rFonts w:ascii="Times New Roman" w:hAnsi="Times New Roman" w:cs="Times New Roman"/>
                <w:sz w:val="24"/>
              </w:rPr>
              <w:t>od 20 i dalje godina radnog staža</w:t>
            </w:r>
          </w:p>
        </w:tc>
        <w:tc>
          <w:tcPr>
            <w:tcW w:w="1843" w:type="dxa"/>
          </w:tcPr>
          <w:p w:rsidR="00D074ED" w:rsidRDefault="00D074ED" w:rsidP="00F5596F">
            <w:pPr>
              <w:rPr>
                <w:rFonts w:ascii="Times New Roman" w:hAnsi="Times New Roman" w:cs="Times New Roman"/>
                <w:sz w:val="24"/>
              </w:rPr>
            </w:pPr>
          </w:p>
          <w:p w:rsidR="00D074ED" w:rsidRDefault="00D074ED" w:rsidP="00F5596F">
            <w:pPr>
              <w:rPr>
                <w:rFonts w:ascii="Times New Roman" w:hAnsi="Times New Roman" w:cs="Times New Roman"/>
                <w:sz w:val="24"/>
              </w:rPr>
            </w:pPr>
          </w:p>
          <w:p w:rsidR="00D074ED" w:rsidRDefault="009C1BCD" w:rsidP="00F5596F">
            <w:pPr>
              <w:rPr>
                <w:rFonts w:ascii="Times New Roman" w:hAnsi="Times New Roman" w:cs="Times New Roman"/>
                <w:sz w:val="24"/>
              </w:rPr>
            </w:pPr>
            <w:r>
              <w:rPr>
                <w:rFonts w:ascii="Times New Roman" w:hAnsi="Times New Roman" w:cs="Times New Roman"/>
                <w:sz w:val="24"/>
              </w:rPr>
              <w:t>1,20</w:t>
            </w:r>
          </w:p>
          <w:p w:rsidR="009C1BCD" w:rsidRDefault="009C1BCD" w:rsidP="00F5596F">
            <w:pPr>
              <w:rPr>
                <w:rFonts w:ascii="Times New Roman" w:hAnsi="Times New Roman" w:cs="Times New Roman"/>
                <w:sz w:val="24"/>
              </w:rPr>
            </w:pPr>
          </w:p>
          <w:p w:rsidR="009C1BCD" w:rsidRDefault="009C1BCD" w:rsidP="00F5596F">
            <w:pPr>
              <w:rPr>
                <w:rFonts w:ascii="Times New Roman" w:hAnsi="Times New Roman" w:cs="Times New Roman"/>
                <w:sz w:val="24"/>
              </w:rPr>
            </w:pPr>
            <w:r>
              <w:rPr>
                <w:rFonts w:ascii="Times New Roman" w:hAnsi="Times New Roman" w:cs="Times New Roman"/>
                <w:sz w:val="24"/>
              </w:rPr>
              <w:t>1,22</w:t>
            </w:r>
          </w:p>
          <w:p w:rsidR="009C1BCD" w:rsidRDefault="009C1BCD" w:rsidP="00F5596F">
            <w:pPr>
              <w:rPr>
                <w:rFonts w:ascii="Times New Roman" w:hAnsi="Times New Roman" w:cs="Times New Roman"/>
                <w:sz w:val="24"/>
              </w:rPr>
            </w:pPr>
          </w:p>
          <w:p w:rsidR="009C1BCD" w:rsidRDefault="009C1BCD" w:rsidP="00F5596F">
            <w:pPr>
              <w:rPr>
                <w:rFonts w:ascii="Times New Roman" w:hAnsi="Times New Roman" w:cs="Times New Roman"/>
                <w:sz w:val="24"/>
              </w:rPr>
            </w:pPr>
            <w:r>
              <w:rPr>
                <w:rFonts w:ascii="Times New Roman" w:hAnsi="Times New Roman" w:cs="Times New Roman"/>
                <w:sz w:val="24"/>
              </w:rPr>
              <w:t>1,24</w:t>
            </w:r>
          </w:p>
        </w:tc>
      </w:tr>
      <w:tr w:rsidR="009C1BCD" w:rsidTr="00F5596F">
        <w:tc>
          <w:tcPr>
            <w:tcW w:w="4531" w:type="dxa"/>
          </w:tcPr>
          <w:p w:rsidR="009C1BCD" w:rsidRPr="009C1BCD" w:rsidRDefault="009C1BCD" w:rsidP="009C1BCD">
            <w:pPr>
              <w:pStyle w:val="Odlomakpopisa"/>
              <w:numPr>
                <w:ilvl w:val="0"/>
                <w:numId w:val="15"/>
              </w:numPr>
              <w:rPr>
                <w:rFonts w:ascii="Times New Roman" w:hAnsi="Times New Roman" w:cs="Times New Roman"/>
                <w:b/>
                <w:sz w:val="24"/>
              </w:rPr>
            </w:pPr>
            <w:r w:rsidRPr="009C1BCD">
              <w:rPr>
                <w:rFonts w:ascii="Times New Roman" w:hAnsi="Times New Roman" w:cs="Times New Roman"/>
                <w:sz w:val="24"/>
              </w:rPr>
              <w:t>Odg</w:t>
            </w:r>
            <w:r w:rsidR="001A23FD">
              <w:rPr>
                <w:rFonts w:ascii="Times New Roman" w:hAnsi="Times New Roman" w:cs="Times New Roman"/>
                <w:sz w:val="24"/>
              </w:rPr>
              <w:t>o</w:t>
            </w:r>
            <w:r w:rsidRPr="009C1BCD">
              <w:rPr>
                <w:rFonts w:ascii="Times New Roman" w:hAnsi="Times New Roman" w:cs="Times New Roman"/>
                <w:sz w:val="24"/>
              </w:rPr>
              <w:t>j</w:t>
            </w:r>
            <w:r w:rsidR="001A23FD">
              <w:rPr>
                <w:rFonts w:ascii="Times New Roman" w:hAnsi="Times New Roman" w:cs="Times New Roman"/>
                <w:sz w:val="24"/>
              </w:rPr>
              <w:t>i</w:t>
            </w:r>
            <w:r w:rsidRPr="009C1BCD">
              <w:rPr>
                <w:rFonts w:ascii="Times New Roman" w:hAnsi="Times New Roman" w:cs="Times New Roman"/>
                <w:sz w:val="24"/>
              </w:rPr>
              <w:t xml:space="preserve">telj bez </w:t>
            </w:r>
            <w:r>
              <w:rPr>
                <w:rFonts w:ascii="Times New Roman" w:hAnsi="Times New Roman" w:cs="Times New Roman"/>
                <w:sz w:val="24"/>
              </w:rPr>
              <w:t>odgovarajuće struke</w:t>
            </w:r>
          </w:p>
        </w:tc>
        <w:tc>
          <w:tcPr>
            <w:tcW w:w="1843" w:type="dxa"/>
          </w:tcPr>
          <w:p w:rsidR="009C1BCD" w:rsidRDefault="00A457BF" w:rsidP="00F5596F">
            <w:pPr>
              <w:rPr>
                <w:rFonts w:ascii="Times New Roman" w:hAnsi="Times New Roman" w:cs="Times New Roman"/>
                <w:sz w:val="24"/>
              </w:rPr>
            </w:pPr>
            <w:r>
              <w:rPr>
                <w:rFonts w:ascii="Times New Roman" w:hAnsi="Times New Roman" w:cs="Times New Roman"/>
                <w:sz w:val="24"/>
              </w:rPr>
              <w:t>0,93</w:t>
            </w:r>
          </w:p>
        </w:tc>
      </w:tr>
      <w:tr w:rsidR="009C1BCD" w:rsidTr="00F5596F">
        <w:tc>
          <w:tcPr>
            <w:tcW w:w="4531" w:type="dxa"/>
          </w:tcPr>
          <w:p w:rsidR="009C1BCD" w:rsidRPr="002B6663" w:rsidRDefault="00A457BF" w:rsidP="009C1BCD">
            <w:pPr>
              <w:jc w:val="center"/>
              <w:rPr>
                <w:rFonts w:ascii="Times New Roman" w:hAnsi="Times New Roman" w:cs="Times New Roman"/>
                <w:b/>
                <w:i/>
                <w:sz w:val="24"/>
              </w:rPr>
            </w:pPr>
            <w:r>
              <w:rPr>
                <w:rFonts w:ascii="Times New Roman" w:hAnsi="Times New Roman" w:cs="Times New Roman"/>
                <w:b/>
                <w:i/>
                <w:sz w:val="24"/>
              </w:rPr>
              <w:t>Domaćica</w:t>
            </w:r>
          </w:p>
        </w:tc>
        <w:tc>
          <w:tcPr>
            <w:tcW w:w="1843" w:type="dxa"/>
          </w:tcPr>
          <w:p w:rsidR="009C1BCD" w:rsidRDefault="009C1BCD" w:rsidP="00120456">
            <w:pPr>
              <w:rPr>
                <w:rFonts w:ascii="Times New Roman" w:hAnsi="Times New Roman" w:cs="Times New Roman"/>
                <w:sz w:val="24"/>
              </w:rPr>
            </w:pPr>
            <w:r>
              <w:rPr>
                <w:rFonts w:ascii="Times New Roman" w:hAnsi="Times New Roman" w:cs="Times New Roman"/>
                <w:sz w:val="24"/>
              </w:rPr>
              <w:t>0,</w:t>
            </w:r>
            <w:r w:rsidR="00120456">
              <w:rPr>
                <w:rFonts w:ascii="Times New Roman" w:hAnsi="Times New Roman" w:cs="Times New Roman"/>
                <w:sz w:val="24"/>
              </w:rPr>
              <w:t>80</w:t>
            </w:r>
          </w:p>
        </w:tc>
      </w:tr>
    </w:tbl>
    <w:p w:rsidR="003407B0" w:rsidRDefault="003407B0" w:rsidP="00032AC3">
      <w:pPr>
        <w:rPr>
          <w:rFonts w:ascii="Times New Roman" w:hAnsi="Times New Roman" w:cs="Times New Roman"/>
          <w:b/>
          <w:sz w:val="24"/>
        </w:rPr>
      </w:pPr>
    </w:p>
    <w:p w:rsidR="003407B0" w:rsidRPr="00B3402E" w:rsidRDefault="00B3402E" w:rsidP="00032AC3">
      <w:pPr>
        <w:rPr>
          <w:rFonts w:ascii="Times New Roman" w:hAnsi="Times New Roman" w:cs="Times New Roman"/>
          <w:b/>
          <w:sz w:val="24"/>
          <w:szCs w:val="24"/>
        </w:rPr>
      </w:pPr>
      <w:r w:rsidRPr="00B3402E">
        <w:rPr>
          <w:rFonts w:ascii="Times New Roman" w:hAnsi="Times New Roman" w:cs="Times New Roman"/>
          <w:color w:val="222222"/>
          <w:sz w:val="24"/>
          <w:szCs w:val="24"/>
          <w:shd w:val="clear" w:color="auto" w:fill="FFFFFF"/>
        </w:rPr>
        <w:t>Ako je zaposlenik odsutan iz službe odnosno s rada zbog bolovanja do 42 dana, pripada mu naknada plaće najmanje u visini 85% od njegove osnovne plaće.</w:t>
      </w:r>
      <w:r w:rsidRPr="00B3402E">
        <w:rPr>
          <w:rFonts w:ascii="Times New Roman" w:hAnsi="Times New Roman" w:cs="Times New Roman"/>
          <w:color w:val="222222"/>
          <w:sz w:val="24"/>
          <w:szCs w:val="24"/>
        </w:rPr>
        <w:br/>
      </w:r>
      <w:r w:rsidRPr="00B3402E">
        <w:rPr>
          <w:rFonts w:ascii="Times New Roman" w:hAnsi="Times New Roman" w:cs="Times New Roman"/>
          <w:color w:val="222222"/>
          <w:sz w:val="24"/>
          <w:szCs w:val="24"/>
        </w:rPr>
        <w:br/>
      </w:r>
      <w:r w:rsidRPr="00B3402E">
        <w:rPr>
          <w:rFonts w:ascii="Times New Roman" w:hAnsi="Times New Roman" w:cs="Times New Roman"/>
          <w:color w:val="222222"/>
          <w:sz w:val="24"/>
          <w:szCs w:val="24"/>
          <w:shd w:val="clear" w:color="auto" w:fill="FFFFFF"/>
        </w:rPr>
        <w:t>Naknada u 100% iznosu osnovne plaće pripada zaposleniku kada je na bolovanju zbog profesionalne bolesti ili ozljede na radu.</w:t>
      </w:r>
    </w:p>
    <w:p w:rsidR="007E66FD" w:rsidRDefault="002626B3" w:rsidP="00032AC3">
      <w:pPr>
        <w:rPr>
          <w:rFonts w:ascii="Times New Roman" w:hAnsi="Times New Roman" w:cs="Times New Roman"/>
          <w:b/>
          <w:sz w:val="24"/>
        </w:rPr>
      </w:pPr>
      <w:r>
        <w:rPr>
          <w:rFonts w:ascii="Times New Roman" w:hAnsi="Times New Roman" w:cs="Times New Roman"/>
          <w:b/>
          <w:sz w:val="24"/>
        </w:rPr>
        <w:t>XII</w:t>
      </w:r>
      <w:r w:rsidR="007E66FD" w:rsidRPr="007E66FD">
        <w:rPr>
          <w:rFonts w:ascii="Times New Roman" w:hAnsi="Times New Roman" w:cs="Times New Roman"/>
          <w:b/>
          <w:sz w:val="24"/>
        </w:rPr>
        <w:t xml:space="preserve">. BORAVAK U PROSTORU VRTIĆA </w:t>
      </w:r>
    </w:p>
    <w:p w:rsidR="007E66FD" w:rsidRDefault="007E66FD" w:rsidP="007E66FD">
      <w:pPr>
        <w:spacing w:after="0"/>
        <w:jc w:val="center"/>
        <w:rPr>
          <w:rFonts w:ascii="Times New Roman" w:hAnsi="Times New Roman" w:cs="Times New Roman"/>
          <w:b/>
          <w:sz w:val="24"/>
        </w:rPr>
      </w:pPr>
      <w:r>
        <w:rPr>
          <w:rFonts w:ascii="Times New Roman" w:hAnsi="Times New Roman" w:cs="Times New Roman"/>
          <w:b/>
          <w:sz w:val="24"/>
        </w:rPr>
        <w:t xml:space="preserve">Članak </w:t>
      </w:r>
      <w:r w:rsidR="00E32604">
        <w:rPr>
          <w:rFonts w:ascii="Times New Roman" w:hAnsi="Times New Roman" w:cs="Times New Roman"/>
          <w:b/>
          <w:sz w:val="24"/>
        </w:rPr>
        <w:t>5</w:t>
      </w:r>
      <w:r w:rsidR="002626B3">
        <w:rPr>
          <w:rFonts w:ascii="Times New Roman" w:hAnsi="Times New Roman" w:cs="Times New Roman"/>
          <w:b/>
          <w:sz w:val="24"/>
        </w:rPr>
        <w:t>2</w:t>
      </w:r>
      <w:r w:rsidR="00BD79F9">
        <w:rPr>
          <w:rFonts w:ascii="Times New Roman" w:hAnsi="Times New Roman" w:cs="Times New Roman"/>
          <w:b/>
          <w:sz w:val="24"/>
        </w:rPr>
        <w:t>.</w:t>
      </w:r>
    </w:p>
    <w:p w:rsidR="007E66FD" w:rsidRPr="007E66FD" w:rsidRDefault="007E66FD" w:rsidP="007E66FD">
      <w:pPr>
        <w:spacing w:after="0"/>
        <w:jc w:val="both"/>
        <w:rPr>
          <w:rFonts w:ascii="Times New Roman" w:hAnsi="Times New Roman" w:cs="Times New Roman"/>
          <w:b/>
          <w:sz w:val="28"/>
        </w:rPr>
      </w:pPr>
      <w:r w:rsidRPr="007E66FD">
        <w:rPr>
          <w:rFonts w:ascii="Times New Roman" w:hAnsi="Times New Roman" w:cs="Times New Roman"/>
          <w:sz w:val="24"/>
        </w:rPr>
        <w:t xml:space="preserve">Radnici Vrtića te druge osobe mogu boraviti u prostoru Vrtića samo tijekom radnog vremena Vrtića. Vrtić obavlja djelatnost u okviru petodnevnog radnog tjedna. Vrtić će raditi subotom samo kada to zahtijevaju roditelji djece, a uz suglasnost osnivača. </w:t>
      </w:r>
    </w:p>
    <w:p w:rsidR="007E66FD" w:rsidRDefault="007E66FD" w:rsidP="007E66FD">
      <w:pPr>
        <w:jc w:val="center"/>
        <w:rPr>
          <w:rFonts w:ascii="Times New Roman" w:hAnsi="Times New Roman" w:cs="Times New Roman"/>
          <w:b/>
          <w:sz w:val="24"/>
        </w:rPr>
      </w:pPr>
    </w:p>
    <w:p w:rsidR="007E66FD" w:rsidRDefault="007E66FD" w:rsidP="007E66FD">
      <w:pPr>
        <w:jc w:val="center"/>
        <w:rPr>
          <w:rFonts w:ascii="Times New Roman" w:hAnsi="Times New Roman" w:cs="Times New Roman"/>
          <w:b/>
          <w:sz w:val="24"/>
        </w:rPr>
      </w:pPr>
      <w:r>
        <w:rPr>
          <w:rFonts w:ascii="Times New Roman" w:hAnsi="Times New Roman" w:cs="Times New Roman"/>
          <w:b/>
          <w:sz w:val="24"/>
        </w:rPr>
        <w:t xml:space="preserve">Članak </w:t>
      </w:r>
      <w:r w:rsidR="00E32604">
        <w:rPr>
          <w:rFonts w:ascii="Times New Roman" w:hAnsi="Times New Roman" w:cs="Times New Roman"/>
          <w:b/>
          <w:sz w:val="24"/>
        </w:rPr>
        <w:t>5</w:t>
      </w:r>
      <w:r w:rsidR="002626B3">
        <w:rPr>
          <w:rFonts w:ascii="Times New Roman" w:hAnsi="Times New Roman" w:cs="Times New Roman"/>
          <w:b/>
          <w:sz w:val="24"/>
        </w:rPr>
        <w:t>3</w:t>
      </w:r>
      <w:r w:rsidR="00BD79F9">
        <w:rPr>
          <w:rFonts w:ascii="Times New Roman" w:hAnsi="Times New Roman" w:cs="Times New Roman"/>
          <w:b/>
          <w:sz w:val="24"/>
        </w:rPr>
        <w:t>.</w:t>
      </w:r>
    </w:p>
    <w:p w:rsidR="007E66FD" w:rsidRDefault="007E66FD" w:rsidP="007E66FD">
      <w:pPr>
        <w:spacing w:after="0"/>
        <w:rPr>
          <w:rFonts w:ascii="Times New Roman" w:hAnsi="Times New Roman" w:cs="Times New Roman"/>
          <w:sz w:val="24"/>
        </w:rPr>
      </w:pPr>
      <w:r w:rsidRPr="007E66FD">
        <w:rPr>
          <w:rFonts w:ascii="Times New Roman" w:hAnsi="Times New Roman" w:cs="Times New Roman"/>
          <w:sz w:val="24"/>
        </w:rPr>
        <w:t>U prostoru Vrtića zabranjeno je:</w:t>
      </w:r>
    </w:p>
    <w:p w:rsidR="007E66FD" w:rsidRPr="007E66FD" w:rsidRDefault="007E66FD" w:rsidP="007E66FD">
      <w:pPr>
        <w:pStyle w:val="Odlomakpopisa"/>
        <w:numPr>
          <w:ilvl w:val="0"/>
          <w:numId w:val="7"/>
        </w:numPr>
        <w:spacing w:after="0"/>
        <w:rPr>
          <w:rFonts w:ascii="Times New Roman" w:hAnsi="Times New Roman" w:cs="Times New Roman"/>
          <w:b/>
          <w:sz w:val="28"/>
        </w:rPr>
      </w:pPr>
      <w:r w:rsidRPr="007E66FD">
        <w:rPr>
          <w:rFonts w:ascii="Times New Roman" w:hAnsi="Times New Roman" w:cs="Times New Roman"/>
          <w:sz w:val="24"/>
        </w:rPr>
        <w:t>pušenje</w:t>
      </w:r>
      <w:r>
        <w:rPr>
          <w:rFonts w:ascii="Times New Roman" w:hAnsi="Times New Roman" w:cs="Times New Roman"/>
          <w:sz w:val="24"/>
        </w:rPr>
        <w:t>,</w:t>
      </w:r>
    </w:p>
    <w:p w:rsidR="007E66FD" w:rsidRPr="007E66FD" w:rsidRDefault="007E66FD" w:rsidP="007E66FD">
      <w:pPr>
        <w:pStyle w:val="Odlomakpopisa"/>
        <w:numPr>
          <w:ilvl w:val="0"/>
          <w:numId w:val="7"/>
        </w:numPr>
        <w:spacing w:after="0"/>
        <w:rPr>
          <w:rFonts w:ascii="Times New Roman" w:hAnsi="Times New Roman" w:cs="Times New Roman"/>
          <w:b/>
          <w:sz w:val="28"/>
        </w:rPr>
      </w:pPr>
      <w:r w:rsidRPr="007E66FD">
        <w:rPr>
          <w:rFonts w:ascii="Times New Roman" w:hAnsi="Times New Roman" w:cs="Times New Roman"/>
          <w:sz w:val="24"/>
        </w:rPr>
        <w:t>nošenje oružja</w:t>
      </w:r>
      <w:r>
        <w:rPr>
          <w:rFonts w:ascii="Times New Roman" w:hAnsi="Times New Roman" w:cs="Times New Roman"/>
          <w:sz w:val="24"/>
        </w:rPr>
        <w:t>,</w:t>
      </w:r>
    </w:p>
    <w:p w:rsidR="007E66FD" w:rsidRPr="007E66FD" w:rsidRDefault="007E66FD" w:rsidP="007E66FD">
      <w:pPr>
        <w:pStyle w:val="Odlomakpopisa"/>
        <w:numPr>
          <w:ilvl w:val="0"/>
          <w:numId w:val="7"/>
        </w:numPr>
        <w:spacing w:after="0"/>
        <w:rPr>
          <w:rFonts w:ascii="Times New Roman" w:hAnsi="Times New Roman" w:cs="Times New Roman"/>
          <w:b/>
          <w:sz w:val="28"/>
        </w:rPr>
      </w:pPr>
      <w:r w:rsidRPr="007E66FD">
        <w:rPr>
          <w:rFonts w:ascii="Times New Roman" w:hAnsi="Times New Roman" w:cs="Times New Roman"/>
          <w:sz w:val="24"/>
        </w:rPr>
        <w:t>pisanje po zidovima i inventaru Vrtića</w:t>
      </w:r>
      <w:r>
        <w:rPr>
          <w:rFonts w:ascii="Times New Roman" w:hAnsi="Times New Roman" w:cs="Times New Roman"/>
          <w:sz w:val="24"/>
        </w:rPr>
        <w:t>,</w:t>
      </w:r>
    </w:p>
    <w:p w:rsidR="007E66FD" w:rsidRPr="007E66FD" w:rsidRDefault="007E66FD" w:rsidP="007E66FD">
      <w:pPr>
        <w:pStyle w:val="Odlomakpopisa"/>
        <w:numPr>
          <w:ilvl w:val="0"/>
          <w:numId w:val="7"/>
        </w:numPr>
        <w:spacing w:after="0"/>
        <w:rPr>
          <w:rFonts w:ascii="Times New Roman" w:hAnsi="Times New Roman" w:cs="Times New Roman"/>
          <w:b/>
          <w:sz w:val="28"/>
        </w:rPr>
      </w:pPr>
      <w:r w:rsidRPr="007E66FD">
        <w:rPr>
          <w:rFonts w:ascii="Times New Roman" w:hAnsi="Times New Roman" w:cs="Times New Roman"/>
          <w:sz w:val="24"/>
        </w:rPr>
        <w:t>bacanje izvan koševa za otpatke papira, žvakaćih guma i sl.</w:t>
      </w:r>
      <w:r>
        <w:rPr>
          <w:rFonts w:ascii="Times New Roman" w:hAnsi="Times New Roman" w:cs="Times New Roman"/>
          <w:sz w:val="24"/>
        </w:rPr>
        <w:t>,</w:t>
      </w:r>
    </w:p>
    <w:p w:rsidR="007E66FD" w:rsidRPr="007E66FD" w:rsidRDefault="007E66FD" w:rsidP="007E66FD">
      <w:pPr>
        <w:pStyle w:val="Odlomakpopisa"/>
        <w:numPr>
          <w:ilvl w:val="0"/>
          <w:numId w:val="7"/>
        </w:numPr>
        <w:spacing w:after="0"/>
        <w:rPr>
          <w:rFonts w:ascii="Times New Roman" w:hAnsi="Times New Roman" w:cs="Times New Roman"/>
          <w:b/>
          <w:sz w:val="28"/>
        </w:rPr>
      </w:pPr>
      <w:r w:rsidRPr="007E66FD">
        <w:rPr>
          <w:rFonts w:ascii="Times New Roman" w:hAnsi="Times New Roman" w:cs="Times New Roman"/>
          <w:sz w:val="24"/>
        </w:rPr>
        <w:t>unošenje i konzumiranje alkohola i narkotičnih sredstva</w:t>
      </w:r>
      <w:r>
        <w:rPr>
          <w:rFonts w:ascii="Times New Roman" w:hAnsi="Times New Roman" w:cs="Times New Roman"/>
          <w:sz w:val="24"/>
        </w:rPr>
        <w:t>,</w:t>
      </w:r>
    </w:p>
    <w:p w:rsidR="007E66FD" w:rsidRPr="007E66FD" w:rsidRDefault="007E66FD" w:rsidP="007E66FD">
      <w:pPr>
        <w:pStyle w:val="Odlomakpopisa"/>
        <w:numPr>
          <w:ilvl w:val="0"/>
          <w:numId w:val="7"/>
        </w:numPr>
        <w:spacing w:after="0"/>
        <w:rPr>
          <w:rFonts w:ascii="Times New Roman" w:hAnsi="Times New Roman" w:cs="Times New Roman"/>
          <w:b/>
          <w:sz w:val="28"/>
        </w:rPr>
      </w:pPr>
      <w:r w:rsidRPr="007E66FD">
        <w:rPr>
          <w:rFonts w:ascii="Times New Roman" w:hAnsi="Times New Roman" w:cs="Times New Roman"/>
          <w:sz w:val="24"/>
        </w:rPr>
        <w:lastRenderedPageBreak/>
        <w:t xml:space="preserve">unošenje sredstava, opreme i uređaja koji mogu izazvati požar ili eksploziju </w:t>
      </w:r>
      <w:r>
        <w:rPr>
          <w:rFonts w:ascii="Times New Roman" w:hAnsi="Times New Roman" w:cs="Times New Roman"/>
          <w:sz w:val="24"/>
        </w:rPr>
        <w:t xml:space="preserve"> i sl. </w:t>
      </w:r>
    </w:p>
    <w:p w:rsidR="007E66FD" w:rsidRDefault="007E66FD" w:rsidP="007E66FD">
      <w:pPr>
        <w:spacing w:after="0"/>
        <w:rPr>
          <w:rFonts w:ascii="Times New Roman" w:hAnsi="Times New Roman" w:cs="Times New Roman"/>
          <w:b/>
          <w:sz w:val="28"/>
        </w:rPr>
      </w:pPr>
    </w:p>
    <w:p w:rsidR="007E66FD" w:rsidRDefault="007E66FD" w:rsidP="007E66FD">
      <w:pPr>
        <w:spacing w:after="0"/>
        <w:jc w:val="center"/>
        <w:rPr>
          <w:rFonts w:ascii="Times New Roman" w:hAnsi="Times New Roman" w:cs="Times New Roman"/>
          <w:b/>
          <w:sz w:val="24"/>
        </w:rPr>
      </w:pPr>
      <w:r w:rsidRPr="007E66FD">
        <w:rPr>
          <w:rFonts w:ascii="Times New Roman" w:hAnsi="Times New Roman" w:cs="Times New Roman"/>
          <w:b/>
          <w:sz w:val="24"/>
        </w:rPr>
        <w:t xml:space="preserve">Članak </w:t>
      </w:r>
      <w:r w:rsidR="00E32604">
        <w:rPr>
          <w:rFonts w:ascii="Times New Roman" w:hAnsi="Times New Roman" w:cs="Times New Roman"/>
          <w:b/>
          <w:sz w:val="24"/>
        </w:rPr>
        <w:t>5</w:t>
      </w:r>
      <w:r w:rsidR="002626B3">
        <w:rPr>
          <w:rFonts w:ascii="Times New Roman" w:hAnsi="Times New Roman" w:cs="Times New Roman"/>
          <w:b/>
          <w:sz w:val="24"/>
        </w:rPr>
        <w:t>4</w:t>
      </w:r>
      <w:r w:rsidR="00BD79F9">
        <w:rPr>
          <w:rFonts w:ascii="Times New Roman" w:hAnsi="Times New Roman" w:cs="Times New Roman"/>
          <w:b/>
          <w:sz w:val="24"/>
        </w:rPr>
        <w:t>.</w:t>
      </w:r>
    </w:p>
    <w:p w:rsidR="007E66FD" w:rsidRPr="007E66FD" w:rsidRDefault="007E66FD" w:rsidP="007E66FD">
      <w:pPr>
        <w:spacing w:after="0"/>
        <w:jc w:val="both"/>
        <w:rPr>
          <w:rFonts w:ascii="Times New Roman" w:hAnsi="Times New Roman" w:cs="Times New Roman"/>
          <w:sz w:val="24"/>
        </w:rPr>
      </w:pPr>
      <w:r w:rsidRPr="007E66FD">
        <w:rPr>
          <w:rFonts w:ascii="Times New Roman" w:hAnsi="Times New Roman" w:cs="Times New Roman"/>
          <w:sz w:val="24"/>
        </w:rPr>
        <w:t>Dužnost je radnika i drugih osoba koje borave u Vrtiću, skrbiti se o imovini Vrtića prema načelu dobroga gospodara</w:t>
      </w:r>
      <w:r>
        <w:rPr>
          <w:rFonts w:ascii="Times New Roman" w:hAnsi="Times New Roman" w:cs="Times New Roman"/>
          <w:sz w:val="24"/>
        </w:rPr>
        <w:t xml:space="preserve">. </w:t>
      </w:r>
    </w:p>
    <w:p w:rsidR="0070415B" w:rsidRDefault="0070415B" w:rsidP="007E66FD">
      <w:pPr>
        <w:spacing w:after="0"/>
        <w:rPr>
          <w:rFonts w:ascii="Times New Roman" w:hAnsi="Times New Roman" w:cs="Times New Roman"/>
          <w:b/>
          <w:sz w:val="28"/>
        </w:rPr>
      </w:pPr>
    </w:p>
    <w:p w:rsidR="00A05CFA" w:rsidRDefault="00A05CFA" w:rsidP="007E66FD">
      <w:pPr>
        <w:spacing w:after="0"/>
        <w:rPr>
          <w:rFonts w:ascii="Times New Roman" w:hAnsi="Times New Roman" w:cs="Times New Roman"/>
          <w:b/>
          <w:sz w:val="28"/>
        </w:rPr>
      </w:pPr>
    </w:p>
    <w:p w:rsidR="00A05CFA" w:rsidRDefault="00A05CFA" w:rsidP="007E66FD">
      <w:pPr>
        <w:spacing w:after="0"/>
        <w:rPr>
          <w:rFonts w:ascii="Times New Roman" w:hAnsi="Times New Roman" w:cs="Times New Roman"/>
          <w:b/>
          <w:sz w:val="28"/>
        </w:rPr>
      </w:pPr>
    </w:p>
    <w:p w:rsidR="00646904" w:rsidRDefault="002626B3" w:rsidP="007E66FD">
      <w:pPr>
        <w:spacing w:after="0"/>
        <w:rPr>
          <w:rFonts w:ascii="Times New Roman" w:hAnsi="Times New Roman" w:cs="Times New Roman"/>
          <w:b/>
          <w:sz w:val="24"/>
        </w:rPr>
      </w:pPr>
      <w:r>
        <w:rPr>
          <w:rFonts w:ascii="Times New Roman" w:hAnsi="Times New Roman" w:cs="Times New Roman"/>
          <w:b/>
          <w:sz w:val="28"/>
        </w:rPr>
        <w:t>XIII</w:t>
      </w:r>
      <w:r w:rsidR="00646904">
        <w:rPr>
          <w:rFonts w:ascii="Times New Roman" w:hAnsi="Times New Roman" w:cs="Times New Roman"/>
          <w:b/>
          <w:sz w:val="28"/>
        </w:rPr>
        <w:t xml:space="preserve">. </w:t>
      </w:r>
      <w:r w:rsidR="00646904">
        <w:rPr>
          <w:rFonts w:ascii="Times New Roman" w:hAnsi="Times New Roman" w:cs="Times New Roman"/>
          <w:b/>
          <w:sz w:val="24"/>
        </w:rPr>
        <w:t xml:space="preserve">RADNO VRIJEME </w:t>
      </w:r>
    </w:p>
    <w:p w:rsidR="00646904" w:rsidRDefault="00646904" w:rsidP="00646904">
      <w:pPr>
        <w:spacing w:after="0"/>
        <w:jc w:val="center"/>
        <w:rPr>
          <w:rFonts w:ascii="Times New Roman" w:hAnsi="Times New Roman" w:cs="Times New Roman"/>
          <w:b/>
          <w:sz w:val="24"/>
        </w:rPr>
      </w:pPr>
      <w:r>
        <w:rPr>
          <w:rFonts w:ascii="Times New Roman" w:hAnsi="Times New Roman" w:cs="Times New Roman"/>
          <w:b/>
          <w:sz w:val="24"/>
        </w:rPr>
        <w:t xml:space="preserve">Članak </w:t>
      </w:r>
      <w:r w:rsidR="00E32604">
        <w:rPr>
          <w:rFonts w:ascii="Times New Roman" w:hAnsi="Times New Roman" w:cs="Times New Roman"/>
          <w:b/>
          <w:sz w:val="24"/>
        </w:rPr>
        <w:t>5</w:t>
      </w:r>
      <w:r w:rsidR="002626B3">
        <w:rPr>
          <w:rFonts w:ascii="Times New Roman" w:hAnsi="Times New Roman" w:cs="Times New Roman"/>
          <w:b/>
          <w:sz w:val="24"/>
        </w:rPr>
        <w:t>5</w:t>
      </w:r>
      <w:r w:rsidR="00BD79F9">
        <w:rPr>
          <w:rFonts w:ascii="Times New Roman" w:hAnsi="Times New Roman" w:cs="Times New Roman"/>
          <w:b/>
          <w:sz w:val="24"/>
        </w:rPr>
        <w:t>.</w:t>
      </w:r>
    </w:p>
    <w:p w:rsidR="00221E61" w:rsidRPr="00221E61" w:rsidRDefault="00221E61" w:rsidP="00221E61">
      <w:pPr>
        <w:spacing w:after="0"/>
        <w:rPr>
          <w:rFonts w:ascii="Times New Roman" w:hAnsi="Times New Roman" w:cs="Times New Roman"/>
          <w:sz w:val="24"/>
        </w:rPr>
      </w:pPr>
      <w:r w:rsidRPr="00221E61">
        <w:rPr>
          <w:rFonts w:ascii="Times New Roman" w:hAnsi="Times New Roman" w:cs="Times New Roman"/>
          <w:sz w:val="24"/>
        </w:rPr>
        <w:t>Tjedno radno vrijeme raspoređuje se u pet radnih dana, u pravilu od ponedjeljka do petka.</w:t>
      </w:r>
    </w:p>
    <w:p w:rsidR="00646904" w:rsidRPr="00CE7787" w:rsidRDefault="00646904" w:rsidP="00646904">
      <w:pPr>
        <w:spacing w:after="0"/>
        <w:rPr>
          <w:rFonts w:ascii="Times New Roman" w:hAnsi="Times New Roman" w:cs="Times New Roman"/>
          <w:color w:val="000000" w:themeColor="text1"/>
          <w:sz w:val="24"/>
        </w:rPr>
      </w:pPr>
      <w:r w:rsidRPr="00CE7787">
        <w:rPr>
          <w:rFonts w:ascii="Times New Roman" w:hAnsi="Times New Roman" w:cs="Times New Roman"/>
          <w:color w:val="000000" w:themeColor="text1"/>
          <w:sz w:val="24"/>
        </w:rPr>
        <w:t>Radno vrijeme Vrtića je od 7</w:t>
      </w:r>
      <w:r w:rsidR="00BD79F9" w:rsidRPr="00CE7787">
        <w:rPr>
          <w:rFonts w:ascii="Times New Roman" w:hAnsi="Times New Roman" w:cs="Times New Roman"/>
          <w:color w:val="000000" w:themeColor="text1"/>
          <w:sz w:val="24"/>
        </w:rPr>
        <w:t>.</w:t>
      </w:r>
      <w:r w:rsidRPr="00CE7787">
        <w:rPr>
          <w:rFonts w:ascii="Times New Roman" w:hAnsi="Times New Roman" w:cs="Times New Roman"/>
          <w:color w:val="000000" w:themeColor="text1"/>
          <w:sz w:val="24"/>
        </w:rPr>
        <w:t>00 do 1</w:t>
      </w:r>
      <w:r w:rsidR="00072204">
        <w:rPr>
          <w:rFonts w:ascii="Times New Roman" w:hAnsi="Times New Roman" w:cs="Times New Roman"/>
          <w:color w:val="000000" w:themeColor="text1"/>
          <w:sz w:val="24"/>
        </w:rPr>
        <w:t>7</w:t>
      </w:r>
      <w:r w:rsidR="00BD79F9" w:rsidRPr="00CE7787">
        <w:rPr>
          <w:rFonts w:ascii="Times New Roman" w:hAnsi="Times New Roman" w:cs="Times New Roman"/>
          <w:color w:val="000000" w:themeColor="text1"/>
          <w:sz w:val="24"/>
        </w:rPr>
        <w:t>.</w:t>
      </w:r>
      <w:r w:rsidRPr="00CE7787">
        <w:rPr>
          <w:rFonts w:ascii="Times New Roman" w:hAnsi="Times New Roman" w:cs="Times New Roman"/>
          <w:color w:val="000000" w:themeColor="text1"/>
          <w:sz w:val="24"/>
        </w:rPr>
        <w:t>00 sati.</w:t>
      </w:r>
    </w:p>
    <w:p w:rsidR="00221E61" w:rsidRPr="00CE7787" w:rsidRDefault="00221E61" w:rsidP="00646904">
      <w:pPr>
        <w:spacing w:after="0"/>
        <w:rPr>
          <w:rFonts w:ascii="Times New Roman" w:hAnsi="Times New Roman" w:cs="Times New Roman"/>
          <w:color w:val="000000" w:themeColor="text1"/>
          <w:sz w:val="24"/>
        </w:rPr>
      </w:pPr>
      <w:r w:rsidRPr="00CE7787">
        <w:rPr>
          <w:rFonts w:ascii="Times New Roman" w:hAnsi="Times New Roman" w:cs="Times New Roman"/>
          <w:color w:val="000000" w:themeColor="text1"/>
          <w:sz w:val="24"/>
        </w:rPr>
        <w:t xml:space="preserve">Uredovno radno vrijeme Vrtića za prijem stranki je </w:t>
      </w:r>
      <w:r w:rsidR="00CE7787">
        <w:rPr>
          <w:rFonts w:ascii="Times New Roman" w:hAnsi="Times New Roman" w:cs="Times New Roman"/>
          <w:color w:val="000000" w:themeColor="text1"/>
          <w:sz w:val="24"/>
        </w:rPr>
        <w:t xml:space="preserve">10.00 do 13.00. sati. </w:t>
      </w:r>
    </w:p>
    <w:p w:rsidR="00646904" w:rsidRDefault="00646904" w:rsidP="00221E61">
      <w:pPr>
        <w:spacing w:after="0"/>
        <w:jc w:val="both"/>
        <w:rPr>
          <w:rFonts w:ascii="Times New Roman" w:hAnsi="Times New Roman" w:cs="Times New Roman"/>
          <w:sz w:val="24"/>
        </w:rPr>
      </w:pPr>
      <w:r w:rsidRPr="00646904">
        <w:rPr>
          <w:rFonts w:ascii="Times New Roman" w:hAnsi="Times New Roman" w:cs="Times New Roman"/>
          <w:sz w:val="24"/>
        </w:rPr>
        <w:t>Dnevno radno vrijeme radnika na poslovima održavanja higijene i čistoće unutarnjih i vanjskih prostora utvrđuje se Godišnjim planom i programom rada Vrtića.</w:t>
      </w:r>
    </w:p>
    <w:p w:rsidR="00BD79F9" w:rsidRDefault="00BD79F9" w:rsidP="00221E61">
      <w:pPr>
        <w:spacing w:after="0"/>
        <w:jc w:val="both"/>
        <w:rPr>
          <w:rFonts w:ascii="Times New Roman" w:hAnsi="Times New Roman" w:cs="Times New Roman"/>
          <w:sz w:val="24"/>
        </w:rPr>
      </w:pPr>
      <w:r>
        <w:rPr>
          <w:rFonts w:ascii="Times New Roman" w:hAnsi="Times New Roman" w:cs="Times New Roman"/>
          <w:sz w:val="24"/>
        </w:rPr>
        <w:t xml:space="preserve">Djeca mogu boraviti u Vrtiću samo u vrijeme izvođenja odgojno- obrazovnih programa i drugih oblika rada za cjelodnevni 10-satni program od 7.00 do 17.00 sati, a za poludnevni program od 7.00 do 13.00 sati. </w:t>
      </w:r>
    </w:p>
    <w:p w:rsidR="00221E61" w:rsidRDefault="00221E61" w:rsidP="001A23FD">
      <w:pPr>
        <w:spacing w:after="0"/>
        <w:rPr>
          <w:rFonts w:ascii="Times New Roman" w:hAnsi="Times New Roman" w:cs="Times New Roman"/>
          <w:sz w:val="24"/>
        </w:rPr>
      </w:pPr>
      <w:r w:rsidRPr="00221E61">
        <w:rPr>
          <w:rFonts w:ascii="Times New Roman" w:hAnsi="Times New Roman" w:cs="Times New Roman"/>
          <w:sz w:val="24"/>
        </w:rPr>
        <w:t>Sukladno potrebama djece i zaposlenih roditelja te vrsti, sadržaju i trajanju programa radno</w:t>
      </w:r>
      <w:r w:rsidR="009A2CAA">
        <w:rPr>
          <w:rFonts w:ascii="Times New Roman" w:hAnsi="Times New Roman" w:cs="Times New Roman"/>
          <w:sz w:val="24"/>
        </w:rPr>
        <w:t xml:space="preserve"> </w:t>
      </w:r>
      <w:r w:rsidRPr="00221E61">
        <w:rPr>
          <w:rFonts w:ascii="Times New Roman" w:hAnsi="Times New Roman" w:cs="Times New Roman"/>
          <w:sz w:val="24"/>
        </w:rPr>
        <w:t>vrijeme se može drugačije urediti sukladno Statutu Dječjeg vrtića</w:t>
      </w:r>
      <w:r w:rsidR="00E32604">
        <w:rPr>
          <w:rFonts w:ascii="Times New Roman" w:hAnsi="Times New Roman" w:cs="Times New Roman"/>
          <w:sz w:val="24"/>
        </w:rPr>
        <w:t xml:space="preserve">. </w:t>
      </w:r>
    </w:p>
    <w:p w:rsidR="00E32604" w:rsidRDefault="00E32604" w:rsidP="00221E61">
      <w:pPr>
        <w:spacing w:after="0"/>
        <w:jc w:val="both"/>
        <w:rPr>
          <w:rFonts w:ascii="Times New Roman" w:hAnsi="Times New Roman" w:cs="Times New Roman"/>
          <w:sz w:val="24"/>
        </w:rPr>
      </w:pPr>
    </w:p>
    <w:p w:rsidR="00E32604" w:rsidRDefault="00E32604" w:rsidP="00221E61">
      <w:pPr>
        <w:spacing w:after="0"/>
        <w:jc w:val="both"/>
        <w:rPr>
          <w:rFonts w:ascii="Times New Roman" w:hAnsi="Times New Roman" w:cs="Times New Roman"/>
          <w:b/>
          <w:sz w:val="24"/>
        </w:rPr>
      </w:pPr>
      <w:r w:rsidRPr="00E32604">
        <w:rPr>
          <w:rFonts w:ascii="Times New Roman" w:hAnsi="Times New Roman" w:cs="Times New Roman"/>
          <w:b/>
          <w:sz w:val="24"/>
        </w:rPr>
        <w:t>XI</w:t>
      </w:r>
      <w:r w:rsidR="00750952">
        <w:rPr>
          <w:rFonts w:ascii="Times New Roman" w:hAnsi="Times New Roman" w:cs="Times New Roman"/>
          <w:b/>
          <w:sz w:val="24"/>
        </w:rPr>
        <w:t>V</w:t>
      </w:r>
      <w:r w:rsidRPr="00E32604">
        <w:rPr>
          <w:rFonts w:ascii="Times New Roman" w:hAnsi="Times New Roman" w:cs="Times New Roman"/>
          <w:b/>
          <w:sz w:val="24"/>
        </w:rPr>
        <w:t>. OSTVARIVANJE PRAVA I OBVEZA IZ RADNOG ODNOSA</w:t>
      </w:r>
      <w:r w:rsidRPr="00E32604">
        <w:rPr>
          <w:rFonts w:ascii="Times New Roman" w:hAnsi="Times New Roman" w:cs="Times New Roman"/>
          <w:b/>
          <w:sz w:val="24"/>
        </w:rPr>
        <w:cr/>
      </w:r>
    </w:p>
    <w:p w:rsidR="00E32604" w:rsidRDefault="00E32604" w:rsidP="00E32604">
      <w:pPr>
        <w:spacing w:after="0"/>
        <w:jc w:val="center"/>
        <w:rPr>
          <w:rFonts w:ascii="Times New Roman" w:hAnsi="Times New Roman" w:cs="Times New Roman"/>
          <w:b/>
          <w:sz w:val="24"/>
        </w:rPr>
      </w:pPr>
      <w:r>
        <w:rPr>
          <w:rFonts w:ascii="Times New Roman" w:hAnsi="Times New Roman" w:cs="Times New Roman"/>
          <w:b/>
          <w:sz w:val="24"/>
        </w:rPr>
        <w:t xml:space="preserve">Članak </w:t>
      </w:r>
      <w:r w:rsidR="002626B3">
        <w:rPr>
          <w:rFonts w:ascii="Times New Roman" w:hAnsi="Times New Roman" w:cs="Times New Roman"/>
          <w:b/>
          <w:sz w:val="24"/>
        </w:rPr>
        <w:t xml:space="preserve">56. </w:t>
      </w:r>
    </w:p>
    <w:p w:rsidR="00E32604" w:rsidRPr="00E32604" w:rsidRDefault="00E32604" w:rsidP="00E32604">
      <w:pPr>
        <w:spacing w:after="0"/>
        <w:jc w:val="both"/>
        <w:rPr>
          <w:rFonts w:ascii="Times New Roman" w:hAnsi="Times New Roman" w:cs="Times New Roman"/>
          <w:sz w:val="24"/>
        </w:rPr>
      </w:pPr>
      <w:r w:rsidRPr="00E32604">
        <w:rPr>
          <w:rFonts w:ascii="Times New Roman" w:hAnsi="Times New Roman" w:cs="Times New Roman"/>
          <w:sz w:val="24"/>
        </w:rPr>
        <w:t>Radnik koji smatra da mu je poslodavac povrijedio neko pravo iz radnog odnosa može, u</w:t>
      </w:r>
      <w:r w:rsidR="009A2CAA">
        <w:rPr>
          <w:rFonts w:ascii="Times New Roman" w:hAnsi="Times New Roman" w:cs="Times New Roman"/>
          <w:sz w:val="24"/>
        </w:rPr>
        <w:t xml:space="preserve"> </w:t>
      </w:r>
      <w:r w:rsidRPr="00E32604">
        <w:rPr>
          <w:rFonts w:ascii="Times New Roman" w:hAnsi="Times New Roman" w:cs="Times New Roman"/>
          <w:sz w:val="24"/>
        </w:rPr>
        <w:t>roku od petnaest dana od dostave odluke kojom je povrijeđeno</w:t>
      </w:r>
      <w:r>
        <w:rPr>
          <w:rFonts w:ascii="Times New Roman" w:hAnsi="Times New Roman" w:cs="Times New Roman"/>
          <w:sz w:val="24"/>
        </w:rPr>
        <w:t xml:space="preserve"> njegovo pravo, odnosno od dana </w:t>
      </w:r>
      <w:r w:rsidRPr="00E32604">
        <w:rPr>
          <w:rFonts w:ascii="Times New Roman" w:hAnsi="Times New Roman" w:cs="Times New Roman"/>
          <w:sz w:val="24"/>
        </w:rPr>
        <w:t>saznanja za povredu prava, zahtijevati od poslodavca ostvarenje toga prava.</w:t>
      </w:r>
    </w:p>
    <w:p w:rsidR="00E32604" w:rsidRPr="00E32604" w:rsidRDefault="00E32604" w:rsidP="00E32604">
      <w:pPr>
        <w:spacing w:after="0"/>
        <w:jc w:val="both"/>
        <w:rPr>
          <w:rFonts w:ascii="Times New Roman" w:hAnsi="Times New Roman" w:cs="Times New Roman"/>
          <w:sz w:val="24"/>
        </w:rPr>
      </w:pPr>
      <w:r w:rsidRPr="00E32604">
        <w:rPr>
          <w:rFonts w:ascii="Times New Roman" w:hAnsi="Times New Roman" w:cs="Times New Roman"/>
          <w:sz w:val="24"/>
        </w:rPr>
        <w:t>Ako poslodavac u roku od petnaest dana od dostave zaht</w:t>
      </w:r>
      <w:r>
        <w:rPr>
          <w:rFonts w:ascii="Times New Roman" w:hAnsi="Times New Roman" w:cs="Times New Roman"/>
          <w:sz w:val="24"/>
        </w:rPr>
        <w:t xml:space="preserve">jeva radnika iz stavka 1. ovoga </w:t>
      </w:r>
      <w:r w:rsidRPr="00E32604">
        <w:rPr>
          <w:rFonts w:ascii="Times New Roman" w:hAnsi="Times New Roman" w:cs="Times New Roman"/>
          <w:sz w:val="24"/>
        </w:rPr>
        <w:t>članka ne udovolji tom zahtjevu, radnik može u daljnjem ro</w:t>
      </w:r>
      <w:r>
        <w:rPr>
          <w:rFonts w:ascii="Times New Roman" w:hAnsi="Times New Roman" w:cs="Times New Roman"/>
          <w:sz w:val="24"/>
        </w:rPr>
        <w:t xml:space="preserve">ku od petnaest dana zahtijevati </w:t>
      </w:r>
      <w:r w:rsidRPr="00E32604">
        <w:rPr>
          <w:rFonts w:ascii="Times New Roman" w:hAnsi="Times New Roman" w:cs="Times New Roman"/>
          <w:sz w:val="24"/>
        </w:rPr>
        <w:t>zaštitu povrijeđenog prava pred nadležnim sudom.</w:t>
      </w:r>
    </w:p>
    <w:p w:rsidR="00E32604" w:rsidRPr="00E32604" w:rsidRDefault="00E32604" w:rsidP="00E32604">
      <w:pPr>
        <w:spacing w:after="0"/>
        <w:jc w:val="both"/>
        <w:rPr>
          <w:rFonts w:ascii="Times New Roman" w:hAnsi="Times New Roman" w:cs="Times New Roman"/>
          <w:sz w:val="24"/>
        </w:rPr>
      </w:pPr>
      <w:r w:rsidRPr="00E32604">
        <w:rPr>
          <w:rFonts w:ascii="Times New Roman" w:hAnsi="Times New Roman" w:cs="Times New Roman"/>
          <w:sz w:val="24"/>
        </w:rPr>
        <w:t>Zaštitu povrijeđenog prava pred nadležnim sudom ne može za</w:t>
      </w:r>
      <w:r>
        <w:rPr>
          <w:rFonts w:ascii="Times New Roman" w:hAnsi="Times New Roman" w:cs="Times New Roman"/>
          <w:sz w:val="24"/>
        </w:rPr>
        <w:t xml:space="preserve">htijevati radnik koji prethodno </w:t>
      </w:r>
      <w:r w:rsidRPr="00E32604">
        <w:rPr>
          <w:rFonts w:ascii="Times New Roman" w:hAnsi="Times New Roman" w:cs="Times New Roman"/>
          <w:sz w:val="24"/>
        </w:rPr>
        <w:t>poslodavcu nije podnio zahtjev iz stavka 1. ovoga članka, osim u slučaju zahtjeva radnika za</w:t>
      </w:r>
    </w:p>
    <w:p w:rsidR="00E32604" w:rsidRDefault="00E32604" w:rsidP="00E32604">
      <w:pPr>
        <w:spacing w:after="0"/>
        <w:jc w:val="both"/>
        <w:rPr>
          <w:rFonts w:ascii="Times New Roman" w:hAnsi="Times New Roman" w:cs="Times New Roman"/>
          <w:sz w:val="24"/>
        </w:rPr>
      </w:pPr>
      <w:r w:rsidRPr="00E32604">
        <w:rPr>
          <w:rFonts w:ascii="Times New Roman" w:hAnsi="Times New Roman" w:cs="Times New Roman"/>
          <w:sz w:val="24"/>
        </w:rPr>
        <w:t>naknadom štete ili drugim novčanim potraživanjima iz radnog odno</w:t>
      </w:r>
      <w:r>
        <w:rPr>
          <w:rFonts w:ascii="Times New Roman" w:hAnsi="Times New Roman" w:cs="Times New Roman"/>
          <w:sz w:val="24"/>
        </w:rPr>
        <w:t xml:space="preserve">sa. </w:t>
      </w:r>
    </w:p>
    <w:p w:rsidR="00E32604" w:rsidRDefault="00E32604" w:rsidP="00E32604">
      <w:pPr>
        <w:spacing w:after="0"/>
        <w:jc w:val="center"/>
        <w:rPr>
          <w:rFonts w:ascii="Times New Roman" w:hAnsi="Times New Roman" w:cs="Times New Roman"/>
          <w:sz w:val="24"/>
        </w:rPr>
      </w:pPr>
    </w:p>
    <w:p w:rsidR="00E32604" w:rsidRPr="002626B3" w:rsidRDefault="00E32604" w:rsidP="00E32604">
      <w:pPr>
        <w:spacing w:after="0"/>
        <w:jc w:val="center"/>
        <w:rPr>
          <w:rFonts w:ascii="Times New Roman" w:hAnsi="Times New Roman" w:cs="Times New Roman"/>
          <w:b/>
          <w:sz w:val="24"/>
        </w:rPr>
      </w:pPr>
      <w:r w:rsidRPr="002626B3">
        <w:rPr>
          <w:rFonts w:ascii="Times New Roman" w:hAnsi="Times New Roman" w:cs="Times New Roman"/>
          <w:b/>
          <w:sz w:val="24"/>
        </w:rPr>
        <w:t xml:space="preserve">Članak </w:t>
      </w:r>
      <w:r w:rsidR="002626B3" w:rsidRPr="002626B3">
        <w:rPr>
          <w:rFonts w:ascii="Times New Roman" w:hAnsi="Times New Roman" w:cs="Times New Roman"/>
          <w:b/>
          <w:sz w:val="24"/>
        </w:rPr>
        <w:t xml:space="preserve">57. </w:t>
      </w:r>
    </w:p>
    <w:p w:rsidR="00E32604" w:rsidRPr="00E32604" w:rsidRDefault="00E32604" w:rsidP="00E32604">
      <w:pPr>
        <w:spacing w:after="0"/>
        <w:jc w:val="both"/>
        <w:rPr>
          <w:rFonts w:ascii="Times New Roman" w:hAnsi="Times New Roman" w:cs="Times New Roman"/>
          <w:sz w:val="24"/>
        </w:rPr>
      </w:pPr>
      <w:r w:rsidRPr="00E32604">
        <w:rPr>
          <w:rFonts w:ascii="Times New Roman" w:hAnsi="Times New Roman" w:cs="Times New Roman"/>
          <w:sz w:val="24"/>
        </w:rPr>
        <w:t>Sve odluke u svezi s ostvarivanjem prava i obveza iz ra</w:t>
      </w:r>
      <w:r>
        <w:rPr>
          <w:rFonts w:ascii="Times New Roman" w:hAnsi="Times New Roman" w:cs="Times New Roman"/>
          <w:sz w:val="24"/>
        </w:rPr>
        <w:t xml:space="preserve">dnog odnosa ili u vezi s radnim </w:t>
      </w:r>
      <w:r w:rsidRPr="00E32604">
        <w:rPr>
          <w:rFonts w:ascii="Times New Roman" w:hAnsi="Times New Roman" w:cs="Times New Roman"/>
          <w:sz w:val="24"/>
        </w:rPr>
        <w:t>odnosom koje prema Statutu i ovom Pravilniku nisu u nadl</w:t>
      </w:r>
      <w:r>
        <w:rPr>
          <w:rFonts w:ascii="Times New Roman" w:hAnsi="Times New Roman" w:cs="Times New Roman"/>
          <w:sz w:val="24"/>
        </w:rPr>
        <w:t xml:space="preserve">ežnosti upravnog vijeća, donosi </w:t>
      </w:r>
      <w:r w:rsidRPr="00E32604">
        <w:rPr>
          <w:rFonts w:ascii="Times New Roman" w:hAnsi="Times New Roman" w:cs="Times New Roman"/>
          <w:sz w:val="24"/>
        </w:rPr>
        <w:t>ravnatelj ili osoba koju on ovlasti pisanom punomoći.</w:t>
      </w:r>
    </w:p>
    <w:p w:rsidR="00E32604" w:rsidRDefault="00E32604" w:rsidP="00E32604">
      <w:pPr>
        <w:spacing w:after="0"/>
        <w:rPr>
          <w:rFonts w:ascii="Times New Roman" w:hAnsi="Times New Roman" w:cs="Times New Roman"/>
          <w:sz w:val="24"/>
        </w:rPr>
      </w:pPr>
      <w:r w:rsidRPr="00E32604">
        <w:rPr>
          <w:rFonts w:ascii="Times New Roman" w:hAnsi="Times New Roman" w:cs="Times New Roman"/>
          <w:sz w:val="24"/>
        </w:rPr>
        <w:t>O zahtjevu za zaštitu prava radnika protiv odluke ravnatelja ili osobe koju on ov</w:t>
      </w:r>
      <w:r>
        <w:rPr>
          <w:rFonts w:ascii="Times New Roman" w:hAnsi="Times New Roman" w:cs="Times New Roman"/>
          <w:sz w:val="24"/>
        </w:rPr>
        <w:t>lasti odlučuje upravno vijeće.</w:t>
      </w:r>
    </w:p>
    <w:p w:rsidR="00F824DF" w:rsidRPr="002626B3" w:rsidRDefault="00F824DF" w:rsidP="00F824DF">
      <w:pPr>
        <w:spacing w:after="0"/>
        <w:jc w:val="center"/>
        <w:rPr>
          <w:rFonts w:ascii="Times New Roman" w:hAnsi="Times New Roman" w:cs="Times New Roman"/>
          <w:b/>
          <w:sz w:val="24"/>
        </w:rPr>
      </w:pPr>
      <w:r w:rsidRPr="002626B3">
        <w:rPr>
          <w:rFonts w:ascii="Times New Roman" w:hAnsi="Times New Roman" w:cs="Times New Roman"/>
          <w:b/>
          <w:sz w:val="24"/>
        </w:rPr>
        <w:t xml:space="preserve">Članak </w:t>
      </w:r>
      <w:r w:rsidR="002626B3" w:rsidRPr="002626B3">
        <w:rPr>
          <w:rFonts w:ascii="Times New Roman" w:hAnsi="Times New Roman" w:cs="Times New Roman"/>
          <w:b/>
          <w:sz w:val="24"/>
        </w:rPr>
        <w:t xml:space="preserve">58. </w:t>
      </w:r>
    </w:p>
    <w:p w:rsidR="00F824DF" w:rsidRPr="00F824DF" w:rsidRDefault="00F824DF" w:rsidP="00F824DF">
      <w:pPr>
        <w:spacing w:after="0"/>
        <w:rPr>
          <w:rFonts w:ascii="Times New Roman" w:hAnsi="Times New Roman" w:cs="Times New Roman"/>
          <w:sz w:val="24"/>
        </w:rPr>
      </w:pPr>
      <w:r w:rsidRPr="00F824DF">
        <w:rPr>
          <w:rFonts w:ascii="Times New Roman" w:hAnsi="Times New Roman" w:cs="Times New Roman"/>
          <w:sz w:val="24"/>
        </w:rPr>
        <w:t>Dostavljanje odluka, obavijesti i drugih pisanih akata u svezi s ostvarivanjem prava i obveza</w:t>
      </w:r>
    </w:p>
    <w:p w:rsidR="00F824DF" w:rsidRPr="00F824DF" w:rsidRDefault="00F824DF" w:rsidP="00F824DF">
      <w:pPr>
        <w:spacing w:after="0"/>
        <w:rPr>
          <w:rFonts w:ascii="Times New Roman" w:hAnsi="Times New Roman" w:cs="Times New Roman"/>
          <w:sz w:val="24"/>
        </w:rPr>
      </w:pPr>
      <w:r w:rsidRPr="00F824DF">
        <w:rPr>
          <w:rFonts w:ascii="Times New Roman" w:hAnsi="Times New Roman" w:cs="Times New Roman"/>
          <w:sz w:val="24"/>
        </w:rPr>
        <w:t>radnika obavlja se, u pravilu, neposrednim uručivanjem radniku.</w:t>
      </w:r>
    </w:p>
    <w:p w:rsidR="00F824DF" w:rsidRPr="00F824DF" w:rsidRDefault="00F824DF" w:rsidP="00F824DF">
      <w:pPr>
        <w:spacing w:after="0"/>
        <w:jc w:val="both"/>
        <w:rPr>
          <w:rFonts w:ascii="Times New Roman" w:hAnsi="Times New Roman" w:cs="Times New Roman"/>
          <w:sz w:val="24"/>
        </w:rPr>
      </w:pPr>
      <w:r w:rsidRPr="00F824DF">
        <w:rPr>
          <w:rFonts w:ascii="Times New Roman" w:hAnsi="Times New Roman" w:cs="Times New Roman"/>
          <w:sz w:val="24"/>
        </w:rPr>
        <w:t>Radnik će svojim potpisom na primjerku odluke ili dostavnici i naznakom dana primitka</w:t>
      </w:r>
      <w:r w:rsidR="009A2CAA">
        <w:rPr>
          <w:rFonts w:ascii="Times New Roman" w:hAnsi="Times New Roman" w:cs="Times New Roman"/>
          <w:sz w:val="24"/>
        </w:rPr>
        <w:t xml:space="preserve"> </w:t>
      </w:r>
      <w:r w:rsidRPr="00F824DF">
        <w:rPr>
          <w:rFonts w:ascii="Times New Roman" w:hAnsi="Times New Roman" w:cs="Times New Roman"/>
          <w:sz w:val="24"/>
        </w:rPr>
        <w:t>potvrditi obavljenu dostavu akata.</w:t>
      </w:r>
    </w:p>
    <w:p w:rsidR="00F824DF" w:rsidRDefault="00F824DF" w:rsidP="00F824DF">
      <w:pPr>
        <w:spacing w:after="0"/>
        <w:jc w:val="both"/>
        <w:rPr>
          <w:rFonts w:ascii="Times New Roman" w:hAnsi="Times New Roman" w:cs="Times New Roman"/>
          <w:sz w:val="24"/>
        </w:rPr>
      </w:pPr>
      <w:r w:rsidRPr="00F824DF">
        <w:rPr>
          <w:rFonts w:ascii="Times New Roman" w:hAnsi="Times New Roman" w:cs="Times New Roman"/>
          <w:sz w:val="24"/>
        </w:rPr>
        <w:lastRenderedPageBreak/>
        <w:t xml:space="preserve">Radniku se odluka može dostaviti preporučeno putem pošte na adresu koju </w:t>
      </w:r>
      <w:r>
        <w:rPr>
          <w:rFonts w:ascii="Times New Roman" w:hAnsi="Times New Roman" w:cs="Times New Roman"/>
          <w:sz w:val="24"/>
        </w:rPr>
        <w:t xml:space="preserve">je prijavio </w:t>
      </w:r>
      <w:r w:rsidRPr="00F824DF">
        <w:rPr>
          <w:rFonts w:ascii="Times New Roman" w:hAnsi="Times New Roman" w:cs="Times New Roman"/>
          <w:sz w:val="24"/>
        </w:rPr>
        <w:t>poslodavcu.</w:t>
      </w:r>
    </w:p>
    <w:p w:rsidR="00F824DF" w:rsidRPr="00F824DF" w:rsidRDefault="00F824DF" w:rsidP="00F824DF">
      <w:pPr>
        <w:spacing w:after="0"/>
        <w:jc w:val="both"/>
        <w:rPr>
          <w:rFonts w:ascii="Times New Roman" w:hAnsi="Times New Roman" w:cs="Times New Roman"/>
          <w:sz w:val="24"/>
        </w:rPr>
      </w:pPr>
      <w:r w:rsidRPr="00F824DF">
        <w:rPr>
          <w:rFonts w:ascii="Times New Roman" w:hAnsi="Times New Roman" w:cs="Times New Roman"/>
          <w:sz w:val="24"/>
        </w:rPr>
        <w:t>U slučaju odbijanja primitka ili nepoznate adrese radnika</w:t>
      </w:r>
      <w:r>
        <w:rPr>
          <w:rFonts w:ascii="Times New Roman" w:hAnsi="Times New Roman" w:cs="Times New Roman"/>
          <w:sz w:val="24"/>
        </w:rPr>
        <w:t xml:space="preserve">, dostava se obavlja isticanjem </w:t>
      </w:r>
      <w:r w:rsidRPr="00F824DF">
        <w:rPr>
          <w:rFonts w:ascii="Times New Roman" w:hAnsi="Times New Roman" w:cs="Times New Roman"/>
          <w:sz w:val="24"/>
        </w:rPr>
        <w:t>odluke na oglasnoj ploči poslodavca.</w:t>
      </w:r>
    </w:p>
    <w:p w:rsidR="00F824DF" w:rsidRPr="00F824DF" w:rsidRDefault="00F824DF" w:rsidP="00F824DF">
      <w:pPr>
        <w:spacing w:after="0"/>
        <w:rPr>
          <w:rFonts w:ascii="Times New Roman" w:hAnsi="Times New Roman" w:cs="Times New Roman"/>
          <w:sz w:val="24"/>
        </w:rPr>
      </w:pPr>
      <w:r w:rsidRPr="00F824DF">
        <w:rPr>
          <w:rFonts w:ascii="Times New Roman" w:hAnsi="Times New Roman" w:cs="Times New Roman"/>
          <w:sz w:val="24"/>
        </w:rPr>
        <w:t>Istekom roka od osam dana od dana isticanje odluke na oglasnoj ploči smatra se da je dostava</w:t>
      </w:r>
    </w:p>
    <w:p w:rsidR="00F824DF" w:rsidRPr="00F824DF" w:rsidRDefault="00F824DF" w:rsidP="00F824DF">
      <w:pPr>
        <w:spacing w:after="0"/>
        <w:rPr>
          <w:rFonts w:ascii="Times New Roman" w:hAnsi="Times New Roman" w:cs="Times New Roman"/>
          <w:sz w:val="24"/>
        </w:rPr>
      </w:pPr>
      <w:r w:rsidRPr="00F824DF">
        <w:rPr>
          <w:rFonts w:ascii="Times New Roman" w:hAnsi="Times New Roman" w:cs="Times New Roman"/>
          <w:sz w:val="24"/>
        </w:rPr>
        <w:t>obavljena.</w:t>
      </w:r>
    </w:p>
    <w:p w:rsidR="00F824DF" w:rsidRPr="00E32604" w:rsidRDefault="00F824DF" w:rsidP="00F824DF">
      <w:pPr>
        <w:spacing w:after="0"/>
        <w:rPr>
          <w:rFonts w:ascii="Times New Roman" w:hAnsi="Times New Roman" w:cs="Times New Roman"/>
          <w:sz w:val="24"/>
        </w:rPr>
      </w:pPr>
      <w:r w:rsidRPr="00F824DF">
        <w:rPr>
          <w:rFonts w:ascii="Times New Roman" w:hAnsi="Times New Roman" w:cs="Times New Roman"/>
          <w:sz w:val="24"/>
        </w:rPr>
        <w:t>Ako radnik ima punomoćnika, dostava se obavlja osobi koja je određena za punomoćnika.</w:t>
      </w:r>
    </w:p>
    <w:p w:rsidR="00646904" w:rsidRDefault="00646904" w:rsidP="007E66FD">
      <w:pPr>
        <w:spacing w:after="0"/>
        <w:rPr>
          <w:rFonts w:ascii="Times New Roman" w:hAnsi="Times New Roman" w:cs="Times New Roman"/>
          <w:b/>
          <w:sz w:val="28"/>
        </w:rPr>
      </w:pPr>
    </w:p>
    <w:p w:rsidR="009A2CAA" w:rsidRDefault="009A2CAA" w:rsidP="007E66FD">
      <w:pPr>
        <w:spacing w:after="0"/>
        <w:rPr>
          <w:rFonts w:ascii="Times New Roman" w:hAnsi="Times New Roman" w:cs="Times New Roman"/>
          <w:b/>
          <w:sz w:val="24"/>
        </w:rPr>
      </w:pPr>
    </w:p>
    <w:p w:rsidR="009A2CAA" w:rsidRDefault="009A2CAA" w:rsidP="007E66FD">
      <w:pPr>
        <w:spacing w:after="0"/>
        <w:rPr>
          <w:rFonts w:ascii="Times New Roman" w:hAnsi="Times New Roman" w:cs="Times New Roman"/>
          <w:b/>
          <w:sz w:val="24"/>
        </w:rPr>
      </w:pPr>
    </w:p>
    <w:p w:rsidR="009A2CAA" w:rsidRDefault="009A2CAA" w:rsidP="007E66FD">
      <w:pPr>
        <w:spacing w:after="0"/>
        <w:rPr>
          <w:rFonts w:ascii="Times New Roman" w:hAnsi="Times New Roman" w:cs="Times New Roman"/>
          <w:b/>
          <w:sz w:val="24"/>
        </w:rPr>
      </w:pPr>
    </w:p>
    <w:p w:rsidR="007E66FD" w:rsidRDefault="00750952" w:rsidP="007E66FD">
      <w:pPr>
        <w:spacing w:after="0"/>
        <w:rPr>
          <w:rFonts w:ascii="Times New Roman" w:hAnsi="Times New Roman" w:cs="Times New Roman"/>
          <w:b/>
          <w:sz w:val="24"/>
        </w:rPr>
      </w:pPr>
      <w:r>
        <w:rPr>
          <w:rFonts w:ascii="Times New Roman" w:hAnsi="Times New Roman" w:cs="Times New Roman"/>
          <w:b/>
          <w:sz w:val="24"/>
        </w:rPr>
        <w:t>X</w:t>
      </w:r>
      <w:r w:rsidR="00646904">
        <w:rPr>
          <w:rFonts w:ascii="Times New Roman" w:hAnsi="Times New Roman" w:cs="Times New Roman"/>
          <w:b/>
          <w:sz w:val="24"/>
        </w:rPr>
        <w:t xml:space="preserve">V. PRIJELAZNE I ZAVRŠNE ODREDBE </w:t>
      </w:r>
    </w:p>
    <w:p w:rsidR="00646904" w:rsidRDefault="00646904" w:rsidP="007E66FD">
      <w:pPr>
        <w:spacing w:after="0"/>
        <w:rPr>
          <w:rFonts w:ascii="Times New Roman" w:hAnsi="Times New Roman" w:cs="Times New Roman"/>
          <w:b/>
          <w:sz w:val="24"/>
        </w:rPr>
      </w:pPr>
    </w:p>
    <w:p w:rsidR="00646904" w:rsidRDefault="00646904" w:rsidP="00646904">
      <w:pPr>
        <w:spacing w:after="0"/>
        <w:jc w:val="center"/>
        <w:rPr>
          <w:rFonts w:ascii="Times New Roman" w:hAnsi="Times New Roman" w:cs="Times New Roman"/>
          <w:b/>
          <w:sz w:val="24"/>
        </w:rPr>
      </w:pPr>
      <w:r>
        <w:rPr>
          <w:rFonts w:ascii="Times New Roman" w:hAnsi="Times New Roman" w:cs="Times New Roman"/>
          <w:b/>
          <w:sz w:val="24"/>
        </w:rPr>
        <w:t xml:space="preserve">Članak </w:t>
      </w:r>
      <w:r w:rsidR="00E32604">
        <w:rPr>
          <w:rFonts w:ascii="Times New Roman" w:hAnsi="Times New Roman" w:cs="Times New Roman"/>
          <w:b/>
          <w:sz w:val="24"/>
        </w:rPr>
        <w:t>5</w:t>
      </w:r>
      <w:r w:rsidR="002626B3">
        <w:rPr>
          <w:rFonts w:ascii="Times New Roman" w:hAnsi="Times New Roman" w:cs="Times New Roman"/>
          <w:b/>
          <w:sz w:val="24"/>
        </w:rPr>
        <w:t>9</w:t>
      </w:r>
      <w:r w:rsidR="00BD79F9">
        <w:rPr>
          <w:rFonts w:ascii="Times New Roman" w:hAnsi="Times New Roman" w:cs="Times New Roman"/>
          <w:b/>
          <w:sz w:val="24"/>
        </w:rPr>
        <w:t>.</w:t>
      </w:r>
    </w:p>
    <w:p w:rsidR="00221E61" w:rsidRPr="00221E61" w:rsidRDefault="00221E61" w:rsidP="00221E61">
      <w:pPr>
        <w:spacing w:after="0"/>
        <w:jc w:val="both"/>
        <w:rPr>
          <w:rFonts w:ascii="Times New Roman" w:hAnsi="Times New Roman" w:cs="Times New Roman"/>
          <w:sz w:val="24"/>
        </w:rPr>
      </w:pPr>
      <w:r w:rsidRPr="00221E61">
        <w:rPr>
          <w:rFonts w:ascii="Times New Roman" w:hAnsi="Times New Roman" w:cs="Times New Roman"/>
          <w:sz w:val="24"/>
        </w:rPr>
        <w:t>Radnici u radnom odnosu na neodređeno vrijeme koji ne ispunjavaju ovim Pravilnikom</w:t>
      </w:r>
      <w:r w:rsidR="009A2CAA">
        <w:rPr>
          <w:rFonts w:ascii="Times New Roman" w:hAnsi="Times New Roman" w:cs="Times New Roman"/>
          <w:sz w:val="24"/>
        </w:rPr>
        <w:t xml:space="preserve"> </w:t>
      </w:r>
      <w:r w:rsidRPr="00221E61">
        <w:rPr>
          <w:rFonts w:ascii="Times New Roman" w:hAnsi="Times New Roman" w:cs="Times New Roman"/>
          <w:sz w:val="24"/>
        </w:rPr>
        <w:t>propisane uvjete vrste i razine obrazovanja za obavljanje poslova i radnih mjesta na kojima su</w:t>
      </w:r>
    </w:p>
    <w:p w:rsidR="00221E61" w:rsidRPr="00221E61" w:rsidRDefault="00221E61" w:rsidP="00221E61">
      <w:pPr>
        <w:spacing w:after="0"/>
        <w:jc w:val="both"/>
        <w:rPr>
          <w:rFonts w:ascii="Times New Roman" w:hAnsi="Times New Roman" w:cs="Times New Roman"/>
          <w:sz w:val="24"/>
        </w:rPr>
      </w:pPr>
      <w:r w:rsidRPr="00221E61">
        <w:rPr>
          <w:rFonts w:ascii="Times New Roman" w:hAnsi="Times New Roman" w:cs="Times New Roman"/>
          <w:sz w:val="24"/>
        </w:rPr>
        <w:t>zatečeni danom stupanja na snagu ovoga Pravilnika nastavljaju s obavljanjem tih poslova, ako</w:t>
      </w:r>
    </w:p>
    <w:p w:rsidR="00221E61" w:rsidRPr="00221E61" w:rsidRDefault="00221E61" w:rsidP="00221E61">
      <w:pPr>
        <w:spacing w:after="0"/>
        <w:jc w:val="both"/>
        <w:rPr>
          <w:rFonts w:ascii="Times New Roman" w:hAnsi="Times New Roman" w:cs="Times New Roman"/>
          <w:sz w:val="24"/>
        </w:rPr>
      </w:pPr>
      <w:r w:rsidRPr="00221E61">
        <w:rPr>
          <w:rFonts w:ascii="Times New Roman" w:hAnsi="Times New Roman" w:cs="Times New Roman"/>
          <w:sz w:val="24"/>
        </w:rPr>
        <w:t>zakonom nije drugačije određeno.</w:t>
      </w:r>
    </w:p>
    <w:p w:rsidR="00221E61" w:rsidRPr="00221E61" w:rsidRDefault="00221E61" w:rsidP="00221E61">
      <w:pPr>
        <w:spacing w:after="0"/>
        <w:jc w:val="center"/>
        <w:rPr>
          <w:rFonts w:ascii="Times New Roman" w:hAnsi="Times New Roman" w:cs="Times New Roman"/>
          <w:b/>
          <w:sz w:val="24"/>
        </w:rPr>
      </w:pPr>
      <w:r w:rsidRPr="00221E61">
        <w:rPr>
          <w:rFonts w:ascii="Times New Roman" w:hAnsi="Times New Roman" w:cs="Times New Roman"/>
          <w:b/>
          <w:sz w:val="24"/>
        </w:rPr>
        <w:t xml:space="preserve">Članak </w:t>
      </w:r>
      <w:r w:rsidR="002626B3">
        <w:rPr>
          <w:rFonts w:ascii="Times New Roman" w:hAnsi="Times New Roman" w:cs="Times New Roman"/>
          <w:b/>
          <w:sz w:val="24"/>
        </w:rPr>
        <w:t>60</w:t>
      </w:r>
      <w:r w:rsidR="00BD79F9">
        <w:rPr>
          <w:rFonts w:ascii="Times New Roman" w:hAnsi="Times New Roman" w:cs="Times New Roman"/>
          <w:b/>
          <w:sz w:val="24"/>
        </w:rPr>
        <w:t>.</w:t>
      </w:r>
    </w:p>
    <w:p w:rsidR="00646904" w:rsidRDefault="00BD3183" w:rsidP="00646904">
      <w:pPr>
        <w:spacing w:after="0"/>
        <w:jc w:val="both"/>
        <w:rPr>
          <w:rFonts w:ascii="Times New Roman" w:hAnsi="Times New Roman" w:cs="Times New Roman"/>
          <w:sz w:val="24"/>
        </w:rPr>
      </w:pPr>
      <w:r>
        <w:rPr>
          <w:rFonts w:ascii="Times New Roman" w:hAnsi="Times New Roman" w:cs="Times New Roman"/>
          <w:sz w:val="24"/>
        </w:rPr>
        <w:t>Ovaj Pravilnik se objavljuje</w:t>
      </w:r>
      <w:r w:rsidR="00646904" w:rsidRPr="00646904">
        <w:rPr>
          <w:rFonts w:ascii="Times New Roman" w:hAnsi="Times New Roman" w:cs="Times New Roman"/>
          <w:sz w:val="24"/>
        </w:rPr>
        <w:t xml:space="preserve"> na oglasnoj ploči Vrtića</w:t>
      </w:r>
      <w:r>
        <w:rPr>
          <w:rFonts w:ascii="Times New Roman" w:hAnsi="Times New Roman" w:cs="Times New Roman"/>
          <w:sz w:val="24"/>
        </w:rPr>
        <w:t xml:space="preserve"> i na internetskoj stranici Vrtića , </w:t>
      </w:r>
      <w:r w:rsidR="00646904">
        <w:rPr>
          <w:rFonts w:ascii="Times New Roman" w:hAnsi="Times New Roman" w:cs="Times New Roman"/>
          <w:sz w:val="24"/>
        </w:rPr>
        <w:t xml:space="preserve">a </w:t>
      </w:r>
      <w:r>
        <w:rPr>
          <w:rFonts w:ascii="Times New Roman" w:hAnsi="Times New Roman" w:cs="Times New Roman"/>
          <w:sz w:val="24"/>
        </w:rPr>
        <w:t>početi će se primjenjivati od 01.04.2019.g.</w:t>
      </w:r>
    </w:p>
    <w:p w:rsidR="00E32604" w:rsidRDefault="00E32604" w:rsidP="00646904">
      <w:pPr>
        <w:spacing w:after="0"/>
        <w:jc w:val="both"/>
        <w:rPr>
          <w:rFonts w:ascii="Times New Roman" w:hAnsi="Times New Roman" w:cs="Times New Roman"/>
          <w:sz w:val="24"/>
        </w:rPr>
      </w:pPr>
    </w:p>
    <w:p w:rsidR="00E32604" w:rsidRPr="002626B3" w:rsidRDefault="00E32604" w:rsidP="00E32604">
      <w:pPr>
        <w:spacing w:after="0"/>
        <w:jc w:val="center"/>
        <w:rPr>
          <w:rFonts w:ascii="Times New Roman" w:hAnsi="Times New Roman" w:cs="Times New Roman"/>
          <w:b/>
          <w:sz w:val="24"/>
        </w:rPr>
      </w:pPr>
      <w:r w:rsidRPr="002626B3">
        <w:rPr>
          <w:rFonts w:ascii="Times New Roman" w:hAnsi="Times New Roman" w:cs="Times New Roman"/>
          <w:b/>
          <w:sz w:val="24"/>
        </w:rPr>
        <w:t xml:space="preserve">Članak </w:t>
      </w:r>
      <w:r w:rsidR="002626B3" w:rsidRPr="002626B3">
        <w:rPr>
          <w:rFonts w:ascii="Times New Roman" w:hAnsi="Times New Roman" w:cs="Times New Roman"/>
          <w:b/>
          <w:sz w:val="24"/>
        </w:rPr>
        <w:t xml:space="preserve">61. </w:t>
      </w:r>
    </w:p>
    <w:p w:rsidR="00E32604" w:rsidRDefault="00E32604" w:rsidP="002B6663">
      <w:pPr>
        <w:spacing w:after="0"/>
        <w:jc w:val="both"/>
        <w:rPr>
          <w:rFonts w:ascii="Times New Roman" w:hAnsi="Times New Roman" w:cs="Times New Roman"/>
          <w:sz w:val="24"/>
        </w:rPr>
      </w:pPr>
      <w:r w:rsidRPr="00E32604">
        <w:rPr>
          <w:rFonts w:ascii="Times New Roman" w:hAnsi="Times New Roman" w:cs="Times New Roman"/>
          <w:sz w:val="24"/>
        </w:rPr>
        <w:t xml:space="preserve">Stupanjem na snagu ovoga Pravilnika prestaje važiti Pravilnik o </w:t>
      </w:r>
      <w:r w:rsidR="002B6663">
        <w:rPr>
          <w:rFonts w:ascii="Times New Roman" w:hAnsi="Times New Roman" w:cs="Times New Roman"/>
          <w:sz w:val="24"/>
        </w:rPr>
        <w:t>unutarnjem ustrojstvu i načinu rada</w:t>
      </w:r>
      <w:r w:rsidR="00710FF7">
        <w:rPr>
          <w:rFonts w:ascii="Times New Roman" w:hAnsi="Times New Roman" w:cs="Times New Roman"/>
          <w:sz w:val="24"/>
        </w:rPr>
        <w:t xml:space="preserve"> </w:t>
      </w:r>
      <w:r w:rsidR="002B6663" w:rsidRPr="002B6663">
        <w:rPr>
          <w:rFonts w:ascii="Times New Roman" w:hAnsi="Times New Roman" w:cs="Times New Roman"/>
          <w:sz w:val="24"/>
        </w:rPr>
        <w:t>Dječjeg vrtića „Gradac“ Gradac</w:t>
      </w:r>
      <w:r w:rsidR="00710FF7">
        <w:rPr>
          <w:rFonts w:ascii="Times New Roman" w:hAnsi="Times New Roman" w:cs="Times New Roman"/>
          <w:sz w:val="24"/>
        </w:rPr>
        <w:t xml:space="preserve"> </w:t>
      </w:r>
      <w:r w:rsidR="00915D55" w:rsidRPr="00915D55">
        <w:rPr>
          <w:rFonts w:ascii="Times New Roman" w:hAnsi="Times New Roman" w:cs="Times New Roman"/>
          <w:sz w:val="24"/>
        </w:rPr>
        <w:t>KLASA: 601-02/18-02/01</w:t>
      </w:r>
      <w:r w:rsidR="00915D55">
        <w:rPr>
          <w:rFonts w:ascii="Times New Roman" w:hAnsi="Times New Roman" w:cs="Times New Roman"/>
          <w:sz w:val="24"/>
        </w:rPr>
        <w:t xml:space="preserve">, </w:t>
      </w:r>
      <w:r w:rsidR="00915D55" w:rsidRPr="00915D55">
        <w:rPr>
          <w:rFonts w:ascii="Times New Roman" w:hAnsi="Times New Roman" w:cs="Times New Roman"/>
          <w:sz w:val="24"/>
        </w:rPr>
        <w:t>URBROJ: 2147-22-02-18-08</w:t>
      </w:r>
      <w:r w:rsidR="002B6663">
        <w:rPr>
          <w:rFonts w:ascii="Times New Roman" w:hAnsi="Times New Roman" w:cs="Times New Roman"/>
          <w:sz w:val="24"/>
        </w:rPr>
        <w:t xml:space="preserve"> i  Pravilnik o izmjenama i dopunama Pravilnika o unutarnjem ustrojstvu i načinu rada Dječjeg vrtića „Gradac“ Gradac, </w:t>
      </w:r>
      <w:r w:rsidR="002B6663" w:rsidRPr="002B6663">
        <w:rPr>
          <w:rFonts w:ascii="Times New Roman" w:hAnsi="Times New Roman" w:cs="Times New Roman"/>
          <w:sz w:val="24"/>
        </w:rPr>
        <w:t>KLASA: 601-02/18-0</w:t>
      </w:r>
      <w:r w:rsidR="00710FF7">
        <w:rPr>
          <w:rFonts w:ascii="Times New Roman" w:hAnsi="Times New Roman" w:cs="Times New Roman"/>
          <w:sz w:val="24"/>
        </w:rPr>
        <w:t>2</w:t>
      </w:r>
      <w:r w:rsidR="002B6663" w:rsidRPr="002B6663">
        <w:rPr>
          <w:rFonts w:ascii="Times New Roman" w:hAnsi="Times New Roman" w:cs="Times New Roman"/>
          <w:sz w:val="24"/>
        </w:rPr>
        <w:t>/</w:t>
      </w:r>
      <w:r w:rsidR="00710FF7">
        <w:rPr>
          <w:rFonts w:ascii="Times New Roman" w:hAnsi="Times New Roman" w:cs="Times New Roman"/>
          <w:sz w:val="24"/>
        </w:rPr>
        <w:t>01</w:t>
      </w:r>
      <w:r w:rsidR="002B6663" w:rsidRPr="002B6663">
        <w:rPr>
          <w:rFonts w:ascii="Times New Roman" w:hAnsi="Times New Roman" w:cs="Times New Roman"/>
          <w:sz w:val="24"/>
        </w:rPr>
        <w:t>, URBROJ: 2147-22-02-18-0</w:t>
      </w:r>
      <w:r w:rsidR="00710FF7">
        <w:rPr>
          <w:rFonts w:ascii="Times New Roman" w:hAnsi="Times New Roman" w:cs="Times New Roman"/>
          <w:sz w:val="24"/>
        </w:rPr>
        <w:t>9</w:t>
      </w:r>
      <w:r w:rsidR="002B6663">
        <w:rPr>
          <w:rFonts w:ascii="Times New Roman" w:hAnsi="Times New Roman" w:cs="Times New Roman"/>
          <w:sz w:val="24"/>
        </w:rPr>
        <w:t xml:space="preserve">. </w:t>
      </w:r>
    </w:p>
    <w:p w:rsidR="00646904" w:rsidRDefault="00646904" w:rsidP="00646904">
      <w:pPr>
        <w:spacing w:after="0"/>
        <w:rPr>
          <w:rFonts w:ascii="Times New Roman" w:hAnsi="Times New Roman" w:cs="Times New Roman"/>
          <w:sz w:val="24"/>
        </w:rPr>
      </w:pPr>
    </w:p>
    <w:p w:rsidR="00BD79F9" w:rsidRDefault="00BD79F9" w:rsidP="00646904">
      <w:pPr>
        <w:spacing w:after="0"/>
        <w:rPr>
          <w:rFonts w:ascii="Times New Roman" w:hAnsi="Times New Roman" w:cs="Times New Roman"/>
          <w:sz w:val="24"/>
        </w:rPr>
      </w:pPr>
    </w:p>
    <w:p w:rsidR="00BD79F9" w:rsidRDefault="00BD79F9" w:rsidP="00646904">
      <w:pPr>
        <w:spacing w:after="0"/>
        <w:rPr>
          <w:rFonts w:ascii="Times New Roman" w:hAnsi="Times New Roman" w:cs="Times New Roman"/>
          <w:sz w:val="24"/>
        </w:rPr>
      </w:pPr>
    </w:p>
    <w:p w:rsidR="00BD79F9" w:rsidRDefault="00BD79F9" w:rsidP="00646904">
      <w:pPr>
        <w:spacing w:after="0"/>
        <w:rPr>
          <w:rFonts w:ascii="Times New Roman" w:hAnsi="Times New Roman" w:cs="Times New Roman"/>
          <w:sz w:val="24"/>
        </w:rPr>
      </w:pPr>
    </w:p>
    <w:p w:rsidR="00BD79F9" w:rsidRDefault="00BD79F9" w:rsidP="00646904">
      <w:pPr>
        <w:spacing w:after="0"/>
        <w:rPr>
          <w:rFonts w:ascii="Times New Roman" w:hAnsi="Times New Roman" w:cs="Times New Roman"/>
          <w:sz w:val="24"/>
        </w:rPr>
      </w:pPr>
    </w:p>
    <w:p w:rsidR="00646904" w:rsidRDefault="00646904" w:rsidP="00646904">
      <w:pPr>
        <w:spacing w:after="0"/>
        <w:rPr>
          <w:rFonts w:ascii="Times New Roman" w:hAnsi="Times New Roman" w:cs="Times New Roman"/>
          <w:sz w:val="24"/>
        </w:rPr>
      </w:pPr>
      <w:r>
        <w:rPr>
          <w:rFonts w:ascii="Times New Roman" w:hAnsi="Times New Roman" w:cs="Times New Roman"/>
          <w:sz w:val="24"/>
        </w:rPr>
        <w:t>KLASA:</w:t>
      </w:r>
      <w:r w:rsidR="00CE7787">
        <w:rPr>
          <w:rFonts w:ascii="Times New Roman" w:hAnsi="Times New Roman" w:cs="Times New Roman"/>
          <w:sz w:val="24"/>
        </w:rPr>
        <w:t xml:space="preserve"> 601-02/1</w:t>
      </w:r>
      <w:r w:rsidR="00915D55">
        <w:rPr>
          <w:rFonts w:ascii="Times New Roman" w:hAnsi="Times New Roman" w:cs="Times New Roman"/>
          <w:sz w:val="24"/>
        </w:rPr>
        <w:t>9</w:t>
      </w:r>
      <w:r w:rsidR="00CE7787">
        <w:rPr>
          <w:rFonts w:ascii="Times New Roman" w:hAnsi="Times New Roman" w:cs="Times New Roman"/>
          <w:sz w:val="24"/>
        </w:rPr>
        <w:t>-0</w:t>
      </w:r>
      <w:r w:rsidR="00D464F0">
        <w:rPr>
          <w:rFonts w:ascii="Times New Roman" w:hAnsi="Times New Roman" w:cs="Times New Roman"/>
          <w:sz w:val="24"/>
        </w:rPr>
        <w:t>2</w:t>
      </w:r>
      <w:r w:rsidR="00CE7787">
        <w:rPr>
          <w:rFonts w:ascii="Times New Roman" w:hAnsi="Times New Roman" w:cs="Times New Roman"/>
          <w:sz w:val="24"/>
        </w:rPr>
        <w:t>/</w:t>
      </w:r>
      <w:r w:rsidR="00D464F0">
        <w:rPr>
          <w:rFonts w:ascii="Times New Roman" w:hAnsi="Times New Roman" w:cs="Times New Roman"/>
          <w:sz w:val="24"/>
        </w:rPr>
        <w:t>01</w:t>
      </w:r>
    </w:p>
    <w:p w:rsidR="00646904" w:rsidRDefault="00646904" w:rsidP="00646904">
      <w:pPr>
        <w:spacing w:after="0"/>
        <w:rPr>
          <w:rFonts w:ascii="Times New Roman" w:hAnsi="Times New Roman" w:cs="Times New Roman"/>
          <w:sz w:val="24"/>
        </w:rPr>
      </w:pPr>
      <w:r>
        <w:rPr>
          <w:rFonts w:ascii="Times New Roman" w:hAnsi="Times New Roman" w:cs="Times New Roman"/>
          <w:sz w:val="24"/>
        </w:rPr>
        <w:t>URBROJ:</w:t>
      </w:r>
      <w:r w:rsidR="00CE7787">
        <w:rPr>
          <w:rFonts w:ascii="Times New Roman" w:hAnsi="Times New Roman" w:cs="Times New Roman"/>
          <w:sz w:val="24"/>
        </w:rPr>
        <w:t>2147-22-02-1</w:t>
      </w:r>
      <w:r w:rsidR="00915D55">
        <w:rPr>
          <w:rFonts w:ascii="Times New Roman" w:hAnsi="Times New Roman" w:cs="Times New Roman"/>
          <w:sz w:val="24"/>
        </w:rPr>
        <w:t>9</w:t>
      </w:r>
      <w:r w:rsidR="00CE7787">
        <w:rPr>
          <w:rFonts w:ascii="Times New Roman" w:hAnsi="Times New Roman" w:cs="Times New Roman"/>
          <w:sz w:val="24"/>
        </w:rPr>
        <w:t>-0</w:t>
      </w:r>
      <w:r w:rsidR="009A2CAA">
        <w:rPr>
          <w:rFonts w:ascii="Times New Roman" w:hAnsi="Times New Roman" w:cs="Times New Roman"/>
          <w:sz w:val="24"/>
        </w:rPr>
        <w:t>1</w:t>
      </w:r>
    </w:p>
    <w:p w:rsidR="00646904" w:rsidRDefault="00646904" w:rsidP="00221E61">
      <w:pPr>
        <w:spacing w:after="0"/>
        <w:rPr>
          <w:rFonts w:ascii="Times New Roman" w:hAnsi="Times New Roman" w:cs="Times New Roman"/>
          <w:sz w:val="24"/>
        </w:rPr>
      </w:pPr>
    </w:p>
    <w:p w:rsidR="00F0545F" w:rsidRDefault="00F0545F" w:rsidP="00F0545F">
      <w:pPr>
        <w:spacing w:after="0"/>
        <w:jc w:val="right"/>
        <w:rPr>
          <w:rFonts w:ascii="Times New Roman" w:hAnsi="Times New Roman" w:cs="Times New Roman"/>
          <w:sz w:val="24"/>
        </w:rPr>
      </w:pPr>
      <w:r>
        <w:rPr>
          <w:rFonts w:ascii="Times New Roman" w:hAnsi="Times New Roman" w:cs="Times New Roman"/>
          <w:sz w:val="24"/>
        </w:rPr>
        <w:t>PREDSJEDNICA UPRAVNOG VIJEĆA</w:t>
      </w:r>
    </w:p>
    <w:p w:rsidR="00F0545F" w:rsidRPr="00396CFC" w:rsidRDefault="00F0545F" w:rsidP="00F0545F">
      <w:pPr>
        <w:spacing w:after="0"/>
        <w:ind w:left="4248"/>
        <w:jc w:val="center"/>
        <w:rPr>
          <w:rFonts w:ascii="Times New Roman" w:hAnsi="Times New Roman" w:cs="Times New Roman"/>
          <w:sz w:val="24"/>
        </w:rPr>
      </w:pPr>
      <w:r>
        <w:rPr>
          <w:rFonts w:ascii="Times New Roman" w:hAnsi="Times New Roman" w:cs="Times New Roman"/>
          <w:sz w:val="24"/>
        </w:rPr>
        <w:t xml:space="preserve">            Marija Ujdur</w:t>
      </w:r>
    </w:p>
    <w:p w:rsidR="00BD79F9" w:rsidRDefault="00BD79F9" w:rsidP="00BD79F9">
      <w:pPr>
        <w:spacing w:after="0"/>
        <w:ind w:left="5664" w:firstLine="708"/>
        <w:jc w:val="center"/>
        <w:rPr>
          <w:rFonts w:ascii="Times New Roman" w:hAnsi="Times New Roman" w:cs="Times New Roman"/>
          <w:sz w:val="24"/>
        </w:rPr>
      </w:pPr>
    </w:p>
    <w:p w:rsidR="00DB02A6" w:rsidRDefault="00DB02A6" w:rsidP="00BD79F9">
      <w:pPr>
        <w:spacing w:after="0"/>
        <w:ind w:left="5664" w:firstLine="708"/>
        <w:jc w:val="center"/>
        <w:rPr>
          <w:rFonts w:ascii="Times New Roman" w:hAnsi="Times New Roman" w:cs="Times New Roman"/>
          <w:sz w:val="24"/>
        </w:rPr>
      </w:pPr>
    </w:p>
    <w:p w:rsidR="00DB02A6" w:rsidRDefault="00DB02A6" w:rsidP="00BD79F9">
      <w:pPr>
        <w:spacing w:after="0"/>
        <w:ind w:left="5664" w:firstLine="708"/>
        <w:jc w:val="center"/>
        <w:rPr>
          <w:rFonts w:ascii="Times New Roman" w:hAnsi="Times New Roman" w:cs="Times New Roman"/>
          <w:sz w:val="24"/>
        </w:rPr>
      </w:pPr>
    </w:p>
    <w:p w:rsidR="00DB02A6" w:rsidRDefault="00DB02A6" w:rsidP="00BD79F9">
      <w:pPr>
        <w:spacing w:after="0"/>
        <w:ind w:left="5664" w:firstLine="708"/>
        <w:jc w:val="center"/>
        <w:rPr>
          <w:rFonts w:ascii="Times New Roman" w:hAnsi="Times New Roman" w:cs="Times New Roman"/>
          <w:sz w:val="24"/>
        </w:rPr>
      </w:pPr>
    </w:p>
    <w:p w:rsidR="00922C45" w:rsidRDefault="00922C45" w:rsidP="00922C45">
      <w:pPr>
        <w:spacing w:after="0"/>
        <w:jc w:val="both"/>
        <w:rPr>
          <w:rFonts w:ascii="Times New Roman" w:hAnsi="Times New Roman" w:cs="Times New Roman"/>
          <w:sz w:val="24"/>
        </w:rPr>
      </w:pPr>
    </w:p>
    <w:p w:rsidR="000F76A2" w:rsidRDefault="000F76A2" w:rsidP="00922C45">
      <w:pPr>
        <w:spacing w:after="0"/>
        <w:jc w:val="both"/>
        <w:rPr>
          <w:rFonts w:ascii="Times New Roman" w:hAnsi="Times New Roman" w:cs="Times New Roman"/>
          <w:sz w:val="24"/>
        </w:rPr>
      </w:pPr>
    </w:p>
    <w:p w:rsidR="00922C45" w:rsidRDefault="00922C45" w:rsidP="009A2CAA">
      <w:pPr>
        <w:spacing w:after="0"/>
        <w:jc w:val="right"/>
        <w:rPr>
          <w:rFonts w:ascii="Times New Roman" w:hAnsi="Times New Roman" w:cs="Times New Roman"/>
          <w:sz w:val="24"/>
        </w:rPr>
      </w:pPr>
      <w:r>
        <w:rPr>
          <w:rFonts w:ascii="Times New Roman" w:hAnsi="Times New Roman" w:cs="Times New Roman"/>
          <w:sz w:val="24"/>
        </w:rPr>
        <w:t>RAVNATELJICA</w:t>
      </w:r>
    </w:p>
    <w:p w:rsidR="00922C45" w:rsidRPr="00396CFC" w:rsidRDefault="00922C45" w:rsidP="009A2CAA">
      <w:pPr>
        <w:spacing w:after="0"/>
        <w:jc w:val="right"/>
        <w:rPr>
          <w:rFonts w:ascii="Times New Roman" w:hAnsi="Times New Roman" w:cs="Times New Roman"/>
          <w:sz w:val="24"/>
        </w:rPr>
      </w:pPr>
      <w:r>
        <w:rPr>
          <w:rFonts w:ascii="Times New Roman" w:hAnsi="Times New Roman" w:cs="Times New Roman"/>
          <w:sz w:val="24"/>
        </w:rPr>
        <w:t xml:space="preserve">Dražena </w:t>
      </w:r>
      <w:proofErr w:type="spellStart"/>
      <w:r>
        <w:rPr>
          <w:rFonts w:ascii="Times New Roman" w:hAnsi="Times New Roman" w:cs="Times New Roman"/>
          <w:sz w:val="24"/>
        </w:rPr>
        <w:t>Radonić</w:t>
      </w:r>
      <w:proofErr w:type="spellEnd"/>
    </w:p>
    <w:p w:rsidR="00DB02A6" w:rsidRPr="00221E61" w:rsidRDefault="00DB02A6" w:rsidP="00922C45">
      <w:pPr>
        <w:spacing w:after="0"/>
        <w:jc w:val="both"/>
        <w:rPr>
          <w:rFonts w:ascii="Times New Roman" w:hAnsi="Times New Roman" w:cs="Times New Roman"/>
          <w:sz w:val="24"/>
        </w:rPr>
      </w:pPr>
    </w:p>
    <w:sectPr w:rsidR="00DB02A6" w:rsidRPr="00221E61" w:rsidSect="002C19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0CAA"/>
    <w:multiLevelType w:val="hybridMultilevel"/>
    <w:tmpl w:val="20CC79B0"/>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B614528"/>
    <w:multiLevelType w:val="hybridMultilevel"/>
    <w:tmpl w:val="A762FADC"/>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1D5802"/>
    <w:multiLevelType w:val="hybridMultilevel"/>
    <w:tmpl w:val="3C6ED836"/>
    <w:lvl w:ilvl="0" w:tplc="DBD04D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12E349C"/>
    <w:multiLevelType w:val="hybridMultilevel"/>
    <w:tmpl w:val="0F326DC8"/>
    <w:lvl w:ilvl="0" w:tplc="DBD04D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20D2BA9"/>
    <w:multiLevelType w:val="hybridMultilevel"/>
    <w:tmpl w:val="BADAB452"/>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A6931EA"/>
    <w:multiLevelType w:val="hybridMultilevel"/>
    <w:tmpl w:val="71C284A2"/>
    <w:lvl w:ilvl="0" w:tplc="FB7C9068">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0A442B7"/>
    <w:multiLevelType w:val="hybridMultilevel"/>
    <w:tmpl w:val="4050A25C"/>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1653B55"/>
    <w:multiLevelType w:val="hybridMultilevel"/>
    <w:tmpl w:val="FA40ED80"/>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48F0B43"/>
    <w:multiLevelType w:val="hybridMultilevel"/>
    <w:tmpl w:val="78B2A110"/>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5F534B8"/>
    <w:multiLevelType w:val="hybridMultilevel"/>
    <w:tmpl w:val="73BA1AF6"/>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B27142E"/>
    <w:multiLevelType w:val="hybridMultilevel"/>
    <w:tmpl w:val="DE5C0996"/>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0F664AE"/>
    <w:multiLevelType w:val="hybridMultilevel"/>
    <w:tmpl w:val="1CC871D0"/>
    <w:lvl w:ilvl="0" w:tplc="21C84240">
      <w:start w:val="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447E5608"/>
    <w:multiLevelType w:val="hybridMultilevel"/>
    <w:tmpl w:val="71180BDE"/>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7456EF6"/>
    <w:multiLevelType w:val="hybridMultilevel"/>
    <w:tmpl w:val="359624B2"/>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9836276"/>
    <w:multiLevelType w:val="hybridMultilevel"/>
    <w:tmpl w:val="2EE0B5A6"/>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2944B62"/>
    <w:multiLevelType w:val="hybridMultilevel"/>
    <w:tmpl w:val="C1542AB8"/>
    <w:lvl w:ilvl="0" w:tplc="05443D0E">
      <w:start w:val="5"/>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nsid w:val="54C2690C"/>
    <w:multiLevelType w:val="hybridMultilevel"/>
    <w:tmpl w:val="91A255F6"/>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7">
    <w:nsid w:val="55A55643"/>
    <w:multiLevelType w:val="hybridMultilevel"/>
    <w:tmpl w:val="4F4EED5C"/>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87F3A67"/>
    <w:multiLevelType w:val="hybridMultilevel"/>
    <w:tmpl w:val="8F6A7DD4"/>
    <w:lvl w:ilvl="0" w:tplc="DBD04D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FE065A1"/>
    <w:multiLevelType w:val="hybridMultilevel"/>
    <w:tmpl w:val="78D6464C"/>
    <w:lvl w:ilvl="0" w:tplc="EE0271EA">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5484E5A"/>
    <w:multiLevelType w:val="hybridMultilevel"/>
    <w:tmpl w:val="2108AE5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nsid w:val="66ED7025"/>
    <w:multiLevelType w:val="hybridMultilevel"/>
    <w:tmpl w:val="13F880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898560A"/>
    <w:multiLevelType w:val="hybridMultilevel"/>
    <w:tmpl w:val="2E90C064"/>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BB712EF"/>
    <w:multiLevelType w:val="hybridMultilevel"/>
    <w:tmpl w:val="2168FA2C"/>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D175FE0"/>
    <w:multiLevelType w:val="hybridMultilevel"/>
    <w:tmpl w:val="DF4287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FAA2B3D"/>
    <w:multiLevelType w:val="hybridMultilevel"/>
    <w:tmpl w:val="E020C92E"/>
    <w:lvl w:ilvl="0" w:tplc="33B4C6EC">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10D4876"/>
    <w:multiLevelType w:val="hybridMultilevel"/>
    <w:tmpl w:val="2016368A"/>
    <w:lvl w:ilvl="0" w:tplc="DBD04D9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2E80A7E"/>
    <w:multiLevelType w:val="hybridMultilevel"/>
    <w:tmpl w:val="5C582FAA"/>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5D11474"/>
    <w:multiLevelType w:val="hybridMultilevel"/>
    <w:tmpl w:val="A314B52A"/>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858226B"/>
    <w:multiLevelType w:val="hybridMultilevel"/>
    <w:tmpl w:val="49F807D8"/>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F040BE1"/>
    <w:multiLevelType w:val="hybridMultilevel"/>
    <w:tmpl w:val="E82203D4"/>
    <w:lvl w:ilvl="0" w:tplc="83220E70">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7"/>
  </w:num>
  <w:num w:numId="4">
    <w:abstractNumId w:val="22"/>
  </w:num>
  <w:num w:numId="5">
    <w:abstractNumId w:val="13"/>
  </w:num>
  <w:num w:numId="6">
    <w:abstractNumId w:val="1"/>
  </w:num>
  <w:num w:numId="7">
    <w:abstractNumId w:val="4"/>
  </w:num>
  <w:num w:numId="8">
    <w:abstractNumId w:val="14"/>
  </w:num>
  <w:num w:numId="9">
    <w:abstractNumId w:val="24"/>
  </w:num>
  <w:num w:numId="10">
    <w:abstractNumId w:val="3"/>
  </w:num>
  <w:num w:numId="11">
    <w:abstractNumId w:val="26"/>
  </w:num>
  <w:num w:numId="12">
    <w:abstractNumId w:val="2"/>
  </w:num>
  <w:num w:numId="13">
    <w:abstractNumId w:val="21"/>
  </w:num>
  <w:num w:numId="14">
    <w:abstractNumId w:val="18"/>
  </w:num>
  <w:num w:numId="15">
    <w:abstractNumId w:val="5"/>
  </w:num>
  <w:num w:numId="16">
    <w:abstractNumId w:val="16"/>
  </w:num>
  <w:num w:numId="17">
    <w:abstractNumId w:val="20"/>
  </w:num>
  <w:num w:numId="18">
    <w:abstractNumId w:val="25"/>
  </w:num>
  <w:num w:numId="19">
    <w:abstractNumId w:val="11"/>
  </w:num>
  <w:num w:numId="20">
    <w:abstractNumId w:val="15"/>
  </w:num>
  <w:num w:numId="21">
    <w:abstractNumId w:val="19"/>
  </w:num>
  <w:num w:numId="22">
    <w:abstractNumId w:val="6"/>
  </w:num>
  <w:num w:numId="23">
    <w:abstractNumId w:val="9"/>
  </w:num>
  <w:num w:numId="24">
    <w:abstractNumId w:val="23"/>
  </w:num>
  <w:num w:numId="25">
    <w:abstractNumId w:val="29"/>
  </w:num>
  <w:num w:numId="26">
    <w:abstractNumId w:val="28"/>
  </w:num>
  <w:num w:numId="27">
    <w:abstractNumId w:val="10"/>
  </w:num>
  <w:num w:numId="28">
    <w:abstractNumId w:val="27"/>
  </w:num>
  <w:num w:numId="29">
    <w:abstractNumId w:val="0"/>
  </w:num>
  <w:num w:numId="30">
    <w:abstractNumId w:val="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460E4"/>
    <w:rsid w:val="000131AE"/>
    <w:rsid w:val="00013941"/>
    <w:rsid w:val="0003112A"/>
    <w:rsid w:val="00032AC3"/>
    <w:rsid w:val="00043540"/>
    <w:rsid w:val="00072204"/>
    <w:rsid w:val="000C5E8C"/>
    <w:rsid w:val="000F76A2"/>
    <w:rsid w:val="00120456"/>
    <w:rsid w:val="001214DC"/>
    <w:rsid w:val="00121AB8"/>
    <w:rsid w:val="001337E3"/>
    <w:rsid w:val="00186C1C"/>
    <w:rsid w:val="001A23FD"/>
    <w:rsid w:val="001C7754"/>
    <w:rsid w:val="00221E61"/>
    <w:rsid w:val="002376A5"/>
    <w:rsid w:val="00252027"/>
    <w:rsid w:val="002626B3"/>
    <w:rsid w:val="002B6663"/>
    <w:rsid w:val="002B6E8C"/>
    <w:rsid w:val="002C1946"/>
    <w:rsid w:val="003407B0"/>
    <w:rsid w:val="003460E4"/>
    <w:rsid w:val="00346A27"/>
    <w:rsid w:val="00397ECC"/>
    <w:rsid w:val="004B080C"/>
    <w:rsid w:val="005A1BD4"/>
    <w:rsid w:val="005A616D"/>
    <w:rsid w:val="005B48E2"/>
    <w:rsid w:val="005F4DE0"/>
    <w:rsid w:val="00623FA0"/>
    <w:rsid w:val="00633B23"/>
    <w:rsid w:val="00646904"/>
    <w:rsid w:val="00666CF3"/>
    <w:rsid w:val="0070415B"/>
    <w:rsid w:val="00710FF7"/>
    <w:rsid w:val="00726889"/>
    <w:rsid w:val="007403E8"/>
    <w:rsid w:val="00750952"/>
    <w:rsid w:val="0078587D"/>
    <w:rsid w:val="007E66FD"/>
    <w:rsid w:val="00915D55"/>
    <w:rsid w:val="00922C45"/>
    <w:rsid w:val="00981AB5"/>
    <w:rsid w:val="009A2CAA"/>
    <w:rsid w:val="009B4B7D"/>
    <w:rsid w:val="009C1BCD"/>
    <w:rsid w:val="00A05CFA"/>
    <w:rsid w:val="00A4001E"/>
    <w:rsid w:val="00A457BF"/>
    <w:rsid w:val="00AF17C5"/>
    <w:rsid w:val="00B3402E"/>
    <w:rsid w:val="00B951D0"/>
    <w:rsid w:val="00BD3183"/>
    <w:rsid w:val="00BD79F9"/>
    <w:rsid w:val="00C0341E"/>
    <w:rsid w:val="00C24D3D"/>
    <w:rsid w:val="00CE7787"/>
    <w:rsid w:val="00D074ED"/>
    <w:rsid w:val="00D464F0"/>
    <w:rsid w:val="00D9714E"/>
    <w:rsid w:val="00DB02A6"/>
    <w:rsid w:val="00DB6D6E"/>
    <w:rsid w:val="00DC6136"/>
    <w:rsid w:val="00DD5720"/>
    <w:rsid w:val="00DE6573"/>
    <w:rsid w:val="00E32604"/>
    <w:rsid w:val="00E33467"/>
    <w:rsid w:val="00E81A34"/>
    <w:rsid w:val="00EF3938"/>
    <w:rsid w:val="00F0545F"/>
    <w:rsid w:val="00F41D84"/>
    <w:rsid w:val="00F45DF3"/>
    <w:rsid w:val="00F5596F"/>
    <w:rsid w:val="00F824D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02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60E4"/>
    <w:pPr>
      <w:ind w:left="720"/>
      <w:contextualSpacing/>
    </w:pPr>
  </w:style>
  <w:style w:type="table" w:styleId="Reetkatablice">
    <w:name w:val="Table Grid"/>
    <w:basedOn w:val="Obinatablica"/>
    <w:uiPriority w:val="39"/>
    <w:rsid w:val="00346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121AB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21AB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5543</Words>
  <Characters>31600</Characters>
  <Application>Microsoft Office Word</Application>
  <DocSecurity>0</DocSecurity>
  <Lines>263</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ZORAN</cp:lastModifiedBy>
  <cp:revision>19</cp:revision>
  <cp:lastPrinted>2019-03-04T09:51:00Z</cp:lastPrinted>
  <dcterms:created xsi:type="dcterms:W3CDTF">2019-03-14T07:25:00Z</dcterms:created>
  <dcterms:modified xsi:type="dcterms:W3CDTF">2020-03-05T13:11:00Z</dcterms:modified>
</cp:coreProperties>
</file>