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1C" w:rsidRDefault="001E621C" w:rsidP="001E621C">
      <w:pPr>
        <w:pStyle w:val="StandardWeb"/>
      </w:pPr>
      <w:r>
        <w:t xml:space="preserve">Na temelju članka 26. Zakona o predškolskom odgoju i obrazovanju („Narodne novine“ br. 10/97, 107/07 i 94/13) Upravno vijeće Dječjeg vrtića </w:t>
      </w:r>
      <w:r w:rsidR="00571BF8">
        <w:t>Gradac</w:t>
      </w:r>
      <w:r>
        <w:t xml:space="preserve"> objavljuje</w:t>
      </w:r>
    </w:p>
    <w:p w:rsidR="00571BF8" w:rsidRDefault="001E621C" w:rsidP="001E621C">
      <w:pPr>
        <w:pStyle w:val="StandardWeb"/>
      </w:pPr>
      <w:r>
        <w:t>NATJEČAJ</w:t>
      </w:r>
      <w:r>
        <w:br/>
        <w:t>za prijam u radni odnos</w:t>
      </w:r>
    </w:p>
    <w:p w:rsidR="001E621C" w:rsidRDefault="001E621C" w:rsidP="001E621C">
      <w:pPr>
        <w:pStyle w:val="StandardWeb"/>
      </w:pPr>
      <w:r>
        <w:br/>
        <w:t>1. odgajatelj /</w:t>
      </w:r>
      <w:proofErr w:type="spellStart"/>
      <w:r>
        <w:t>ica</w:t>
      </w:r>
      <w:proofErr w:type="spellEnd"/>
      <w:r>
        <w:t xml:space="preserve"> – 1 izvršitelj, rad na </w:t>
      </w:r>
      <w:r w:rsidR="00571BF8">
        <w:t xml:space="preserve">određeno puno radno vrijeme ( </w:t>
      </w:r>
      <w:r>
        <w:t xml:space="preserve">zbog </w:t>
      </w:r>
      <w:r w:rsidR="00571BF8">
        <w:t>potreba procesa rada – najdulje do kraja pedagoške godine 2017/18. ).</w:t>
      </w:r>
    </w:p>
    <w:p w:rsidR="00571BF8" w:rsidRDefault="00571BF8" w:rsidP="00571BF8">
      <w:pPr>
        <w:pStyle w:val="StandardWeb"/>
      </w:pPr>
      <w:r>
        <w:t>2. odgajatelj /</w:t>
      </w:r>
      <w:proofErr w:type="spellStart"/>
      <w:r>
        <w:t>ica</w:t>
      </w:r>
      <w:proofErr w:type="spellEnd"/>
      <w:r>
        <w:t xml:space="preserve"> – 1 izvršitelj, rad na određeno puno radno vrijeme (  zbog zamjene</w:t>
      </w:r>
      <w:r>
        <w:br/>
        <w:t>privremeno nenazočnog radnika – najdulje do 05.03.2018.g. ).</w:t>
      </w:r>
    </w:p>
    <w:p w:rsidR="00571BF8" w:rsidRDefault="00571BF8" w:rsidP="001E621C">
      <w:pPr>
        <w:pStyle w:val="StandardWeb"/>
      </w:pPr>
    </w:p>
    <w:p w:rsidR="00571BF8" w:rsidRDefault="001E621C" w:rsidP="001E621C">
      <w:pPr>
        <w:pStyle w:val="StandardWeb"/>
      </w:pPr>
      <w:r>
        <w:t>Uvjeti :</w:t>
      </w:r>
      <w:r>
        <w:br/>
        <w:t>– preddiplomski sveučilišni studij ili stručni studij odgovarajuće vrste, odnosno studij odgovarajuće vrste kojim je stečena viša stručna sprema u skladu s ranijim propisima, kao i osoba koja je završila sveučilišni diplomski studij ili specijalistički studij odgovarajuće vrste, sukladno članku 24.Zakona o predškolskom odgoju i obrazovanju</w:t>
      </w:r>
      <w:r w:rsidR="00C02067">
        <w:t xml:space="preserve"> ,</w:t>
      </w:r>
      <w:r>
        <w:br/>
        <w:t>– položen stručni ispit</w:t>
      </w:r>
      <w:r w:rsidR="00C02067">
        <w:t xml:space="preserve"> ,</w:t>
      </w:r>
      <w:r>
        <w:br/>
        <w:t>– zdravstvena sposobnost za obavljanje poslova radnog mjesta</w:t>
      </w:r>
      <w:r>
        <w:br/>
        <w:t>Dokaz o zdravstvenoj sposobnosti za obavljanje poslova radnog mjesta dostaviti će izabrani kandidat po d</w:t>
      </w:r>
      <w:r w:rsidR="00C02067">
        <w:t>ostavljenoj obavijesti o izboru ,</w:t>
      </w:r>
      <w:r>
        <w:br/>
        <w:t>– radni odnos u dječjem vrtiću ne može zasnovati osoba koja ima zapreke definirane člankom 25. Zakona o predškolskom odgoju i obrazovanju (NN 10/97, 107/07 i 94/13)</w:t>
      </w:r>
      <w:r w:rsidR="00C02067">
        <w:t>.</w:t>
      </w:r>
      <w:r>
        <w:br/>
      </w:r>
    </w:p>
    <w:p w:rsidR="001E621C" w:rsidRDefault="001E621C" w:rsidP="001E621C">
      <w:pPr>
        <w:pStyle w:val="StandardWeb"/>
      </w:pPr>
      <w:r>
        <w:t>Kandidat je dužan uz prijavu priložiti:</w:t>
      </w:r>
      <w:r>
        <w:br/>
        <w:t>1. dokaz o stručnoj spremi (</w:t>
      </w:r>
      <w:proofErr w:type="spellStart"/>
      <w:r>
        <w:t>preslik</w:t>
      </w:r>
      <w:proofErr w:type="spellEnd"/>
      <w:r>
        <w:t xml:space="preserve"> diplome)</w:t>
      </w:r>
      <w:r w:rsidR="00C02067">
        <w:t>,</w:t>
      </w:r>
      <w:r>
        <w:br/>
        <w:t>2. dokaz o državljanstvu Republike Hrvatske (</w:t>
      </w:r>
      <w:proofErr w:type="spellStart"/>
      <w:r>
        <w:t>preslik</w:t>
      </w:r>
      <w:proofErr w:type="spellEnd"/>
      <w:r>
        <w:t xml:space="preserve"> važeće osobne iskaznice, putovnice ili domovnice)</w:t>
      </w:r>
      <w:r w:rsidR="00C02067">
        <w:t>,</w:t>
      </w:r>
      <w:r>
        <w:br/>
        <w:t>3. dokaz o položenom stručnom ispitu (</w:t>
      </w:r>
      <w:proofErr w:type="spellStart"/>
      <w:r>
        <w:t>preslik</w:t>
      </w:r>
      <w:proofErr w:type="spellEnd"/>
      <w:r>
        <w:t xml:space="preserve"> svjedodžbe)</w:t>
      </w:r>
      <w:r w:rsidR="00C02067">
        <w:t>,</w:t>
      </w:r>
      <w:r>
        <w:br/>
        <w:t>4. dokaz o radnom iskustvu (potvrda o podacima evidentiranim u matičnoj evidenciji HZMO)</w:t>
      </w:r>
      <w:r>
        <w:br/>
        <w:t>5. životopis (vlastoručno potpisan)</w:t>
      </w:r>
      <w:r w:rsidR="00C02067">
        <w:t>.</w:t>
      </w:r>
    </w:p>
    <w:p w:rsidR="001E621C" w:rsidRDefault="001E621C" w:rsidP="001E621C">
      <w:pPr>
        <w:pStyle w:val="StandardWeb"/>
      </w:pPr>
      <w:r>
        <w:t xml:space="preserve">Natječaj se s danom </w:t>
      </w:r>
      <w:r w:rsidR="0062188E">
        <w:t xml:space="preserve"> 10.10</w:t>
      </w:r>
      <w:r>
        <w:t xml:space="preserve">.2017. godine objavljuje na oglasnoj ploči Dječjeg vrtića </w:t>
      </w:r>
      <w:r w:rsidR="00571BF8">
        <w:t xml:space="preserve">Gradac </w:t>
      </w:r>
      <w:r>
        <w:t xml:space="preserve">, web stranici </w:t>
      </w:r>
      <w:r w:rsidR="00571BF8">
        <w:t>DV Gradac</w:t>
      </w:r>
      <w:r>
        <w:t xml:space="preserve"> i oglasnoj ploči i web stranicama Zavoda za zapošljavanje. </w:t>
      </w:r>
      <w:r w:rsidR="00C02067">
        <w:t xml:space="preserve">          </w:t>
      </w:r>
      <w:r>
        <w:t xml:space="preserve">Rok za predaju pisanih prijava s kompletnom dokumentacijom je do zaključno s danom </w:t>
      </w:r>
      <w:r w:rsidR="0062188E">
        <w:t>25.10.</w:t>
      </w:r>
      <w:r>
        <w:t>2017. godine</w:t>
      </w:r>
    </w:p>
    <w:p w:rsidR="001E621C" w:rsidRDefault="001E621C" w:rsidP="001E621C">
      <w:pPr>
        <w:pStyle w:val="StandardWeb"/>
      </w:pPr>
      <w:r>
        <w:t xml:space="preserve">Pisane prijave u zatvorenim omotnicama podnose se osobno ili preporučeno poštom na adresu: DJEČJI VRTIĆ </w:t>
      </w:r>
      <w:r w:rsidR="00571BF8">
        <w:t xml:space="preserve">GRADAC </w:t>
      </w:r>
      <w:r>
        <w:t xml:space="preserve">, </w:t>
      </w:r>
      <w:r w:rsidR="00571BF8">
        <w:t xml:space="preserve">Jadranska 107 a , 21330 Gradac , </w:t>
      </w:r>
      <w:r>
        <w:t>s naznakom „ Za natječaj – odgojitelj“</w:t>
      </w:r>
      <w:r w:rsidR="00571BF8">
        <w:t>.</w:t>
      </w:r>
      <w:r>
        <w:br/>
        <w:t>Pisane prijave koje nisu u skladu s ovim natječajem odnosno nepravodobne i neuredne, neće biti razmatrane.</w:t>
      </w:r>
      <w:r>
        <w:br/>
        <w:t>O rezultatima natječaja kandidati će biti obaviješteni u primjerenom roku</w:t>
      </w:r>
      <w:r w:rsidR="00571BF8">
        <w:t>.</w:t>
      </w:r>
    </w:p>
    <w:p w:rsidR="006465C0" w:rsidRDefault="001E621C" w:rsidP="00571BF8">
      <w:pPr>
        <w:pStyle w:val="StandardWeb"/>
        <w:jc w:val="right"/>
      </w:pPr>
      <w:r>
        <w:t>UPRAVNO VIJEĆE</w:t>
      </w:r>
      <w:r>
        <w:br/>
        <w:t xml:space="preserve">DJEČJEG VRTIĆA </w:t>
      </w:r>
      <w:r w:rsidR="00571BF8">
        <w:t>GRADAC</w:t>
      </w:r>
    </w:p>
    <w:sectPr w:rsidR="006465C0" w:rsidSect="0064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621C"/>
    <w:rsid w:val="001E621C"/>
    <w:rsid w:val="00571BF8"/>
    <w:rsid w:val="0062188E"/>
    <w:rsid w:val="006465C0"/>
    <w:rsid w:val="00772EFC"/>
    <w:rsid w:val="00BA7010"/>
    <w:rsid w:val="00C0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E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</Words>
  <Characters>1956</Characters>
  <Application>Microsoft Office Word</Application>
  <DocSecurity>0</DocSecurity>
  <Lines>16</Lines>
  <Paragraphs>4</Paragraphs>
  <ScaleCrop>false</ScaleCrop>
  <Company>HP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4</cp:revision>
  <cp:lastPrinted>2017-08-30T17:05:00Z</cp:lastPrinted>
  <dcterms:created xsi:type="dcterms:W3CDTF">2017-08-30T17:04:00Z</dcterms:created>
  <dcterms:modified xsi:type="dcterms:W3CDTF">2017-10-09T15:44:00Z</dcterms:modified>
</cp:coreProperties>
</file>