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B8" w:rsidRPr="00D57C64" w:rsidRDefault="007D30B8" w:rsidP="007D30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7C64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(„Narodne novine“ br. 10/97, 107/07, 94/13 i 98/19),  </w:t>
      </w:r>
      <w:bookmarkStart w:id="0" w:name="_Hlk65668155"/>
      <w:r w:rsidRPr="00D57C64">
        <w:rPr>
          <w:rFonts w:ascii="Times New Roman" w:hAnsi="Times New Roman" w:cs="Times New Roman"/>
          <w:sz w:val="24"/>
          <w:szCs w:val="24"/>
        </w:rPr>
        <w:t xml:space="preserve">a  za  </w:t>
      </w:r>
      <w:r w:rsidRPr="00823DF6">
        <w:rPr>
          <w:rFonts w:ascii="Times New Roman" w:hAnsi="Times New Roman" w:cs="Times New Roman"/>
          <w:sz w:val="24"/>
          <w:szCs w:val="24"/>
        </w:rPr>
        <w:t xml:space="preserve">potrebe procesa rada Dječjeg vrtića Gradac u </w:t>
      </w:r>
      <w:r w:rsidR="007328FA">
        <w:rPr>
          <w:rFonts w:ascii="Times New Roman" w:hAnsi="Times New Roman" w:cs="Times New Roman"/>
          <w:sz w:val="24"/>
          <w:szCs w:val="24"/>
        </w:rPr>
        <w:t xml:space="preserve">produljenom </w:t>
      </w:r>
      <w:r w:rsidRPr="00823DF6">
        <w:rPr>
          <w:rFonts w:ascii="Times New Roman" w:hAnsi="Times New Roman" w:cs="Times New Roman"/>
          <w:sz w:val="24"/>
          <w:szCs w:val="24"/>
        </w:rPr>
        <w:t xml:space="preserve">10-satnom programu, </w:t>
      </w:r>
      <w:bookmarkEnd w:id="0"/>
      <w:r w:rsidRPr="00823DF6">
        <w:rPr>
          <w:rFonts w:ascii="Times New Roman" w:hAnsi="Times New Roman" w:cs="Times New Roman"/>
          <w:sz w:val="24"/>
          <w:szCs w:val="24"/>
        </w:rPr>
        <w:t>Upravno vijeće Dječjeg vrtića Gradac objavljuje</w:t>
      </w:r>
    </w:p>
    <w:p w:rsidR="00B11E96" w:rsidRDefault="00B11E96" w:rsidP="00B11E96">
      <w:pPr>
        <w:pStyle w:val="StandardWeb"/>
        <w:jc w:val="center"/>
        <w:rPr>
          <w:b/>
          <w:sz w:val="32"/>
          <w:szCs w:val="32"/>
        </w:rPr>
      </w:pPr>
    </w:p>
    <w:p w:rsidR="00571BF8" w:rsidRDefault="001E621C" w:rsidP="00B11E96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>za prijam u radni odnos</w:t>
      </w:r>
    </w:p>
    <w:p w:rsidR="00826F88" w:rsidRDefault="00826F88" w:rsidP="00571BF8">
      <w:pPr>
        <w:pStyle w:val="StandardWeb"/>
      </w:pPr>
      <w:r>
        <w:br/>
        <w:t>1. odg</w:t>
      </w:r>
      <w:r w:rsidR="006C078A">
        <w:t>oji</w:t>
      </w:r>
      <w:r>
        <w:t>telj /</w:t>
      </w:r>
      <w:proofErr w:type="spellStart"/>
      <w:r>
        <w:t>ica</w:t>
      </w:r>
      <w:proofErr w:type="spellEnd"/>
      <w:r>
        <w:t xml:space="preserve"> – </w:t>
      </w:r>
      <w:r w:rsidR="00823DF6">
        <w:t>2</w:t>
      </w:r>
      <w:r w:rsidR="001E621C">
        <w:t xml:space="preserve"> izvršitelj</w:t>
      </w:r>
      <w:r>
        <w:t>a</w:t>
      </w:r>
      <w:r w:rsidR="006C078A">
        <w:t>/ice</w:t>
      </w:r>
      <w:r w:rsidR="00B17684">
        <w:t xml:space="preserve"> </w:t>
      </w:r>
      <w:r w:rsidR="001E621C">
        <w:t xml:space="preserve">, rad na </w:t>
      </w:r>
      <w:r w:rsidR="00571BF8">
        <w:t>određeno vrijeme</w:t>
      </w:r>
      <w:r>
        <w:t xml:space="preserve"> ( </w:t>
      </w:r>
      <w:r w:rsidR="007D30B8">
        <w:t xml:space="preserve">puno radno </w:t>
      </w:r>
      <w:r>
        <w:t>vr</w:t>
      </w:r>
      <w:r w:rsidR="007D30B8">
        <w:t>ij</w:t>
      </w:r>
      <w:r>
        <w:t>eme ),</w:t>
      </w:r>
    </w:p>
    <w:p w:rsidR="00571BF8" w:rsidRDefault="00826F88" w:rsidP="007D30B8">
      <w:pPr>
        <w:pStyle w:val="StandardWeb"/>
        <w:spacing w:before="0" w:beforeAutospacing="0" w:after="0" w:afterAutospacing="0"/>
      </w:pPr>
      <w:r>
        <w:t>2. doma</w:t>
      </w:r>
      <w:r w:rsidR="007D30B8">
        <w:t>ć</w:t>
      </w:r>
      <w:r>
        <w:t xml:space="preserve">ica / spremačica – </w:t>
      </w:r>
      <w:r w:rsidR="007D30B8">
        <w:t>1 izvršitelj</w:t>
      </w:r>
      <w:r w:rsidR="006C078A">
        <w:t>/</w:t>
      </w:r>
      <w:proofErr w:type="spellStart"/>
      <w:r w:rsidR="006C078A">
        <w:t>ica</w:t>
      </w:r>
      <w:proofErr w:type="spellEnd"/>
      <w:r w:rsidR="007D30B8">
        <w:t>, rad na određeno vrijeme ( p</w:t>
      </w:r>
      <w:r w:rsidR="007328FA">
        <w:t>uno</w:t>
      </w:r>
      <w:r w:rsidR="007D30B8">
        <w:t xml:space="preserve"> radno vr</w:t>
      </w:r>
      <w:r w:rsidR="007328FA">
        <w:t>ijeme</w:t>
      </w:r>
      <w:r w:rsidR="007D30B8">
        <w:t xml:space="preserve"> )</w:t>
      </w:r>
    </w:p>
    <w:p w:rsidR="00557403" w:rsidRDefault="00557403" w:rsidP="001E621C">
      <w:pPr>
        <w:pStyle w:val="StandardWeb"/>
      </w:pPr>
    </w:p>
    <w:p w:rsidR="00826F88" w:rsidRDefault="001E621C" w:rsidP="001E621C">
      <w:pPr>
        <w:pStyle w:val="StandardWeb"/>
      </w:pPr>
      <w:r>
        <w:t>Uvjeti :</w:t>
      </w:r>
    </w:p>
    <w:p w:rsidR="007D30B8" w:rsidRDefault="007D30B8" w:rsidP="001E621C">
      <w:pPr>
        <w:pStyle w:val="StandardWeb"/>
      </w:pPr>
      <w:r>
        <w:t>1.</w:t>
      </w:r>
      <w:r w:rsidR="006C078A">
        <w:t>odgojitelj /</w:t>
      </w:r>
      <w:proofErr w:type="spellStart"/>
      <w:r w:rsidR="006C078A">
        <w:t>ica</w:t>
      </w:r>
      <w:proofErr w:type="spellEnd"/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 Zakona o predškolskom odgoju i obrazovanju 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položen stručni ispit, a na natječaj se mogu prijaviti i osobe bez položenog stručnog ispita uz uvjet polaganja istog u zakonskom roku,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zdravstvena sposobnost za obavljanje poslova radnog mjesta– radni odnos u dječjem vrtiću ne može zasnovati osoba koja ima zapreke definirane člankom 25. Zakona o predškolskom odgoju i obrazovanju („Narodne novine“ br. 10/97, 107/07, 94/13 i 98/19).</w:t>
      </w:r>
      <w:r w:rsidRPr="00607C93">
        <w:rPr>
          <w:rFonts w:ascii="Times New Roman" w:hAnsi="Times New Roman" w:cs="Times New Roman"/>
          <w:sz w:val="24"/>
          <w:szCs w:val="24"/>
        </w:rPr>
        <w:br/>
      </w:r>
    </w:p>
    <w:p w:rsidR="00826F88" w:rsidRPr="00826F88" w:rsidRDefault="00826F88" w:rsidP="00826F88">
      <w:pPr>
        <w:pStyle w:val="StandardWeb"/>
      </w:pPr>
      <w:r w:rsidRPr="00826F88">
        <w:t>2.</w:t>
      </w:r>
      <w:r w:rsidR="006C078A">
        <w:t>domaćica / spremačica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26F88">
        <w:rPr>
          <w:rFonts w:ascii="Times New Roman" w:hAnsi="Times New Roman" w:cs="Times New Roman"/>
          <w:sz w:val="24"/>
          <w:szCs w:val="24"/>
        </w:rPr>
        <w:t>SSS ,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 xml:space="preserve"> – zdravstvena sposobnost za obavljanje poslova radnog mjesta– radni odnos u dječjem vrtiću ne može zasnovati osoba koja ima zapreke definirane člankom 25. Zakona o predškolskom odgoju i obrazovanju (NN 10/97, 107/07 i 94/13).</w:t>
      </w:r>
      <w:r w:rsidRPr="00826F88">
        <w:rPr>
          <w:rFonts w:ascii="Times New Roman" w:hAnsi="Times New Roman" w:cs="Times New Roman"/>
          <w:sz w:val="24"/>
          <w:szCs w:val="24"/>
        </w:rPr>
        <w:br/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Kandidat je dužan uz prijavu priložiti: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stručnoj spremi (preslik </w:t>
      </w:r>
      <w:r>
        <w:rPr>
          <w:rFonts w:ascii="Times New Roman" w:hAnsi="Times New Roman" w:cs="Times New Roman"/>
          <w:sz w:val="24"/>
          <w:szCs w:val="24"/>
        </w:rPr>
        <w:t>svjedodžbe/</w:t>
      </w:r>
      <w:r w:rsidRPr="00607C93">
        <w:rPr>
          <w:rFonts w:ascii="Times New Roman" w:hAnsi="Times New Roman" w:cs="Times New Roman"/>
          <w:sz w:val="24"/>
          <w:szCs w:val="24"/>
        </w:rPr>
        <w:t>diplome),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državljanstvu Republike Hrvatske (preslik važeće osobne iskaznice, putovnice ili domovnice),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položenom stručnom ispitu, ako je isti položen (preslik svjedodžbe),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radnom iskustvu (potvrda o podacima evidentiranim u matičnoj evidenciji HZMO)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07C93">
        <w:rPr>
          <w:rFonts w:ascii="Times New Roman" w:hAnsi="Times New Roman" w:cs="Times New Roman"/>
          <w:sz w:val="24"/>
          <w:szCs w:val="24"/>
        </w:rPr>
        <w:t xml:space="preserve"> životopis (vlastoručno potpisan), 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07C93">
        <w:rPr>
          <w:rFonts w:ascii="Times New Roman" w:hAnsi="Times New Roman" w:cs="Times New Roman"/>
          <w:sz w:val="24"/>
          <w:szCs w:val="24"/>
        </w:rPr>
        <w:t xml:space="preserve"> izjava kandidata da za prijem u radni odnos ne postoje zapreke iz članka 25. Zakona o predškolskom odgoju i obrazovanju,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07C93">
        <w:rPr>
          <w:rFonts w:ascii="Times New Roman" w:hAnsi="Times New Roman" w:cs="Times New Roman"/>
          <w:sz w:val="24"/>
          <w:szCs w:val="24"/>
        </w:rPr>
        <w:t xml:space="preserve">  dokaz o nepostojanju zapreka za zasnivanje radnog odnosa sukladno članku 25. Zakona o predškolskom odgoju i obrazovanju,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Pr="00607C93"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kazneni postupak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(čl. 25. stavak 2. Zakona o predškolskom odgoju),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 xml:space="preserve"> b.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potvrdu nadležnog prekršajnog suda da se protiv kandidata ne vodi prekršajni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postupak (čl. 25. stavak 4. Zakona o predškolskom odgoju).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Natječaj se s danom  </w:t>
      </w:r>
      <w:r w:rsidR="00471AD4">
        <w:rPr>
          <w:rFonts w:ascii="Times New Roman" w:hAnsi="Times New Roman" w:cs="Times New Roman"/>
          <w:sz w:val="24"/>
          <w:szCs w:val="24"/>
        </w:rPr>
        <w:t>24</w:t>
      </w:r>
      <w:r w:rsidRPr="00823DF6">
        <w:rPr>
          <w:rFonts w:ascii="Times New Roman" w:hAnsi="Times New Roman" w:cs="Times New Roman"/>
          <w:sz w:val="24"/>
          <w:szCs w:val="24"/>
        </w:rPr>
        <w:t xml:space="preserve">. </w:t>
      </w:r>
      <w:r w:rsidR="00823DF6">
        <w:rPr>
          <w:rFonts w:ascii="Times New Roman" w:hAnsi="Times New Roman" w:cs="Times New Roman"/>
          <w:sz w:val="24"/>
          <w:szCs w:val="24"/>
        </w:rPr>
        <w:t>s</w:t>
      </w:r>
      <w:r w:rsidR="00471AD4">
        <w:rPr>
          <w:rFonts w:ascii="Times New Roman" w:hAnsi="Times New Roman" w:cs="Times New Roman"/>
          <w:sz w:val="24"/>
          <w:szCs w:val="24"/>
        </w:rPr>
        <w:t>iječnj</w:t>
      </w:r>
      <w:r w:rsidRPr="00823DF6">
        <w:rPr>
          <w:rFonts w:ascii="Times New Roman" w:hAnsi="Times New Roman" w:cs="Times New Roman"/>
          <w:sz w:val="24"/>
          <w:szCs w:val="24"/>
        </w:rPr>
        <w:t>a 202</w:t>
      </w:r>
      <w:r w:rsidR="00471AD4">
        <w:rPr>
          <w:rFonts w:ascii="Times New Roman" w:hAnsi="Times New Roman" w:cs="Times New Roman"/>
          <w:sz w:val="24"/>
          <w:szCs w:val="24"/>
        </w:rPr>
        <w:t>2</w:t>
      </w:r>
      <w:r w:rsidRPr="00823DF6">
        <w:rPr>
          <w:rFonts w:ascii="Times New Roman" w:hAnsi="Times New Roman" w:cs="Times New Roman"/>
          <w:sz w:val="24"/>
          <w:szCs w:val="24"/>
        </w:rPr>
        <w:t>. godine</w:t>
      </w:r>
      <w:r w:rsidRPr="00607C93">
        <w:rPr>
          <w:rFonts w:ascii="Times New Roman" w:hAnsi="Times New Roman" w:cs="Times New Roman"/>
          <w:sz w:val="24"/>
          <w:szCs w:val="24"/>
        </w:rPr>
        <w:t xml:space="preserve"> objavljuje na oglasnoj ploči Dječjeg vrtića Gradac, web stranici DV Gradac i oglasnoj ploči i web stranicama Zavoda za zapošljavanje.  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Rok za predaju pisanih prijava s kompletnom dokumentacijom je do zaključno s danom </w:t>
      </w:r>
      <w:r w:rsidR="00471AD4">
        <w:rPr>
          <w:rFonts w:ascii="Times New Roman" w:hAnsi="Times New Roman" w:cs="Times New Roman"/>
          <w:sz w:val="24"/>
          <w:szCs w:val="24"/>
        </w:rPr>
        <w:t>31</w:t>
      </w:r>
      <w:r w:rsidRPr="00823DF6">
        <w:rPr>
          <w:rFonts w:ascii="Times New Roman" w:hAnsi="Times New Roman" w:cs="Times New Roman"/>
          <w:sz w:val="24"/>
          <w:szCs w:val="24"/>
        </w:rPr>
        <w:t xml:space="preserve">. </w:t>
      </w:r>
      <w:r w:rsidR="00823DF6">
        <w:rPr>
          <w:rFonts w:ascii="Times New Roman" w:hAnsi="Times New Roman" w:cs="Times New Roman"/>
          <w:sz w:val="24"/>
          <w:szCs w:val="24"/>
        </w:rPr>
        <w:t>s</w:t>
      </w:r>
      <w:r w:rsidR="00471AD4">
        <w:rPr>
          <w:rFonts w:ascii="Times New Roman" w:hAnsi="Times New Roman" w:cs="Times New Roman"/>
          <w:sz w:val="24"/>
          <w:szCs w:val="24"/>
        </w:rPr>
        <w:t>iječnj</w:t>
      </w:r>
      <w:r w:rsidR="00823DF6">
        <w:rPr>
          <w:rFonts w:ascii="Times New Roman" w:hAnsi="Times New Roman" w:cs="Times New Roman"/>
          <w:sz w:val="24"/>
          <w:szCs w:val="24"/>
        </w:rPr>
        <w:t>a</w:t>
      </w:r>
      <w:r w:rsidRPr="00823DF6">
        <w:rPr>
          <w:rFonts w:ascii="Times New Roman" w:hAnsi="Times New Roman" w:cs="Times New Roman"/>
          <w:sz w:val="24"/>
          <w:szCs w:val="24"/>
        </w:rPr>
        <w:t xml:space="preserve"> 202</w:t>
      </w:r>
      <w:r w:rsidR="00471AD4">
        <w:rPr>
          <w:rFonts w:ascii="Times New Roman" w:hAnsi="Times New Roman" w:cs="Times New Roman"/>
          <w:sz w:val="24"/>
          <w:szCs w:val="24"/>
        </w:rPr>
        <w:t>2</w:t>
      </w:r>
      <w:r w:rsidRPr="00823DF6">
        <w:rPr>
          <w:rFonts w:ascii="Times New Roman" w:hAnsi="Times New Roman" w:cs="Times New Roman"/>
          <w:sz w:val="24"/>
          <w:szCs w:val="24"/>
        </w:rPr>
        <w:t>. godine.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Da bi ostvarile pravo prednosti pri zapošljavanju, osobe iz članka 102. Zakona o hrvatskim braniteljima iz domovinskog rata i članovima njihovih obitelji („Narodne novine“ br. 121/17 i 98/19) dužne su uz prijavu na natječaj dostave dokaze o ostvarivanju prava prednosti iz članka 103. stavak 1. Zakona o hrvatskim braniteljima iz domovinskog rata i članovima njihovih obitelji („Narodne novine“ br. 121/17 i 98/19.)</w:t>
      </w:r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Poveznica na internetsku stranicu Ministarstva hrvatskih branitelja Republike Hrvatske: </w:t>
      </w:r>
      <w:hyperlink r:id="rId4" w:history="1">
        <w:r w:rsidRPr="00607C93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https://branitelji.gov.hr/zaposljavanje-843/843</w:t>
        </w:r>
      </w:hyperlink>
      <w:r w:rsidRPr="00607C9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826F88" w:rsidRDefault="00826F88" w:rsidP="00C40DE7">
      <w:pPr>
        <w:pStyle w:val="StandardWeb"/>
      </w:pPr>
    </w:p>
    <w:p w:rsidR="001E621C" w:rsidRDefault="001E621C" w:rsidP="00C40DE7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>GRADAC</w:t>
      </w:r>
      <w:r>
        <w:t xml:space="preserve">, </w:t>
      </w:r>
      <w:r w:rsidR="00571BF8">
        <w:t xml:space="preserve">Jadranska 107 a , 21330 Gradac, </w:t>
      </w:r>
      <w:r>
        <w:t>s naznakom „ Za natječaj – odgojitelj</w:t>
      </w:r>
      <w:r w:rsidR="007D30B8">
        <w:t>/</w:t>
      </w:r>
      <w:proofErr w:type="spellStart"/>
      <w:r w:rsidR="007D30B8">
        <w:t>ica</w:t>
      </w:r>
      <w:proofErr w:type="spellEnd"/>
      <w:r>
        <w:t>“</w:t>
      </w:r>
      <w:r w:rsidR="007D30B8">
        <w:t>, odnosno s naznakom „ Za natječaj – domaćica/spremačica“</w:t>
      </w:r>
      <w:r w:rsidR="00571BF8">
        <w:t>.</w:t>
      </w:r>
      <w:r>
        <w:br/>
        <w:t>Pisane prijave koje nisu u skladu s ovim natječajem odnosno nepravodobne i neuredne, neće bitirazmatrane.</w:t>
      </w:r>
      <w:r>
        <w:br/>
        <w:t>O rezultatima natječaja kandidati će biti obaviješteni u primjerenom roku</w:t>
      </w:r>
      <w:r w:rsidR="00571BF8">
        <w:t>.</w:t>
      </w:r>
    </w:p>
    <w:p w:rsidR="002443AC" w:rsidRDefault="002443AC" w:rsidP="007D30B8">
      <w:pPr>
        <w:pStyle w:val="StandardWeb"/>
        <w:jc w:val="both"/>
      </w:pPr>
    </w:p>
    <w:p w:rsidR="002443AC" w:rsidRDefault="002443AC" w:rsidP="001E621C">
      <w:pPr>
        <w:pStyle w:val="StandardWeb"/>
      </w:pPr>
    </w:p>
    <w:p w:rsidR="002443AC" w:rsidRDefault="002443AC" w:rsidP="001E621C">
      <w:pPr>
        <w:pStyle w:val="StandardWeb"/>
      </w:pP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1C"/>
    <w:rsid w:val="00050E89"/>
    <w:rsid w:val="000A2A2E"/>
    <w:rsid w:val="001E621C"/>
    <w:rsid w:val="00205C3A"/>
    <w:rsid w:val="002443AC"/>
    <w:rsid w:val="00306B87"/>
    <w:rsid w:val="003F6DB9"/>
    <w:rsid w:val="00471AD4"/>
    <w:rsid w:val="00557403"/>
    <w:rsid w:val="00571BF8"/>
    <w:rsid w:val="005A482B"/>
    <w:rsid w:val="005B086C"/>
    <w:rsid w:val="0062188E"/>
    <w:rsid w:val="006465C0"/>
    <w:rsid w:val="006504A3"/>
    <w:rsid w:val="006C078A"/>
    <w:rsid w:val="006C7032"/>
    <w:rsid w:val="007328FA"/>
    <w:rsid w:val="00772EFC"/>
    <w:rsid w:val="007D30B8"/>
    <w:rsid w:val="00823DF6"/>
    <w:rsid w:val="00826F88"/>
    <w:rsid w:val="00B11E96"/>
    <w:rsid w:val="00B17684"/>
    <w:rsid w:val="00BA7010"/>
    <w:rsid w:val="00C02067"/>
    <w:rsid w:val="00C40DE7"/>
    <w:rsid w:val="00F579E7"/>
    <w:rsid w:val="00FB713B"/>
    <w:rsid w:val="00FE06DF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6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cp:lastPrinted>2017-08-30T17:05:00Z</cp:lastPrinted>
  <dcterms:created xsi:type="dcterms:W3CDTF">2022-01-21T12:46:00Z</dcterms:created>
  <dcterms:modified xsi:type="dcterms:W3CDTF">2022-01-21T12:47:00Z</dcterms:modified>
</cp:coreProperties>
</file>